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4" w:line="276" w:lineRule="auto"/>
        <w:ind w:left="0" w:right="7535.99999999999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Abir Ahmed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0" w:right="4579.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Address:5/6/1, katasur, mohammadpur.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Sher-E-Bangla Road, Dhaka.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0" w:right="6412.79999999999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Cell: +8801714773301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0" w:right="4862.3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8.01350212097168"/>
          <w:szCs w:val="28.0135021209716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abirahmedturzo@gmail.com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0" w:right="187.2000000000002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A quick learner, absorb new ideas and communicate clearly and effectively. Multi skilled, capable to build strong working relationships with fellows. Currently looking for a dynamic and challenging job where I could use educational qualifications, interpersonal skills, creative and above all my life experience in order to develop my career as well as to contribute in the welfare of your organization.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6" w:line="276" w:lineRule="auto"/>
        <w:ind w:left="0" w:right="4329.5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KEY COMPETENCIES AND SKILLS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Creative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Hard Worker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Public relations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6" w:line="276" w:lineRule="auto"/>
        <w:ind w:left="0" w:right="2846.399999999998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ACADEMIC QUALIFICATIONSBSS (Hons.) 2020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Institute : Daffodil International University. Subject: Journalism and Mass Communication. Result : 3.</w:t>
      </w:r>
      <w:r w:rsidDel="00000000" w:rsidR="00000000" w:rsidRPr="00000000">
        <w:rPr>
          <w:rFonts w:ascii="Times New Roman" w:cs="Times New Roman" w:eastAsia="Times New Roman" w:hAnsi="Times New Roman"/>
          <w:sz w:val="28.01350212097168"/>
          <w:szCs w:val="28.01350212097168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 out of 4.00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0.8" w:line="276" w:lineRule="auto"/>
        <w:ind w:left="0" w:right="3724.799999999999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Higher Secondary Certificate (H.S.C) 2015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Institute: Ahammad Harun Technical &amp; Istitute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0" w:right="2822.399999999998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Group : Secretarial Science Board : Bangladesh Technical Education Board, Dhaka Result : GPA 4.75 out of 5.00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027.19999999999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Secondary School Certificate (S.S.C) 2010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0" w:right="3964.799999999999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Institute:Govt Jublee High School,Patuakhali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0" w:right="5692.7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Group : Science Board :Barisal Result : GPA 5.00 out of 5.00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6" w:line="276" w:lineRule="auto"/>
        <w:ind w:left="0" w:right="3235.1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LANGUAGE SKILLS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Bengali (Listening, Speaking, Reading, Writing)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English (Listening, Speaking, Reading, Writing)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0" w:right="4363.1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COMPUTER SKILLS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Typing in English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Browsing and finding info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MS Word, MS Excel, MS power point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0" w:right="576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Extra-Curricular Activities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0" w:right="441.599999999999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Member of Daffodil International University communication club,cultural club,prothom alo bondhu shova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0" w:right="4612.7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Photographer, video editor, musician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0" w:right="3590.399999999999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Workshop on Graphics for Television News.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6" w:line="276" w:lineRule="auto"/>
        <w:ind w:left="0" w:right="955.199999999998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PERSONAL INFORMATION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Full Name :Abir Ahmed Father’s Name :Zafor Ullah Mother’s Name : Shirin Akter Present Address: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5/6/1, katasur, mohammadpur.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Permanent Address : kazipara road,patuakhali Date of Birth : 26th october 1995 Birth Place:Patakhali, Bangladesh. Religious : Islam Nationality : Bangladeshi by born Hobby : Photography, Travelling, Playing guitar, writing story or poem, Playing, Bodybuilding.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190.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Experience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Internship, NCA Production, Deepto Tv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0" w:right="23.99999999999863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Worked as a reporter &amp; photographer of binadan chhitra magazine since 2013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0" w:right="3609.599999999999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Work as a Photographer of Weeding planner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0" w:right="3182.399999999998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Work as a concept maker,Director of production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1.5999999999999" w:line="276" w:lineRule="auto"/>
        <w:ind w:left="0" w:right="5707.1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Reference:1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Professor Dr. Golam Rahman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0" w:right="1967.999999999999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Former Pro-Vice-Chancellor, Daffodil International University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0" w:right="5481.599999999998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Email: golamr07@hotmail.com Mobile No: +8801823210701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1.5999999999999" w:line="276" w:lineRule="auto"/>
        <w:ind w:left="0" w:right="760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Reference:2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0" w:right="7492.7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Anis Alomgir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0" w:right="7147.1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Senior Journalist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0" w:right="1987.199999999999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6.68917020161947"/>
          <w:szCs w:val="46.68917020161947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&amp;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6.68917020161947"/>
          <w:szCs w:val="46.68917020161947"/>
          <w:u w:val="none"/>
          <w:shd w:fill="auto" w:val="clear"/>
          <w:vertAlign w:val="subscript"/>
          <w:rtl w:val="0"/>
        </w:rPr>
        <w:t xml:space="preserve">Teacher, Department of Journalism and Mass Communication,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0" w:right="5260.799999999999" w:firstLine="0"/>
        <w:jc w:val="left"/>
        <w:rPr>
          <w:rFonts w:ascii="Times New Roman" w:cs="Times New Roman" w:eastAsia="Times New Roman" w:hAnsi="Times New Roman"/>
          <w:sz w:val="28.01350212097168"/>
          <w:szCs w:val="28.0135021209716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Daffodil International University. Mobile No: +8801732645590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0" w:right="5260.7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Abir Ahmed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1.5999999999999" w:line="276" w:lineRule="auto"/>
        <w:ind w:left="0" w:right="7886.3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Signature: 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