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57" w:rsidRDefault="00B30A57" w:rsidP="00B30A57">
      <w:pPr>
        <w:pStyle w:val="Heading1"/>
        <w:shd w:val="clear" w:color="auto" w:fill="FFFFFF" w:themeFill="background1"/>
        <w:rPr>
          <w:b/>
          <w:bCs/>
          <w:color w:val="333399"/>
          <w:sz w:val="36"/>
          <w:szCs w:val="18"/>
        </w:rPr>
      </w:pPr>
      <w:bookmarkStart w:id="0" w:name="_GoBack"/>
      <w:bookmarkEnd w:id="0"/>
      <w:r>
        <w:rPr>
          <w:b/>
          <w:bCs/>
          <w:noProof/>
          <w:color w:val="333399"/>
          <w:sz w:val="36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5474378</wp:posOffset>
            </wp:positionH>
            <wp:positionV relativeFrom="paragraph">
              <wp:posOffset>-743061</wp:posOffset>
            </wp:positionV>
            <wp:extent cx="1223824" cy="1340528"/>
            <wp:effectExtent l="19050" t="0" r="0" b="0"/>
            <wp:wrapNone/>
            <wp:docPr id="2" name="Picture 1" descr="C:\Users\akota\Desktop\IMG-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ta\Desktop\IMG-4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722" r="21319" b="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24" cy="134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778" w:rsidRPr="008E4778" w:rsidRDefault="008E4778" w:rsidP="008E4778">
      <w:pPr>
        <w:shd w:val="clear" w:color="auto" w:fill="FFFFFF"/>
        <w:rPr>
          <w:rFonts w:ascii="Verdana" w:hAnsi="Verdana"/>
          <w:b/>
          <w:bCs/>
          <w:color w:val="333399"/>
          <w:sz w:val="27"/>
          <w:szCs w:val="27"/>
        </w:rPr>
      </w:pPr>
      <w:r w:rsidRPr="008E4778">
        <w:rPr>
          <w:rFonts w:ascii="Verdana" w:hAnsi="Verdana"/>
          <w:b/>
          <w:bCs/>
          <w:color w:val="333399"/>
          <w:sz w:val="27"/>
          <w:szCs w:val="27"/>
        </w:rPr>
        <w:t>ANTORA CHOWDHURY</w:t>
      </w:r>
    </w:p>
    <w:p w:rsidR="009A44E8" w:rsidRPr="009A44E8" w:rsidRDefault="009A44E8" w:rsidP="009A44E8">
      <w:pPr>
        <w:jc w:val="center"/>
        <w:rPr>
          <w:sz w:val="18"/>
          <w:szCs w:val="18"/>
        </w:rPr>
      </w:pPr>
    </w:p>
    <w:p w:rsidR="00E50145" w:rsidRPr="009A44E8" w:rsidRDefault="00D07372" w:rsidP="009A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9A44E8">
        <w:rPr>
          <w:b/>
          <w:i/>
          <w:sz w:val="18"/>
          <w:szCs w:val="18"/>
        </w:rPr>
        <w:t>MAILING ADDRESS:</w:t>
      </w:r>
    </w:p>
    <w:p w:rsidR="009A44E8" w:rsidRPr="009A44E8" w:rsidRDefault="008E4778" w:rsidP="00A60834">
      <w:pPr>
        <w:shd w:val="clear" w:color="auto" w:fill="FFFFFF" w:themeFill="background1"/>
        <w:rPr>
          <w:sz w:val="18"/>
          <w:szCs w:val="18"/>
        </w:rPr>
      </w:pPr>
      <w:r>
        <w:rPr>
          <w:color w:val="333333"/>
          <w:sz w:val="18"/>
          <w:szCs w:val="18"/>
          <w:shd w:val="clear" w:color="auto" w:fill="FFFFFF"/>
        </w:rPr>
        <w:t xml:space="preserve">Cha 62/2, </w:t>
      </w:r>
      <w:proofErr w:type="spellStart"/>
      <w:r>
        <w:rPr>
          <w:color w:val="333333"/>
          <w:sz w:val="18"/>
          <w:szCs w:val="18"/>
          <w:shd w:val="clear" w:color="auto" w:fill="FFFFFF"/>
        </w:rPr>
        <w:t>Gulshan</w:t>
      </w:r>
      <w:proofErr w:type="spellEnd"/>
      <w:r>
        <w:rPr>
          <w:color w:val="333333"/>
          <w:sz w:val="18"/>
          <w:szCs w:val="18"/>
          <w:shd w:val="clear" w:color="auto" w:fill="FFFFFF"/>
        </w:rPr>
        <w:t xml:space="preserve"> Link road</w:t>
      </w:r>
    </w:p>
    <w:p w:rsidR="007A5540" w:rsidRPr="009A44E8" w:rsidRDefault="009A44E8" w:rsidP="00A60834">
      <w:pPr>
        <w:shd w:val="clear" w:color="auto" w:fill="FFFFFF" w:themeFill="background1"/>
        <w:rPr>
          <w:sz w:val="18"/>
          <w:szCs w:val="18"/>
        </w:rPr>
      </w:pPr>
      <w:r w:rsidRPr="009A44E8">
        <w:rPr>
          <w:sz w:val="18"/>
          <w:szCs w:val="18"/>
        </w:rPr>
        <w:t xml:space="preserve">Cell: </w:t>
      </w:r>
      <w:r w:rsidR="008E4778">
        <w:rPr>
          <w:color w:val="333333"/>
          <w:sz w:val="18"/>
          <w:szCs w:val="18"/>
          <w:shd w:val="clear" w:color="auto" w:fill="FFFFFF"/>
        </w:rPr>
        <w:t>01608959028</w:t>
      </w:r>
    </w:p>
    <w:p w:rsidR="00562A6B" w:rsidRPr="009A44E8" w:rsidRDefault="005E5963" w:rsidP="00A60834">
      <w:pPr>
        <w:shd w:val="clear" w:color="auto" w:fill="FFFFFF" w:themeFill="background1"/>
        <w:rPr>
          <w:sz w:val="18"/>
          <w:szCs w:val="18"/>
        </w:rPr>
      </w:pPr>
      <w:r w:rsidRPr="009A44E8">
        <w:rPr>
          <w:sz w:val="18"/>
          <w:szCs w:val="18"/>
        </w:rPr>
        <w:t xml:space="preserve">E-mail: </w:t>
      </w:r>
      <w:r w:rsidR="009A44E8" w:rsidRPr="009A44E8">
        <w:rPr>
          <w:color w:val="333333"/>
          <w:sz w:val="18"/>
          <w:szCs w:val="18"/>
          <w:shd w:val="clear" w:color="auto" w:fill="FFFFFF"/>
        </w:rPr>
        <w:t>antara2486@gmail.com, antara2486@gmail.com</w:t>
      </w:r>
    </w:p>
    <w:p w:rsidR="006B65FA" w:rsidRDefault="006B65FA" w:rsidP="00DD0FDA">
      <w:pPr>
        <w:shd w:val="clear" w:color="auto" w:fill="FFFFFF" w:themeFill="background1"/>
        <w:tabs>
          <w:tab w:val="left" w:pos="3099"/>
        </w:tabs>
        <w:rPr>
          <w:b/>
          <w:sz w:val="18"/>
          <w:szCs w:val="18"/>
        </w:rPr>
      </w:pPr>
    </w:p>
    <w:p w:rsidR="008E4778" w:rsidRDefault="008E4778" w:rsidP="00DD0FDA">
      <w:pPr>
        <w:shd w:val="clear" w:color="auto" w:fill="FFFFFF" w:themeFill="background1"/>
        <w:tabs>
          <w:tab w:val="left" w:pos="3099"/>
        </w:tabs>
        <w:rPr>
          <w:b/>
          <w:sz w:val="18"/>
          <w:szCs w:val="18"/>
        </w:rPr>
      </w:pPr>
    </w:p>
    <w:p w:rsidR="008E4778" w:rsidRDefault="008E4778" w:rsidP="00DD0FDA">
      <w:pPr>
        <w:shd w:val="clear" w:color="auto" w:fill="FFFFFF" w:themeFill="background1"/>
        <w:tabs>
          <w:tab w:val="left" w:pos="3099"/>
        </w:tabs>
        <w:rPr>
          <w:b/>
          <w:sz w:val="18"/>
          <w:szCs w:val="18"/>
        </w:rPr>
      </w:pPr>
    </w:p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>Career Summary:</w:t>
      </w:r>
      <w:r w:rsidRPr="008E4778">
        <w:rPr>
          <w:b/>
          <w:i/>
          <w:sz w:val="18"/>
          <w:szCs w:val="18"/>
        </w:rPr>
        <w:t xml:space="preserve"> </w:t>
      </w:r>
    </w:p>
    <w:p w:rsidR="008E4778" w:rsidRDefault="008E4778" w:rsidP="008E4778">
      <w:pPr>
        <w:shd w:val="clear" w:color="auto" w:fill="FFFFFF"/>
        <w:wordWrap w:val="0"/>
        <w:rPr>
          <w:sz w:val="18"/>
          <w:szCs w:val="18"/>
        </w:rPr>
      </w:pPr>
    </w:p>
    <w:p w:rsidR="008E4778" w:rsidRDefault="008E4778" w:rsidP="008E4778">
      <w:pPr>
        <w:shd w:val="clear" w:color="auto" w:fill="FFFFFF"/>
        <w:wordWrap w:val="0"/>
        <w:rPr>
          <w:sz w:val="18"/>
          <w:szCs w:val="18"/>
        </w:rPr>
      </w:pPr>
      <w:r w:rsidRPr="009A44E8">
        <w:rPr>
          <w:sz w:val="18"/>
          <w:szCs w:val="18"/>
        </w:rPr>
        <w:t>I would like to work in an organization where I can demonstrate my knowledge and skills to proof myself to be a quick learner. I would like the job with great sense of responsibility, enjoy the challenge of new situation and expect to make positive contribution from my position</w:t>
      </w:r>
    </w:p>
    <w:p w:rsidR="008E4778" w:rsidRDefault="008E4778" w:rsidP="008E4778">
      <w:pPr>
        <w:shd w:val="clear" w:color="auto" w:fill="FFFFFF"/>
        <w:wordWrap w:val="0"/>
        <w:rPr>
          <w:sz w:val="18"/>
          <w:szCs w:val="18"/>
        </w:rPr>
      </w:pPr>
    </w:p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 xml:space="preserve">Special Qualification: </w:t>
      </w:r>
    </w:p>
    <w:p w:rsid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  <w:proofErr w:type="gramStart"/>
      <w:r w:rsidRPr="008E4778">
        <w:rPr>
          <w:rFonts w:ascii="Verdana" w:hAnsi="Verdana"/>
          <w:color w:val="333333"/>
          <w:sz w:val="17"/>
          <w:szCs w:val="17"/>
        </w:rPr>
        <w:t>punctual</w:t>
      </w:r>
      <w:proofErr w:type="gramEnd"/>
      <w:r w:rsidRPr="008E4778">
        <w:rPr>
          <w:rFonts w:ascii="Verdana" w:hAnsi="Verdana"/>
          <w:color w:val="333333"/>
          <w:sz w:val="17"/>
          <w:szCs w:val="17"/>
        </w:rPr>
        <w:t xml:space="preserve"> and committed to work. Responsible and Disciplined. Feel comfort to work with group. Able to understand matters easily. Able to work under pressure. Able to develop any concepts.</w:t>
      </w:r>
    </w:p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 xml:space="preserve">Employment History: </w:t>
      </w:r>
    </w:p>
    <w:p w:rsidR="008E4778" w:rsidRDefault="008E4778" w:rsidP="008E4778">
      <w:pPr>
        <w:shd w:val="clear" w:color="auto" w:fill="FFFFFF"/>
        <w:wordWrap w:val="0"/>
        <w:rPr>
          <w:rFonts w:ascii="Verdana" w:hAnsi="Verdana"/>
          <w:b/>
          <w:bCs/>
          <w:color w:val="333333"/>
          <w:sz w:val="17"/>
          <w:szCs w:val="17"/>
        </w:rPr>
      </w:pPr>
    </w:p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  <w:r w:rsidRPr="008E4778">
        <w:rPr>
          <w:rFonts w:ascii="Verdana" w:hAnsi="Verdana"/>
          <w:b/>
          <w:bCs/>
          <w:color w:val="333333"/>
          <w:sz w:val="17"/>
          <w:szCs w:val="17"/>
        </w:rPr>
        <w:t xml:space="preserve">Total Year of </w:t>
      </w:r>
      <w:proofErr w:type="gramStart"/>
      <w:r w:rsidRPr="008E4778">
        <w:rPr>
          <w:rFonts w:ascii="Verdana" w:hAnsi="Verdana"/>
          <w:b/>
          <w:bCs/>
          <w:color w:val="333333"/>
          <w:sz w:val="17"/>
          <w:szCs w:val="17"/>
        </w:rPr>
        <w:t>Experience :</w:t>
      </w:r>
      <w:proofErr w:type="gramEnd"/>
      <w:r w:rsidRPr="008E4778">
        <w:rPr>
          <w:rFonts w:ascii="Verdana" w:hAnsi="Verdana"/>
          <w:color w:val="333333"/>
          <w:sz w:val="17"/>
          <w:szCs w:val="17"/>
        </w:rPr>
        <w:t> 7.5 Year(s)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8E4778" w:rsidRPr="008E4778" w:rsidTr="008E4778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Branch Manager ( July 20, 2019 - Continuing)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szCs w:val="24"/>
              </w:rPr>
            </w:pPr>
            <w:r w:rsidRPr="008E4778">
              <w:rPr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Sritrims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br/>
              <w:t xml:space="preserve">Company </w:t>
            </w:r>
            <w:proofErr w:type="gramStart"/>
            <w:r w:rsidRPr="008E4778">
              <w:rPr>
                <w:rFonts w:ascii="Verdana" w:hAnsi="Verdana"/>
                <w:sz w:val="17"/>
                <w:szCs w:val="17"/>
              </w:rPr>
              <w:t>Location :</w:t>
            </w:r>
            <w:proofErr w:type="gramEnd"/>
            <w:r w:rsidRPr="008E4778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Baridhara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DOHS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 xml:space="preserve">Department: Accounts &amp;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Hr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administration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</w: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Duties/Responsibilities: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Branch Head , Administration, Accounts, clients developments, Team Leadership.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8E4778" w:rsidRPr="008E4778" w:rsidTr="008E4778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4778" w:rsidRPr="008E4778" w:rsidRDefault="009D52AB" w:rsidP="008E4778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Accounts</w:t>
            </w:r>
            <w:r w:rsidR="008E4778"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 xml:space="preserve"> ( October 15, 2018 - October 6, 2019)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szCs w:val="24"/>
              </w:rPr>
            </w:pPr>
            <w:r w:rsidRPr="008E4778">
              <w:rPr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Dahmashi</w:t>
            </w:r>
            <w:proofErr w:type="spellEnd"/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 xml:space="preserve"> Corporation Ltd</w:t>
            </w:r>
            <w:proofErr w:type="gramStart"/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  <w:proofErr w:type="gramEnd"/>
            <w:r w:rsidRPr="008E4778">
              <w:rPr>
                <w:rFonts w:ascii="Verdana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Banani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>, Dhaka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Department: Accountant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</w: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Duties/Responsibilities: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Accountant,Administrative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>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Documenting Grievances,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Terminations, Absences,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Performance Reports, and Compensation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Benefits Information.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8E4778" w:rsidRPr="008E4778" w:rsidTr="008E4778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Administrative ( July 1, 2017 - August 30, 2018)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szCs w:val="24"/>
              </w:rPr>
            </w:pPr>
            <w:r w:rsidRPr="008E4778">
              <w:rPr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Perspective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Baridhara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DOHS, Dhaka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Department: Accounts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</w: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Duties/Responsibilities: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Data Entry, Cash management,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Working with Software, Web Page Design,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Web page Create, Graphics, Audio- Video Concept,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Handling Petty Cash, Closing Cash,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Transferring Cash at the end of the day, etc…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8E4778" w:rsidRPr="008E4778" w:rsidTr="008E4778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HR. &amp; Administration ( November 1, 2016 - June 30, 2017)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szCs w:val="24"/>
              </w:rPr>
            </w:pPr>
            <w:r w:rsidRPr="008E4778">
              <w:rPr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Digital Edge Pvt. Ltd.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Gulshan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>, Dhaka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Department: Accounts &amp; management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</w: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Duties/Responsibilities: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Management, Clients development, Accounts, Admin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1280"/>
      </w:tblGrid>
      <w:tr w:rsidR="008E4778" w:rsidRPr="008E4778" w:rsidTr="009D52AB">
        <w:trPr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5.</w:t>
            </w: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4778" w:rsidRDefault="008E4778" w:rsidP="008E4778">
            <w:pP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Sr. Accountant ( August 1, 2015 - October 31, 2016)</w:t>
            </w:r>
          </w:p>
          <w:p w:rsidR="009D52AB" w:rsidRDefault="009D52AB" w:rsidP="008E4778">
            <w:pP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</w:pPr>
          </w:p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"/>
              <w:gridCol w:w="11086"/>
            </w:tblGrid>
            <w:tr w:rsidR="009D52AB" w:rsidRPr="008E4778" w:rsidTr="005B39F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D52AB" w:rsidRPr="008E4778" w:rsidRDefault="009D52AB" w:rsidP="009D52AB">
                  <w:pPr>
                    <w:jc w:val="center"/>
                    <w:rPr>
                      <w:szCs w:val="24"/>
                    </w:rPr>
                  </w:pPr>
                  <w:r w:rsidRPr="008E4778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Intelligent Image Management Limited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Company Location : </w:t>
                  </w:r>
                  <w:proofErr w:type="spellStart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Baridhara</w:t>
                  </w:r>
                  <w:proofErr w:type="spell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 xml:space="preserve"> DOHS, Dhaka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Department: Accounts &amp; </w:t>
                  </w:r>
                  <w:proofErr w:type="spellStart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Hr</w:t>
                  </w:r>
                  <w:proofErr w:type="spell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 xml:space="preserve"> administration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  <w:u w:val="single"/>
                    </w:rPr>
                    <w:t>Duties/Responsibilities: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>Accounts, Management, Business development</w:t>
                  </w:r>
                </w:p>
              </w:tc>
            </w:tr>
          </w:tbl>
          <w:p w:rsidR="009D52AB" w:rsidRPr="008E4778" w:rsidRDefault="009D52AB" w:rsidP="009D52AB">
            <w:pPr>
              <w:shd w:val="clear" w:color="auto" w:fill="FFFFFF"/>
              <w:wordWrap w:val="0"/>
              <w:rPr>
                <w:rFonts w:ascii="Verdana" w:hAnsi="Verdana"/>
                <w:vanish/>
                <w:color w:val="333333"/>
                <w:sz w:val="17"/>
                <w:szCs w:val="17"/>
              </w:rPr>
            </w:pPr>
          </w:p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0923"/>
            </w:tblGrid>
            <w:tr w:rsidR="009D52AB" w:rsidRPr="008E4778" w:rsidTr="005B39F1">
              <w:trPr>
                <w:jc w:val="center"/>
              </w:trPr>
              <w:tc>
                <w:tcPr>
                  <w:tcW w:w="330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6.</w:t>
                  </w:r>
                </w:p>
              </w:tc>
              <w:tc>
                <w:tcPr>
                  <w:tcW w:w="1125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  <w:u w:val="single"/>
                    </w:rPr>
                    <w:t>Accounts ( June 1, 2014 - March 31, 2015)</w:t>
                  </w:r>
                </w:p>
              </w:tc>
            </w:tr>
            <w:tr w:rsidR="009D52AB" w:rsidRPr="008E4778" w:rsidTr="005B39F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D52AB" w:rsidRPr="008E4778" w:rsidRDefault="009D52AB" w:rsidP="009D52AB">
                  <w:pPr>
                    <w:jc w:val="center"/>
                    <w:rPr>
                      <w:szCs w:val="24"/>
                    </w:rPr>
                  </w:pPr>
                  <w:r w:rsidRPr="008E4778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Aarong</w:t>
                  </w:r>
                  <w:proofErr w:type="spell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Company Location : </w:t>
                  </w:r>
                  <w:proofErr w:type="spellStart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Gulshan</w:t>
                  </w:r>
                  <w:proofErr w:type="spell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, Dhaka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  <w:u w:val="single"/>
                    </w:rPr>
                    <w:t>Duties/Responsibilities: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>Client Service, Customer Support, Cash Management</w:t>
                  </w:r>
                </w:p>
              </w:tc>
            </w:tr>
          </w:tbl>
          <w:p w:rsidR="009D52AB" w:rsidRPr="008E4778" w:rsidRDefault="009D52AB" w:rsidP="009D52AB">
            <w:pPr>
              <w:shd w:val="clear" w:color="auto" w:fill="FFFFFF"/>
              <w:wordWrap w:val="0"/>
              <w:rPr>
                <w:rFonts w:ascii="Verdana" w:hAnsi="Verdana"/>
                <w:vanish/>
                <w:color w:val="333333"/>
                <w:sz w:val="17"/>
                <w:szCs w:val="17"/>
              </w:rPr>
            </w:pPr>
          </w:p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0923"/>
            </w:tblGrid>
            <w:tr w:rsidR="009D52AB" w:rsidRPr="008E4778" w:rsidTr="005B39F1">
              <w:trPr>
                <w:jc w:val="center"/>
              </w:trPr>
              <w:tc>
                <w:tcPr>
                  <w:tcW w:w="330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7.</w:t>
                  </w:r>
                </w:p>
              </w:tc>
              <w:tc>
                <w:tcPr>
                  <w:tcW w:w="1125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  <w:u w:val="single"/>
                    </w:rPr>
                    <w:t>Administrative ( February 13, 2013 - April 30, 2014)</w:t>
                  </w:r>
                </w:p>
              </w:tc>
            </w:tr>
            <w:tr w:rsidR="009D52AB" w:rsidRPr="008E4778" w:rsidTr="005B39F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D52AB" w:rsidRPr="008E4778" w:rsidRDefault="009D52AB" w:rsidP="009D52AB">
                  <w:pPr>
                    <w:jc w:val="center"/>
                    <w:rPr>
                      <w:szCs w:val="24"/>
                    </w:rPr>
                  </w:pPr>
                  <w:r w:rsidRPr="008E4778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D52AB" w:rsidRPr="008E4778" w:rsidRDefault="009D52AB" w:rsidP="009D52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X-Press Technologies Ltd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Company </w:t>
                  </w:r>
                  <w:proofErr w:type="gramStart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Location :</w:t>
                  </w:r>
                  <w:proofErr w:type="gram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 xml:space="preserve"> Company Location: </w:t>
                  </w:r>
                  <w:proofErr w:type="spellStart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kamalapur</w:t>
                  </w:r>
                  <w:proofErr w:type="spellEnd"/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t>, Dhaka-1000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Pr="008E4778">
                    <w:rPr>
                      <w:rFonts w:ascii="Verdana" w:hAnsi="Verdana"/>
                      <w:b/>
                      <w:bCs/>
                      <w:sz w:val="17"/>
                      <w:szCs w:val="17"/>
                      <w:u w:val="single"/>
                    </w:rPr>
                    <w:t>Duties/Responsibilities: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>Data Entry,</w:t>
                  </w:r>
                  <w:r w:rsidRPr="008E4778">
                    <w:rPr>
                      <w:rFonts w:ascii="Verdana" w:hAnsi="Verdana"/>
                      <w:sz w:val="17"/>
                      <w:szCs w:val="17"/>
                    </w:rPr>
                    <w:br/>
                    <w:t>Transferring Call, Attend Guest, etc…</w:t>
                  </w:r>
                </w:p>
              </w:tc>
            </w:tr>
          </w:tbl>
          <w:p w:rsidR="009D52AB" w:rsidRPr="008E4778" w:rsidRDefault="009D52AB" w:rsidP="008E4778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</w:tbl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lastRenderedPageBreak/>
        <w:t>Academic Qualification: Career Summary:</w:t>
      </w:r>
      <w:r w:rsidRPr="008E4778">
        <w:rPr>
          <w:b/>
          <w:i/>
          <w:sz w:val="18"/>
          <w:szCs w:val="18"/>
        </w:rPr>
        <w:t xml:space="preserve"> </w:t>
      </w:r>
    </w:p>
    <w:tbl>
      <w:tblPr>
        <w:tblW w:w="11250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272"/>
        <w:gridCol w:w="2272"/>
        <w:gridCol w:w="1364"/>
        <w:gridCol w:w="1364"/>
        <w:gridCol w:w="1706"/>
      </w:tblGrid>
      <w:tr w:rsidR="008E4778" w:rsidRPr="008E4778" w:rsidTr="009D52AB">
        <w:trPr>
          <w:jc w:val="center"/>
        </w:trPr>
        <w:tc>
          <w:tcPr>
            <w:tcW w:w="1010" w:type="pct"/>
            <w:tcBorders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Exam Title</w:t>
            </w:r>
          </w:p>
        </w:tc>
        <w:tc>
          <w:tcPr>
            <w:tcW w:w="1010" w:type="pct"/>
            <w:tcBorders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Concentration / Major</w:t>
            </w:r>
          </w:p>
        </w:tc>
        <w:tc>
          <w:tcPr>
            <w:tcW w:w="1010" w:type="pct"/>
            <w:tcBorders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Institute</w:t>
            </w:r>
          </w:p>
        </w:tc>
        <w:tc>
          <w:tcPr>
            <w:tcW w:w="606" w:type="pct"/>
            <w:tcBorders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Result</w:t>
            </w:r>
          </w:p>
        </w:tc>
        <w:tc>
          <w:tcPr>
            <w:tcW w:w="606" w:type="pct"/>
            <w:tcBorders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Pas.Year</w:t>
            </w:r>
            <w:proofErr w:type="spellEnd"/>
          </w:p>
        </w:tc>
        <w:tc>
          <w:tcPr>
            <w:tcW w:w="7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Duration</w:t>
            </w:r>
          </w:p>
        </w:tc>
      </w:tr>
      <w:tr w:rsidR="008E4778" w:rsidRPr="008E4778" w:rsidTr="009D52AB">
        <w:trPr>
          <w:jc w:val="center"/>
        </w:trPr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Master of Business Administration (MBA)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Finance &amp; Banking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 xml:space="preserve">Govt.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Titumir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College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First Class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2016  </w:t>
            </w:r>
          </w:p>
        </w:tc>
        <w:tc>
          <w:tcPr>
            <w:tcW w:w="758" w:type="pct"/>
            <w:tcBorders>
              <w:top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1  </w:t>
            </w:r>
          </w:p>
        </w:tc>
      </w:tr>
      <w:tr w:rsidR="008E4778" w:rsidRPr="008E4778" w:rsidTr="009D52AB">
        <w:trPr>
          <w:jc w:val="center"/>
        </w:trPr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Bachelor of Business Administration (BBA)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Finance &amp; Banking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 xml:space="preserve">Govt.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Titumir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College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First Class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2015  </w:t>
            </w:r>
          </w:p>
        </w:tc>
        <w:tc>
          <w:tcPr>
            <w:tcW w:w="758" w:type="pct"/>
            <w:tcBorders>
              <w:top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4  </w:t>
            </w:r>
          </w:p>
        </w:tc>
      </w:tr>
      <w:tr w:rsidR="008E4778" w:rsidRPr="008E4778" w:rsidTr="009D52AB">
        <w:trPr>
          <w:jc w:val="center"/>
        </w:trPr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HSC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Business Studies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 xml:space="preserve">B.A.F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Shaheen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College, Dhaka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CGPA:4.44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out of 5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2011  </w:t>
            </w:r>
          </w:p>
        </w:tc>
        <w:tc>
          <w:tcPr>
            <w:tcW w:w="758" w:type="pct"/>
            <w:tcBorders>
              <w:top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-  </w:t>
            </w:r>
          </w:p>
        </w:tc>
      </w:tr>
      <w:tr w:rsidR="008E4778" w:rsidRPr="008E4778" w:rsidTr="009D52AB">
        <w:trPr>
          <w:jc w:val="center"/>
        </w:trPr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SSC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Commerce  </w:t>
            </w:r>
          </w:p>
        </w:tc>
        <w:tc>
          <w:tcPr>
            <w:tcW w:w="101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Badda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Alatunnessa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Higher Secondary School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CGPA:4.9</w:t>
            </w:r>
            <w:r w:rsidRPr="008E4778">
              <w:rPr>
                <w:rFonts w:ascii="Verdana" w:hAnsi="Verdana"/>
                <w:sz w:val="17"/>
                <w:szCs w:val="17"/>
              </w:rPr>
              <w:br/>
              <w:t>out of 5  </w:t>
            </w:r>
          </w:p>
        </w:tc>
        <w:tc>
          <w:tcPr>
            <w:tcW w:w="6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2009  </w:t>
            </w:r>
          </w:p>
        </w:tc>
        <w:tc>
          <w:tcPr>
            <w:tcW w:w="758" w:type="pct"/>
            <w:tcBorders>
              <w:top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-  </w:t>
            </w:r>
          </w:p>
        </w:tc>
      </w:tr>
    </w:tbl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>Career and Application Information: Career Summary:</w:t>
      </w:r>
      <w:r w:rsidRPr="008E4778">
        <w:rPr>
          <w:b/>
          <w:i/>
          <w:sz w:val="18"/>
          <w:szCs w:val="18"/>
        </w:rPr>
        <w:t xml:space="preserve"> 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25"/>
        <w:gridCol w:w="7425"/>
      </w:tblGrid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Preferred Job Category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Accounting/Finance, General Management/Admin, HR/Org. Development, Data Entry/Computer Operator, Graphic Designer, Other Special Skilled Jobs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Looking For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Top Level Job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Available For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Full Time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Present Salary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Tk. 50000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Expected Salary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Tk. 60000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Preferred District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Dhaka</w:t>
            </w:r>
          </w:p>
        </w:tc>
      </w:tr>
      <w:tr w:rsidR="008E4778" w:rsidRPr="008E4778" w:rsidTr="008E4778">
        <w:trPr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Preferred Organization Types</w:t>
            </w:r>
          </w:p>
        </w:tc>
        <w:tc>
          <w:tcPr>
            <w:tcW w:w="100" w:type="pct"/>
            <w:shd w:val="clear" w:color="auto" w:fill="FFFFFF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Banks, Trading or Export/Import, Multinational Companies, Embassies/Foreign Consulate, Buying House, Manpower Recruitment, Group of Companies, Garments Accessories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E4778" w:rsidRPr="008E4778" w:rsidTr="008E47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ind w:left="-15" w:right="-15"/>
              <w:jc w:val="center"/>
              <w:rPr>
                <w:szCs w:val="24"/>
              </w:rPr>
            </w:pP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rPr>
                <w:b/>
                <w:bCs/>
                <w:szCs w:val="24"/>
              </w:rPr>
            </w:pPr>
          </w:p>
        </w:tc>
      </w:tr>
    </w:tbl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>Specialization:</w:t>
      </w:r>
      <w:r w:rsidRPr="008E4778">
        <w:rPr>
          <w:b/>
          <w:i/>
          <w:sz w:val="18"/>
          <w:szCs w:val="18"/>
        </w:rPr>
        <w:t xml:space="preserve"> </w:t>
      </w:r>
    </w:p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4219"/>
      </w:tblGrid>
      <w:tr w:rsidR="008E4778" w:rsidRPr="008E4778" w:rsidTr="008E4778">
        <w:trPr>
          <w:gridAfter w:val="1"/>
          <w:wAfter w:w="675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ind w:left="-15" w:right="-15"/>
              <w:jc w:val="center"/>
              <w:rPr>
                <w:szCs w:val="24"/>
              </w:rPr>
            </w:pPr>
          </w:p>
        </w:tc>
      </w:tr>
      <w:tr w:rsidR="009D52AB" w:rsidRPr="008E4778" w:rsidTr="009D52A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D52AB" w:rsidRPr="008E4778" w:rsidRDefault="009D52AB" w:rsidP="009D52AB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75" w:type="pct"/>
            <w:vAlign w:val="center"/>
          </w:tcPr>
          <w:p w:rsidR="009D52AB" w:rsidRPr="008E4778" w:rsidRDefault="009D52AB" w:rsidP="009D52AB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9D52AB" w:rsidRPr="008E4778" w:rsidTr="009D52A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MS Word/ Excel/ PowerPoint/ OneNote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Leadership and Good Communication skill.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Management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Internet Browsing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Email Communications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Documantation</w:t>
            </w:r>
            <w:proofErr w:type="spellEnd"/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Client Relationship Management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Cost &amp; Management Accounting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cash management</w:t>
            </w:r>
          </w:p>
          <w:p w:rsidR="009D52AB" w:rsidRPr="008E4778" w:rsidRDefault="009D52AB" w:rsidP="009D52A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Management Coordinator</w:t>
            </w:r>
          </w:p>
          <w:p w:rsidR="009D52AB" w:rsidRPr="008E4778" w:rsidRDefault="009D52AB" w:rsidP="009D52AB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br/>
              <w:t> </w:t>
            </w:r>
          </w:p>
        </w:tc>
        <w:tc>
          <w:tcPr>
            <w:tcW w:w="1875" w:type="pct"/>
            <w:vAlign w:val="center"/>
          </w:tcPr>
          <w:p w:rsidR="009D52AB" w:rsidRPr="008E4778" w:rsidRDefault="009D52AB" w:rsidP="009D52AB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8E4778" w:rsidRPr="008E4778" w:rsidRDefault="008E4778" w:rsidP="009D52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rFonts w:ascii="Verdana" w:hAnsi="Verdana"/>
          <w:b/>
          <w:bCs/>
          <w:color w:val="333333"/>
          <w:sz w:val="18"/>
          <w:szCs w:val="18"/>
        </w:rPr>
      </w:pPr>
      <w:proofErr w:type="spellStart"/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>Extra Curricular</w:t>
      </w:r>
      <w:proofErr w:type="spellEnd"/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 xml:space="preserve"> Activities: </w:t>
      </w:r>
    </w:p>
    <w:p w:rsidR="009D52AB" w:rsidRDefault="009D52AB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8E4778" w:rsidRDefault="008E4778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  <w:r w:rsidRPr="008E4778">
        <w:rPr>
          <w:rFonts w:ascii="Verdana" w:hAnsi="Verdana"/>
          <w:color w:val="333333"/>
          <w:sz w:val="17"/>
          <w:szCs w:val="17"/>
        </w:rPr>
        <w:t>Reading books, Watching news, Photography, Singing, Dancing, Traveling, Eating, Modeling</w:t>
      </w:r>
    </w:p>
    <w:p w:rsidR="009D52AB" w:rsidRDefault="009D52AB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9D52AB" w:rsidRDefault="009D52AB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9D52AB" w:rsidRDefault="009D52AB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9D52AB" w:rsidRPr="008E4778" w:rsidRDefault="009D52AB" w:rsidP="008E4778">
      <w:pPr>
        <w:shd w:val="clear" w:color="auto" w:fill="FFFFFF"/>
        <w:wordWrap w:val="0"/>
        <w:rPr>
          <w:rFonts w:ascii="Verdana" w:hAnsi="Verdana"/>
          <w:color w:val="333333"/>
          <w:sz w:val="17"/>
          <w:szCs w:val="17"/>
        </w:rPr>
      </w:pPr>
    </w:p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lastRenderedPageBreak/>
        <w:t>Language Proficiency: Career Summary:</w:t>
      </w:r>
      <w:r w:rsidRPr="008E4778">
        <w:rPr>
          <w:b/>
          <w:i/>
          <w:sz w:val="18"/>
          <w:szCs w:val="18"/>
        </w:rPr>
        <w:t xml:space="preserve"> </w:t>
      </w:r>
    </w:p>
    <w:tbl>
      <w:tblPr>
        <w:tblW w:w="11250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812"/>
        <w:gridCol w:w="2813"/>
        <w:gridCol w:w="2813"/>
      </w:tblGrid>
      <w:tr w:rsidR="008E4778" w:rsidRPr="008E4778" w:rsidTr="008E4778">
        <w:trPr>
          <w:jc w:val="center"/>
        </w:trPr>
        <w:tc>
          <w:tcPr>
            <w:tcW w:w="125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25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Reading</w:t>
            </w:r>
          </w:p>
        </w:tc>
        <w:tc>
          <w:tcPr>
            <w:tcW w:w="125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Writing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E4778">
              <w:rPr>
                <w:rFonts w:ascii="Verdana" w:hAnsi="Verdana"/>
                <w:b/>
                <w:bCs/>
                <w:sz w:val="17"/>
                <w:szCs w:val="17"/>
              </w:rPr>
              <w:t>Speaking</w:t>
            </w:r>
          </w:p>
        </w:tc>
      </w:tr>
      <w:tr w:rsidR="008E4778" w:rsidRPr="008E4778" w:rsidTr="008E4778">
        <w:trPr>
          <w:jc w:val="center"/>
        </w:trPr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english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</w:tr>
      <w:tr w:rsidR="008E4778" w:rsidRPr="008E4778" w:rsidTr="008E4778">
        <w:trPr>
          <w:jc w:val="center"/>
        </w:trPr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Bangla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</w:tr>
      <w:tr w:rsidR="008E4778" w:rsidRPr="008E4778" w:rsidTr="008E4778">
        <w:trPr>
          <w:jc w:val="center"/>
        </w:trPr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Hindi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High </w:t>
            </w:r>
          </w:p>
        </w:tc>
      </w:tr>
    </w:tbl>
    <w:p w:rsidR="008E4778" w:rsidRPr="008E4778" w:rsidRDefault="008E4778" w:rsidP="008E4778">
      <w:pPr>
        <w:shd w:val="clear" w:color="auto" w:fill="FFFFFF"/>
        <w:wordWrap w:val="0"/>
        <w:rPr>
          <w:rFonts w:ascii="Verdana" w:hAnsi="Verdana"/>
          <w:vanish/>
          <w:color w:val="333333"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E4778" w:rsidRPr="008E4778" w:rsidTr="008E47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ind w:left="-15" w:right="-15"/>
              <w:jc w:val="center"/>
              <w:rPr>
                <w:szCs w:val="24"/>
              </w:rPr>
            </w:pPr>
            <w:r w:rsidRPr="008E4778">
              <w:rPr>
                <w:szCs w:val="24"/>
              </w:rPr>
              <w:t>Personal Details table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E4778" w:rsidRPr="008E4778" w:rsidRDefault="008E4778" w:rsidP="008E4778">
            <w:pPr>
              <w:rPr>
                <w:b/>
                <w:bCs/>
                <w:szCs w:val="24"/>
              </w:rPr>
            </w:pPr>
          </w:p>
        </w:tc>
      </w:tr>
    </w:tbl>
    <w:p w:rsidR="008E4778" w:rsidRPr="009A44E8" w:rsidRDefault="008E4778" w:rsidP="008E4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-270"/>
        <w:rPr>
          <w:i/>
          <w:sz w:val="18"/>
          <w:szCs w:val="18"/>
        </w:rPr>
      </w:pPr>
      <w:r w:rsidRPr="008E4778">
        <w:rPr>
          <w:rFonts w:ascii="Verdana" w:hAnsi="Verdana"/>
          <w:b/>
          <w:bCs/>
          <w:color w:val="333333"/>
          <w:sz w:val="18"/>
          <w:szCs w:val="18"/>
          <w:u w:val="single"/>
        </w:rPr>
        <w:t>Personal Details: Career Summary:</w:t>
      </w:r>
      <w:r w:rsidRPr="008E4778">
        <w:rPr>
          <w:b/>
          <w:i/>
          <w:sz w:val="18"/>
          <w:szCs w:val="18"/>
        </w:rPr>
        <w:t xml:space="preserve"> 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5"/>
        <w:gridCol w:w="8550"/>
      </w:tblGrid>
      <w:tr w:rsidR="008E4778" w:rsidRPr="008E4778" w:rsidTr="008E4778">
        <w:trPr>
          <w:jc w:val="center"/>
        </w:trPr>
        <w:tc>
          <w:tcPr>
            <w:tcW w:w="11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Mother's Name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Zarna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Begum</w:t>
            </w:r>
          </w:p>
        </w:tc>
      </w:tr>
      <w:tr w:rsidR="008E4778" w:rsidRPr="008E4778" w:rsidTr="008E4778">
        <w:trPr>
          <w:jc w:val="center"/>
        </w:trPr>
        <w:tc>
          <w:tcPr>
            <w:tcW w:w="11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Date of Birth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January 14, 1993</w:t>
            </w:r>
          </w:p>
        </w:tc>
      </w:tr>
      <w:tr w:rsidR="008E4778" w:rsidRPr="008E4778" w:rsidTr="008E4778">
        <w:trPr>
          <w:jc w:val="center"/>
        </w:trPr>
        <w:tc>
          <w:tcPr>
            <w:tcW w:w="11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Gender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Female</w:t>
            </w:r>
          </w:p>
        </w:tc>
      </w:tr>
      <w:tr w:rsidR="008E4778" w:rsidRPr="008E4778" w:rsidTr="008E4778">
        <w:trPr>
          <w:jc w:val="center"/>
        </w:trPr>
        <w:tc>
          <w:tcPr>
            <w:tcW w:w="11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Marital Status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Single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Bangladeshi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Religion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Islam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 xml:space="preserve">62/2,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Gulshan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Dhaka,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Gulshan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 xml:space="preserve"> Model Town, </w:t>
            </w:r>
            <w:proofErr w:type="spellStart"/>
            <w:r w:rsidRPr="008E4778">
              <w:rPr>
                <w:rFonts w:ascii="Verdana" w:hAnsi="Verdana"/>
                <w:sz w:val="17"/>
                <w:szCs w:val="17"/>
              </w:rPr>
              <w:t>Gulshan</w:t>
            </w:r>
            <w:proofErr w:type="spellEnd"/>
            <w:r w:rsidRPr="008E4778">
              <w:rPr>
                <w:rFonts w:ascii="Verdana" w:hAnsi="Verdana"/>
                <w:sz w:val="17"/>
                <w:szCs w:val="17"/>
              </w:rPr>
              <w:t>, Dhaka 1212</w:t>
            </w:r>
          </w:p>
        </w:tc>
      </w:tr>
      <w:tr w:rsidR="008E4778" w:rsidRPr="008E4778" w:rsidTr="008E477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Current Location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778" w:rsidRPr="008E4778" w:rsidRDefault="008E4778" w:rsidP="008E4778">
            <w:pPr>
              <w:rPr>
                <w:rFonts w:ascii="Verdana" w:hAnsi="Verdana"/>
                <w:sz w:val="17"/>
                <w:szCs w:val="17"/>
              </w:rPr>
            </w:pPr>
            <w:r w:rsidRPr="008E4778">
              <w:rPr>
                <w:rFonts w:ascii="Verdana" w:hAnsi="Verdana"/>
                <w:sz w:val="17"/>
                <w:szCs w:val="17"/>
              </w:rPr>
              <w:t>Dhaka</w:t>
            </w:r>
          </w:p>
        </w:tc>
      </w:tr>
    </w:tbl>
    <w:p w:rsidR="006C3EA5" w:rsidRPr="009A44E8" w:rsidRDefault="006C3EA5" w:rsidP="00D07372">
      <w:pPr>
        <w:spacing w:before="60"/>
        <w:rPr>
          <w:sz w:val="18"/>
          <w:szCs w:val="18"/>
        </w:rPr>
      </w:pPr>
    </w:p>
    <w:p w:rsidR="006C3EA5" w:rsidRPr="009A44E8" w:rsidRDefault="006C3EA5" w:rsidP="006C3EA5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0" w:firstLine="0"/>
        <w:rPr>
          <w:b/>
          <w:i/>
          <w:sz w:val="18"/>
          <w:szCs w:val="18"/>
        </w:rPr>
      </w:pPr>
      <w:r w:rsidRPr="009A44E8">
        <w:rPr>
          <w:b/>
          <w:i/>
          <w:sz w:val="18"/>
          <w:szCs w:val="18"/>
        </w:rPr>
        <w:t xml:space="preserve">DECLARATION: </w:t>
      </w:r>
    </w:p>
    <w:p w:rsidR="006C3EA5" w:rsidRPr="009A44E8" w:rsidRDefault="00183719" w:rsidP="006C3EA5">
      <w:pPr>
        <w:jc w:val="both"/>
        <w:rPr>
          <w:sz w:val="18"/>
          <w:szCs w:val="18"/>
        </w:rPr>
      </w:pPr>
      <w:r w:rsidRPr="009A44E8">
        <w:rPr>
          <w:sz w:val="18"/>
          <w:szCs w:val="18"/>
        </w:rPr>
        <w:t>I here</w:t>
      </w:r>
      <w:r w:rsidR="006C3EA5" w:rsidRPr="009A44E8">
        <w:rPr>
          <w:sz w:val="18"/>
          <w:szCs w:val="18"/>
        </w:rPr>
        <w:t xml:space="preserve">by declare that all the information mentioned here is correct and complete. Further enquiry regarding my candidature is cordially welcome at </w:t>
      </w:r>
      <w:proofErr w:type="spellStart"/>
      <w:r w:rsidR="006C3EA5" w:rsidRPr="009A44E8">
        <w:rPr>
          <w:sz w:val="18"/>
          <w:szCs w:val="18"/>
        </w:rPr>
        <w:t>anytime</w:t>
      </w:r>
      <w:proofErr w:type="spellEnd"/>
      <w:r w:rsidR="006C3EA5" w:rsidRPr="009A44E8">
        <w:rPr>
          <w:sz w:val="18"/>
          <w:szCs w:val="18"/>
        </w:rPr>
        <w:t>.</w:t>
      </w:r>
    </w:p>
    <w:p w:rsidR="00454418" w:rsidRPr="009A44E8" w:rsidRDefault="00454418" w:rsidP="002756FD">
      <w:pPr>
        <w:spacing w:before="60"/>
        <w:rPr>
          <w:sz w:val="18"/>
          <w:szCs w:val="18"/>
        </w:rPr>
      </w:pPr>
    </w:p>
    <w:p w:rsidR="00454418" w:rsidRPr="009A44E8" w:rsidRDefault="00454418" w:rsidP="003E5175">
      <w:pPr>
        <w:rPr>
          <w:sz w:val="18"/>
          <w:szCs w:val="18"/>
        </w:rPr>
      </w:pPr>
    </w:p>
    <w:p w:rsidR="00A5486D" w:rsidRPr="009A44E8" w:rsidRDefault="00A5486D" w:rsidP="003E5175">
      <w:pPr>
        <w:rPr>
          <w:sz w:val="18"/>
          <w:szCs w:val="18"/>
        </w:rPr>
      </w:pPr>
    </w:p>
    <w:p w:rsidR="00414FAE" w:rsidRPr="009A44E8" w:rsidRDefault="00667B99" w:rsidP="00A5486D">
      <w:pPr>
        <w:shd w:val="clear" w:color="auto" w:fill="FFFFFF" w:themeFill="background1"/>
        <w:spacing w:before="60"/>
        <w:jc w:val="both"/>
        <w:rPr>
          <w:b/>
          <w:sz w:val="22"/>
          <w:szCs w:val="18"/>
        </w:rPr>
      </w:pPr>
      <w:r>
        <w:rPr>
          <w:b/>
          <w:noProof/>
          <w:sz w:val="22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50799</wp:posOffset>
                </wp:positionV>
                <wp:extent cx="785495" cy="0"/>
                <wp:effectExtent l="0" t="0" r="146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A11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61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9A44E8" w:rsidRPr="009A44E8">
        <w:rPr>
          <w:b/>
          <w:noProof/>
          <w:sz w:val="22"/>
          <w:szCs w:val="18"/>
        </w:rPr>
        <w:t>Antora</w:t>
      </w:r>
    </w:p>
    <w:p w:rsidR="00A5486D" w:rsidRPr="009A44E8" w:rsidRDefault="000F7B2A" w:rsidP="00A5486D">
      <w:pPr>
        <w:shd w:val="clear" w:color="auto" w:fill="FFFFFF" w:themeFill="background1"/>
        <w:spacing w:before="60"/>
        <w:jc w:val="both"/>
        <w:rPr>
          <w:b/>
          <w:sz w:val="22"/>
          <w:szCs w:val="18"/>
        </w:rPr>
      </w:pPr>
      <w:r w:rsidRPr="009A44E8">
        <w:rPr>
          <w:b/>
          <w:sz w:val="22"/>
          <w:szCs w:val="18"/>
        </w:rPr>
        <w:t>Date:</w:t>
      </w:r>
    </w:p>
    <w:sectPr w:rsidR="00A5486D" w:rsidRPr="009A44E8" w:rsidSect="00C167EA">
      <w:footerReference w:type="default" r:id="rId9"/>
      <w:pgSz w:w="11909" w:h="16834" w:code="9"/>
      <w:pgMar w:top="1296" w:right="720" w:bottom="634" w:left="720" w:header="720" w:footer="446" w:gutter="0"/>
      <w:cols w:space="720"/>
      <w:docGrid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A0" w:rsidRDefault="00EB24A0">
      <w:r>
        <w:separator/>
      </w:r>
    </w:p>
  </w:endnote>
  <w:endnote w:type="continuationSeparator" w:id="0">
    <w:p w:rsidR="00EB24A0" w:rsidRDefault="00EB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95" w:rsidRDefault="00CC05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A0" w:rsidRDefault="00EB24A0">
      <w:r>
        <w:separator/>
      </w:r>
    </w:p>
  </w:footnote>
  <w:footnote w:type="continuationSeparator" w:id="0">
    <w:p w:rsidR="00EB24A0" w:rsidRDefault="00EB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30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1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6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3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7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560"/>
        </w:tabs>
        <w:ind w:left="25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/>
        <w:b w:val="0"/>
      </w:rPr>
    </w:lvl>
    <w:lvl w:ilvl="2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/>
        <w:b w:val="0"/>
      </w:rPr>
    </w:lvl>
    <w:lvl w:ilvl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/>
        <w:b w:val="0"/>
      </w:rPr>
    </w:lvl>
    <w:lvl w:ilvl="2">
      <w:start w:val="1"/>
      <w:numFmt w:val="decimal"/>
      <w:lvlText w:val="%3."/>
      <w:lvlJc w:val="left"/>
      <w:pPr>
        <w:tabs>
          <w:tab w:val="num" w:pos="4000"/>
        </w:tabs>
        <w:ind w:left="4000" w:hanging="36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500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8" w15:restartNumberingAfterBreak="0">
    <w:nsid w:val="021F1B0F"/>
    <w:multiLevelType w:val="hybridMultilevel"/>
    <w:tmpl w:val="38325A8E"/>
    <w:lvl w:ilvl="0" w:tplc="5A4C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2813A6A"/>
    <w:multiLevelType w:val="multilevel"/>
    <w:tmpl w:val="00000000"/>
    <w:lvl w:ilvl="0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20" w15:restartNumberingAfterBreak="0">
    <w:nsid w:val="2A8C0A52"/>
    <w:multiLevelType w:val="hybridMultilevel"/>
    <w:tmpl w:val="1928672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A93528B"/>
    <w:multiLevelType w:val="hybridMultilevel"/>
    <w:tmpl w:val="DA92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709A6"/>
    <w:multiLevelType w:val="multilevel"/>
    <w:tmpl w:val="C9C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46BEF"/>
    <w:multiLevelType w:val="hybridMultilevel"/>
    <w:tmpl w:val="0C30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D75E7"/>
    <w:multiLevelType w:val="hybridMultilevel"/>
    <w:tmpl w:val="EB8AA60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5" w15:restartNumberingAfterBreak="0">
    <w:nsid w:val="422B39D8"/>
    <w:multiLevelType w:val="hybridMultilevel"/>
    <w:tmpl w:val="8DDA8B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89686A"/>
    <w:multiLevelType w:val="hybridMultilevel"/>
    <w:tmpl w:val="CF14D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E3FAB"/>
    <w:multiLevelType w:val="hybridMultilevel"/>
    <w:tmpl w:val="87B24CA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D4439F4"/>
    <w:multiLevelType w:val="multilevel"/>
    <w:tmpl w:val="F2F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A60D9"/>
    <w:multiLevelType w:val="hybridMultilevel"/>
    <w:tmpl w:val="4BF2D9E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FB02975"/>
    <w:multiLevelType w:val="hybridMultilevel"/>
    <w:tmpl w:val="E3EA0C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070E93"/>
    <w:multiLevelType w:val="hybridMultilevel"/>
    <w:tmpl w:val="9A9C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75709"/>
    <w:multiLevelType w:val="hybridMultilevel"/>
    <w:tmpl w:val="9E909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C1E6E"/>
    <w:multiLevelType w:val="hybridMultilevel"/>
    <w:tmpl w:val="1BBA248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4" w15:restartNumberingAfterBreak="0">
    <w:nsid w:val="7E792C4E"/>
    <w:multiLevelType w:val="hybridMultilevel"/>
    <w:tmpl w:val="E3B091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19"/>
  </w:num>
  <w:num w:numId="16">
    <w:abstractNumId w:val="1"/>
  </w:num>
  <w:num w:numId="17">
    <w:abstractNumId w:val="5"/>
  </w:num>
  <w:num w:numId="18">
    <w:abstractNumId w:val="16"/>
  </w:num>
  <w:num w:numId="19">
    <w:abstractNumId w:val="17"/>
  </w:num>
  <w:num w:numId="20">
    <w:abstractNumId w:val="34"/>
  </w:num>
  <w:num w:numId="21">
    <w:abstractNumId w:val="20"/>
  </w:num>
  <w:num w:numId="22">
    <w:abstractNumId w:val="23"/>
  </w:num>
  <w:num w:numId="23">
    <w:abstractNumId w:val="27"/>
  </w:num>
  <w:num w:numId="24">
    <w:abstractNumId w:val="25"/>
  </w:num>
  <w:num w:numId="25">
    <w:abstractNumId w:val="29"/>
  </w:num>
  <w:num w:numId="26">
    <w:abstractNumId w:val="24"/>
  </w:num>
  <w:num w:numId="27">
    <w:abstractNumId w:val="18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3"/>
  </w:num>
  <w:num w:numId="31">
    <w:abstractNumId w:val="21"/>
  </w:num>
  <w:num w:numId="32">
    <w:abstractNumId w:val="31"/>
  </w:num>
  <w:num w:numId="33">
    <w:abstractNumId w:val="32"/>
  </w:num>
  <w:num w:numId="34">
    <w:abstractNumId w:val="30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AD"/>
    <w:rsid w:val="00002EDD"/>
    <w:rsid w:val="000040C0"/>
    <w:rsid w:val="00025A03"/>
    <w:rsid w:val="0002744A"/>
    <w:rsid w:val="00040714"/>
    <w:rsid w:val="000415D4"/>
    <w:rsid w:val="00041D1D"/>
    <w:rsid w:val="000507C5"/>
    <w:rsid w:val="00055FF1"/>
    <w:rsid w:val="00064CA2"/>
    <w:rsid w:val="00072D5A"/>
    <w:rsid w:val="000943FE"/>
    <w:rsid w:val="000959D9"/>
    <w:rsid w:val="00095C49"/>
    <w:rsid w:val="000B1164"/>
    <w:rsid w:val="000B5B68"/>
    <w:rsid w:val="000B6D72"/>
    <w:rsid w:val="000C0EC7"/>
    <w:rsid w:val="000C4162"/>
    <w:rsid w:val="000C483B"/>
    <w:rsid w:val="000D05F4"/>
    <w:rsid w:val="000E528B"/>
    <w:rsid w:val="000F58ED"/>
    <w:rsid w:val="000F7B2A"/>
    <w:rsid w:val="00111BAA"/>
    <w:rsid w:val="00125819"/>
    <w:rsid w:val="0012599C"/>
    <w:rsid w:val="001464A8"/>
    <w:rsid w:val="00151D13"/>
    <w:rsid w:val="00183719"/>
    <w:rsid w:val="00183E9F"/>
    <w:rsid w:val="001955EE"/>
    <w:rsid w:val="00195C63"/>
    <w:rsid w:val="001A5101"/>
    <w:rsid w:val="001B1800"/>
    <w:rsid w:val="001C6038"/>
    <w:rsid w:val="001D2D77"/>
    <w:rsid w:val="001E4A5F"/>
    <w:rsid w:val="001E5A8E"/>
    <w:rsid w:val="001F3404"/>
    <w:rsid w:val="001F5B3F"/>
    <w:rsid w:val="00204D57"/>
    <w:rsid w:val="0020582F"/>
    <w:rsid w:val="0021324E"/>
    <w:rsid w:val="0021346C"/>
    <w:rsid w:val="002756FD"/>
    <w:rsid w:val="00281432"/>
    <w:rsid w:val="00290A3A"/>
    <w:rsid w:val="002B67AB"/>
    <w:rsid w:val="002C6E46"/>
    <w:rsid w:val="002D1057"/>
    <w:rsid w:val="002D7C38"/>
    <w:rsid w:val="002E4ED7"/>
    <w:rsid w:val="002F55A4"/>
    <w:rsid w:val="0030031C"/>
    <w:rsid w:val="003052CC"/>
    <w:rsid w:val="00305AF7"/>
    <w:rsid w:val="00307C11"/>
    <w:rsid w:val="00323B9D"/>
    <w:rsid w:val="00331DBE"/>
    <w:rsid w:val="003512A7"/>
    <w:rsid w:val="003524C1"/>
    <w:rsid w:val="0036475D"/>
    <w:rsid w:val="00375A64"/>
    <w:rsid w:val="003823DA"/>
    <w:rsid w:val="003E5175"/>
    <w:rsid w:val="003F336B"/>
    <w:rsid w:val="003F6083"/>
    <w:rsid w:val="00401858"/>
    <w:rsid w:val="00405E17"/>
    <w:rsid w:val="00414FAE"/>
    <w:rsid w:val="0042017D"/>
    <w:rsid w:val="004353C3"/>
    <w:rsid w:val="00440BDD"/>
    <w:rsid w:val="00447245"/>
    <w:rsid w:val="00454418"/>
    <w:rsid w:val="00456711"/>
    <w:rsid w:val="004637E3"/>
    <w:rsid w:val="00465D50"/>
    <w:rsid w:val="00467BF3"/>
    <w:rsid w:val="00472E87"/>
    <w:rsid w:val="00476EC9"/>
    <w:rsid w:val="00480681"/>
    <w:rsid w:val="00481D55"/>
    <w:rsid w:val="00496ED2"/>
    <w:rsid w:val="004A45DC"/>
    <w:rsid w:val="004B3C64"/>
    <w:rsid w:val="004B712C"/>
    <w:rsid w:val="004C1515"/>
    <w:rsid w:val="004C5738"/>
    <w:rsid w:val="004D69D7"/>
    <w:rsid w:val="004E0AB3"/>
    <w:rsid w:val="00500603"/>
    <w:rsid w:val="00501BAF"/>
    <w:rsid w:val="00506EB5"/>
    <w:rsid w:val="0052398F"/>
    <w:rsid w:val="005256E5"/>
    <w:rsid w:val="00530D6B"/>
    <w:rsid w:val="00532852"/>
    <w:rsid w:val="00552913"/>
    <w:rsid w:val="00562A6B"/>
    <w:rsid w:val="00564C34"/>
    <w:rsid w:val="005A5784"/>
    <w:rsid w:val="005C0D33"/>
    <w:rsid w:val="005C1D68"/>
    <w:rsid w:val="005C219C"/>
    <w:rsid w:val="005C4450"/>
    <w:rsid w:val="005E32B2"/>
    <w:rsid w:val="005E5963"/>
    <w:rsid w:val="005E730B"/>
    <w:rsid w:val="005F2931"/>
    <w:rsid w:val="005F7706"/>
    <w:rsid w:val="00603B10"/>
    <w:rsid w:val="00603B64"/>
    <w:rsid w:val="00606969"/>
    <w:rsid w:val="00620204"/>
    <w:rsid w:val="006241BE"/>
    <w:rsid w:val="006337EF"/>
    <w:rsid w:val="006407CF"/>
    <w:rsid w:val="00644CDD"/>
    <w:rsid w:val="00645CAE"/>
    <w:rsid w:val="00647A35"/>
    <w:rsid w:val="00667B99"/>
    <w:rsid w:val="0067428F"/>
    <w:rsid w:val="00674DBF"/>
    <w:rsid w:val="0067506A"/>
    <w:rsid w:val="00683AC4"/>
    <w:rsid w:val="00686628"/>
    <w:rsid w:val="006A3501"/>
    <w:rsid w:val="006B0F28"/>
    <w:rsid w:val="006B65FA"/>
    <w:rsid w:val="006C3EA5"/>
    <w:rsid w:val="006C6801"/>
    <w:rsid w:val="006C7445"/>
    <w:rsid w:val="006D66D7"/>
    <w:rsid w:val="006E7C41"/>
    <w:rsid w:val="006F2C7D"/>
    <w:rsid w:val="00701611"/>
    <w:rsid w:val="00707B68"/>
    <w:rsid w:val="0072211A"/>
    <w:rsid w:val="007229B7"/>
    <w:rsid w:val="007312B8"/>
    <w:rsid w:val="00736321"/>
    <w:rsid w:val="0073747E"/>
    <w:rsid w:val="00742AB8"/>
    <w:rsid w:val="007505F4"/>
    <w:rsid w:val="00754286"/>
    <w:rsid w:val="00762307"/>
    <w:rsid w:val="00762D67"/>
    <w:rsid w:val="007666E0"/>
    <w:rsid w:val="00772726"/>
    <w:rsid w:val="0077555A"/>
    <w:rsid w:val="00775F29"/>
    <w:rsid w:val="007800C8"/>
    <w:rsid w:val="00790F21"/>
    <w:rsid w:val="00796B5A"/>
    <w:rsid w:val="007A476D"/>
    <w:rsid w:val="007A5540"/>
    <w:rsid w:val="007B08B6"/>
    <w:rsid w:val="007B1C8D"/>
    <w:rsid w:val="007C2832"/>
    <w:rsid w:val="007C61FA"/>
    <w:rsid w:val="007C719E"/>
    <w:rsid w:val="007D2499"/>
    <w:rsid w:val="007D2B37"/>
    <w:rsid w:val="007E2A79"/>
    <w:rsid w:val="00814308"/>
    <w:rsid w:val="00824556"/>
    <w:rsid w:val="00827148"/>
    <w:rsid w:val="0083076F"/>
    <w:rsid w:val="00881A7A"/>
    <w:rsid w:val="0088203B"/>
    <w:rsid w:val="008B27A8"/>
    <w:rsid w:val="008B5874"/>
    <w:rsid w:val="008C1CB6"/>
    <w:rsid w:val="008C7CC2"/>
    <w:rsid w:val="008E4778"/>
    <w:rsid w:val="008F127B"/>
    <w:rsid w:val="008F1644"/>
    <w:rsid w:val="00900455"/>
    <w:rsid w:val="00902244"/>
    <w:rsid w:val="0090234B"/>
    <w:rsid w:val="009051C1"/>
    <w:rsid w:val="00907224"/>
    <w:rsid w:val="0091411A"/>
    <w:rsid w:val="0091658A"/>
    <w:rsid w:val="009306C3"/>
    <w:rsid w:val="00935123"/>
    <w:rsid w:val="00967F62"/>
    <w:rsid w:val="009751E6"/>
    <w:rsid w:val="00981A75"/>
    <w:rsid w:val="009918B5"/>
    <w:rsid w:val="009A44E8"/>
    <w:rsid w:val="009A68B0"/>
    <w:rsid w:val="009B16D9"/>
    <w:rsid w:val="009B78CC"/>
    <w:rsid w:val="009D2544"/>
    <w:rsid w:val="009D52AB"/>
    <w:rsid w:val="009D5907"/>
    <w:rsid w:val="009E1B5D"/>
    <w:rsid w:val="009E5730"/>
    <w:rsid w:val="009E7E87"/>
    <w:rsid w:val="00A02511"/>
    <w:rsid w:val="00A067A7"/>
    <w:rsid w:val="00A16026"/>
    <w:rsid w:val="00A275B3"/>
    <w:rsid w:val="00A313AA"/>
    <w:rsid w:val="00A509E2"/>
    <w:rsid w:val="00A5486D"/>
    <w:rsid w:val="00A60834"/>
    <w:rsid w:val="00A73B4E"/>
    <w:rsid w:val="00A81FC7"/>
    <w:rsid w:val="00A9518E"/>
    <w:rsid w:val="00AA25A4"/>
    <w:rsid w:val="00AA359A"/>
    <w:rsid w:val="00AB1E34"/>
    <w:rsid w:val="00AB5ED8"/>
    <w:rsid w:val="00AC1D69"/>
    <w:rsid w:val="00AD3F5E"/>
    <w:rsid w:val="00AD5C7B"/>
    <w:rsid w:val="00AE077A"/>
    <w:rsid w:val="00AF0D3F"/>
    <w:rsid w:val="00AF757F"/>
    <w:rsid w:val="00B07B9B"/>
    <w:rsid w:val="00B2185E"/>
    <w:rsid w:val="00B24BED"/>
    <w:rsid w:val="00B30A57"/>
    <w:rsid w:val="00B353C3"/>
    <w:rsid w:val="00B4182C"/>
    <w:rsid w:val="00B46A82"/>
    <w:rsid w:val="00B539CA"/>
    <w:rsid w:val="00B54FBC"/>
    <w:rsid w:val="00B563B4"/>
    <w:rsid w:val="00B579F5"/>
    <w:rsid w:val="00B7621F"/>
    <w:rsid w:val="00B94A47"/>
    <w:rsid w:val="00BA0660"/>
    <w:rsid w:val="00BA6CD7"/>
    <w:rsid w:val="00BB54C5"/>
    <w:rsid w:val="00BB7258"/>
    <w:rsid w:val="00BB7660"/>
    <w:rsid w:val="00BC5C1D"/>
    <w:rsid w:val="00BD645A"/>
    <w:rsid w:val="00BE3FAA"/>
    <w:rsid w:val="00BF49DA"/>
    <w:rsid w:val="00C0123D"/>
    <w:rsid w:val="00C0181C"/>
    <w:rsid w:val="00C060F5"/>
    <w:rsid w:val="00C077C5"/>
    <w:rsid w:val="00C16434"/>
    <w:rsid w:val="00C167EA"/>
    <w:rsid w:val="00C22AC3"/>
    <w:rsid w:val="00C35EAA"/>
    <w:rsid w:val="00C36D30"/>
    <w:rsid w:val="00C435A6"/>
    <w:rsid w:val="00C5010D"/>
    <w:rsid w:val="00C54202"/>
    <w:rsid w:val="00C62AE9"/>
    <w:rsid w:val="00C83EDF"/>
    <w:rsid w:val="00C85276"/>
    <w:rsid w:val="00C96040"/>
    <w:rsid w:val="00CA5621"/>
    <w:rsid w:val="00CB5459"/>
    <w:rsid w:val="00CC0595"/>
    <w:rsid w:val="00CD1FAA"/>
    <w:rsid w:val="00CE3A56"/>
    <w:rsid w:val="00CF01B5"/>
    <w:rsid w:val="00CF04C2"/>
    <w:rsid w:val="00CF0DAD"/>
    <w:rsid w:val="00CF4E7D"/>
    <w:rsid w:val="00D0088F"/>
    <w:rsid w:val="00D0482F"/>
    <w:rsid w:val="00D07372"/>
    <w:rsid w:val="00D10494"/>
    <w:rsid w:val="00D10A57"/>
    <w:rsid w:val="00D161BB"/>
    <w:rsid w:val="00D17F81"/>
    <w:rsid w:val="00D22488"/>
    <w:rsid w:val="00D24674"/>
    <w:rsid w:val="00D32445"/>
    <w:rsid w:val="00D63627"/>
    <w:rsid w:val="00D65777"/>
    <w:rsid w:val="00D8475A"/>
    <w:rsid w:val="00D95175"/>
    <w:rsid w:val="00DA0C3E"/>
    <w:rsid w:val="00DA5CCA"/>
    <w:rsid w:val="00DC56A7"/>
    <w:rsid w:val="00DC5D18"/>
    <w:rsid w:val="00DD0439"/>
    <w:rsid w:val="00DD0FDA"/>
    <w:rsid w:val="00DD585B"/>
    <w:rsid w:val="00DE1708"/>
    <w:rsid w:val="00DE6D63"/>
    <w:rsid w:val="00DF0E2B"/>
    <w:rsid w:val="00DF7E47"/>
    <w:rsid w:val="00E0057F"/>
    <w:rsid w:val="00E1599A"/>
    <w:rsid w:val="00E16BE8"/>
    <w:rsid w:val="00E256BA"/>
    <w:rsid w:val="00E35171"/>
    <w:rsid w:val="00E35920"/>
    <w:rsid w:val="00E46DAD"/>
    <w:rsid w:val="00E50145"/>
    <w:rsid w:val="00E6133F"/>
    <w:rsid w:val="00E71C4A"/>
    <w:rsid w:val="00E7323C"/>
    <w:rsid w:val="00E86F54"/>
    <w:rsid w:val="00E8795B"/>
    <w:rsid w:val="00EA0883"/>
    <w:rsid w:val="00EA2183"/>
    <w:rsid w:val="00EB24A0"/>
    <w:rsid w:val="00EB742E"/>
    <w:rsid w:val="00EC2FCC"/>
    <w:rsid w:val="00EC6E9D"/>
    <w:rsid w:val="00EC71DB"/>
    <w:rsid w:val="00ED17B3"/>
    <w:rsid w:val="00EE23A9"/>
    <w:rsid w:val="00EF5F45"/>
    <w:rsid w:val="00F00CEE"/>
    <w:rsid w:val="00F01A99"/>
    <w:rsid w:val="00F044D7"/>
    <w:rsid w:val="00F22D30"/>
    <w:rsid w:val="00F475F7"/>
    <w:rsid w:val="00F53BE8"/>
    <w:rsid w:val="00F54C64"/>
    <w:rsid w:val="00F65005"/>
    <w:rsid w:val="00F72204"/>
    <w:rsid w:val="00F83FD7"/>
    <w:rsid w:val="00FA21DE"/>
    <w:rsid w:val="00FB0B7D"/>
    <w:rsid w:val="00FB1E8E"/>
    <w:rsid w:val="00FC6120"/>
    <w:rsid w:val="00FD2B36"/>
    <w:rsid w:val="00FE18EE"/>
    <w:rsid w:val="00FE37BE"/>
    <w:rsid w:val="00FE5B2F"/>
    <w:rsid w:val="00FE763C"/>
    <w:rsid w:val="00FF0271"/>
    <w:rsid w:val="00FF4A37"/>
    <w:rsid w:val="00FF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545DC0-21B6-4C3E-A9B7-514F1802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1B1800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uiPriority w:val="99"/>
    <w:qFormat/>
    <w:rsid w:val="001B180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9"/>
    <w:qFormat/>
    <w:rsid w:val="001B1800"/>
    <w:pPr>
      <w:keepNext/>
      <w:jc w:val="center"/>
      <w:outlineLvl w:val="1"/>
    </w:pPr>
    <w:rPr>
      <w:b/>
      <w:sz w:val="38"/>
    </w:rPr>
  </w:style>
  <w:style w:type="paragraph" w:styleId="Heading3">
    <w:name w:val="heading 3"/>
    <w:basedOn w:val="Normal"/>
    <w:next w:val="Normal"/>
    <w:uiPriority w:val="99"/>
    <w:qFormat/>
    <w:rsid w:val="001B1800"/>
    <w:pPr>
      <w:keepNext/>
      <w:outlineLvl w:val="2"/>
    </w:pPr>
    <w:rPr>
      <w:b/>
      <w:sz w:val="26"/>
    </w:rPr>
  </w:style>
  <w:style w:type="paragraph" w:styleId="Heading4">
    <w:name w:val="heading 4"/>
    <w:basedOn w:val="Normal"/>
    <w:next w:val="Normal"/>
    <w:uiPriority w:val="99"/>
    <w:qFormat/>
    <w:rsid w:val="001B1800"/>
    <w:pPr>
      <w:keepNext/>
      <w:outlineLvl w:val="3"/>
    </w:pPr>
    <w:rPr>
      <w:b/>
      <w:sz w:val="30"/>
    </w:rPr>
  </w:style>
  <w:style w:type="paragraph" w:styleId="Heading5">
    <w:name w:val="heading 5"/>
    <w:basedOn w:val="Normal"/>
    <w:next w:val="Normal"/>
    <w:uiPriority w:val="99"/>
    <w:qFormat/>
    <w:rsid w:val="001B1800"/>
    <w:pPr>
      <w:keepNext/>
      <w:outlineLvl w:val="4"/>
    </w:pPr>
    <w:rPr>
      <w:sz w:val="26"/>
    </w:rPr>
  </w:style>
  <w:style w:type="paragraph" w:styleId="Heading6">
    <w:name w:val="heading 6"/>
    <w:basedOn w:val="Normal"/>
    <w:next w:val="Normal"/>
    <w:uiPriority w:val="99"/>
    <w:qFormat/>
    <w:rsid w:val="001B1800"/>
    <w:pPr>
      <w:keepNext/>
      <w:ind w:left="1440" w:firstLine="720"/>
      <w:outlineLvl w:val="5"/>
    </w:pPr>
    <w:rPr>
      <w:b/>
      <w:sz w:val="28"/>
    </w:rPr>
  </w:style>
  <w:style w:type="paragraph" w:styleId="Heading7">
    <w:name w:val="heading 7"/>
    <w:basedOn w:val="Normal"/>
    <w:next w:val="Normal"/>
    <w:uiPriority w:val="99"/>
    <w:qFormat/>
    <w:rsid w:val="001B1800"/>
    <w:pPr>
      <w:keepNext/>
      <w:ind w:left="2160"/>
      <w:outlineLvl w:val="6"/>
    </w:pPr>
    <w:rPr>
      <w:b/>
      <w:sz w:val="28"/>
    </w:rPr>
  </w:style>
  <w:style w:type="paragraph" w:styleId="Heading8">
    <w:name w:val="heading 8"/>
    <w:basedOn w:val="Normal"/>
    <w:next w:val="Normal"/>
    <w:uiPriority w:val="99"/>
    <w:qFormat/>
    <w:rsid w:val="001B1800"/>
    <w:pPr>
      <w:keepNext/>
      <w:outlineLvl w:val="7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uiPriority w:val="99"/>
    <w:rsid w:val="001B180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B1800"/>
    <w:rPr>
      <w:color w:val="0000FF"/>
      <w:u w:val="single"/>
    </w:rPr>
  </w:style>
  <w:style w:type="paragraph" w:styleId="BodyText">
    <w:name w:val="Body Text"/>
    <w:basedOn w:val="Normal"/>
    <w:next w:val="Normal"/>
    <w:uiPriority w:val="99"/>
    <w:rsid w:val="001B1800"/>
    <w:pPr>
      <w:jc w:val="both"/>
    </w:pPr>
    <w:rPr>
      <w:sz w:val="28"/>
    </w:rPr>
  </w:style>
  <w:style w:type="paragraph" w:styleId="BalloonText">
    <w:name w:val="Balloon Text"/>
    <w:basedOn w:val="Normal"/>
    <w:next w:val="Normal"/>
    <w:link w:val="BalloonTextChar"/>
    <w:uiPriority w:val="99"/>
    <w:rsid w:val="001B1800"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1B1800"/>
  </w:style>
  <w:style w:type="paragraph" w:styleId="BodyTextIndent3">
    <w:name w:val="Body Text Indent 3"/>
    <w:basedOn w:val="Normal"/>
    <w:next w:val="Normal"/>
    <w:uiPriority w:val="99"/>
    <w:rsid w:val="001B1800"/>
    <w:pPr>
      <w:ind w:left="1440" w:firstLine="720"/>
    </w:pPr>
    <w:rPr>
      <w:sz w:val="28"/>
    </w:rPr>
  </w:style>
  <w:style w:type="paragraph" w:styleId="Footer">
    <w:name w:val="footer"/>
    <w:basedOn w:val="Normal"/>
    <w:next w:val="Normal"/>
    <w:uiPriority w:val="99"/>
    <w:rsid w:val="001B1800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uiPriority w:val="99"/>
    <w:qFormat/>
    <w:rsid w:val="001B1800"/>
    <w:pPr>
      <w:jc w:val="center"/>
    </w:pPr>
    <w:rPr>
      <w:b/>
      <w:sz w:val="38"/>
    </w:rPr>
  </w:style>
  <w:style w:type="paragraph" w:styleId="BodyTextIndent">
    <w:name w:val="Body Text Indent"/>
    <w:basedOn w:val="Normal"/>
    <w:next w:val="Normal"/>
    <w:uiPriority w:val="99"/>
    <w:rsid w:val="001B1800"/>
    <w:pPr>
      <w:ind w:left="720" w:hanging="720"/>
      <w:jc w:val="both"/>
    </w:pPr>
    <w:rPr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1800"/>
    <w:rPr>
      <w:rFonts w:ascii="Tahoma" w:hAnsi="Tahoma" w:cs="Tahoma"/>
      <w:sz w:val="16"/>
    </w:rPr>
  </w:style>
  <w:style w:type="paragraph" w:styleId="BodyTextIndent2">
    <w:name w:val="Body Text Indent 2"/>
    <w:basedOn w:val="Normal"/>
    <w:next w:val="Normal"/>
    <w:uiPriority w:val="99"/>
    <w:rsid w:val="001B1800"/>
    <w:pPr>
      <w:ind w:left="2160"/>
      <w:jc w:val="both"/>
    </w:pPr>
    <w:rPr>
      <w:sz w:val="28"/>
    </w:rPr>
  </w:style>
  <w:style w:type="character" w:styleId="FootnoteReference">
    <w:name w:val="footnote reference"/>
    <w:basedOn w:val="DefaultParagraphFont"/>
    <w:uiPriority w:val="99"/>
    <w:rsid w:val="001B1800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1B180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500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75A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B7660"/>
    <w:rPr>
      <w:i/>
      <w:iCs/>
    </w:rPr>
  </w:style>
  <w:style w:type="character" w:styleId="Strong">
    <w:name w:val="Strong"/>
    <w:basedOn w:val="DefaultParagraphFont"/>
    <w:uiPriority w:val="22"/>
    <w:qFormat/>
    <w:rsid w:val="009A44E8"/>
    <w:rPr>
      <w:b/>
      <w:bCs/>
    </w:rPr>
  </w:style>
  <w:style w:type="character" w:customStyle="1" w:styleId="sr-only">
    <w:name w:val="sr-only"/>
    <w:basedOn w:val="DefaultParagraphFont"/>
    <w:rsid w:val="008E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587">
          <w:marLeft w:val="0"/>
          <w:marRight w:val="22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656">
          <w:marLeft w:val="30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702">
          <w:marLeft w:val="0"/>
          <w:marRight w:val="22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616">
          <w:marLeft w:val="30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717">
          <w:marLeft w:val="0"/>
          <w:marRight w:val="22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989">
          <w:marLeft w:val="30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7350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5737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6876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5553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6676">
                  <w:marLeft w:val="30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1635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86835">
                  <w:marLeft w:val="0"/>
                  <w:marRight w:val="22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E88E-6C27-4A4F-9B20-7A290D0E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2019-08-31T06:16:00Z</cp:lastPrinted>
  <dcterms:created xsi:type="dcterms:W3CDTF">2021-01-10T09:06:00Z</dcterms:created>
  <dcterms:modified xsi:type="dcterms:W3CDTF">2021-01-10T09:06:00Z</dcterms:modified>
</cp:coreProperties>
</file>