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56" w:rsidRDefault="00E17856">
      <w:pPr>
        <w:widowControl w:val="0"/>
        <w:spacing w:line="276" w:lineRule="auto"/>
      </w:pPr>
    </w:p>
    <w:p w:rsidR="00E17856" w:rsidRDefault="00E17856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CURRICULAM VITAE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15pt;width:94.35pt;height:91.95pt;z-index:251663872;mso-position-horizontal-relative:text;mso-position-vertical-relative:text" strokecolor="white">
            <v:textbox style="mso-next-textbox:#_x0000_s1026">
              <w:txbxContent>
                <w:p w:rsidR="00E17856" w:rsidRDefault="00E17856">
                  <w:r w:rsidRPr="00D46D23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i1026" type="#_x0000_t75" alt="Asad Picture 3.jpg" style="width:91.5pt;height:91.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E17856" w:rsidRDefault="00E17856">
      <w:pPr>
        <w:tabs>
          <w:tab w:val="left" w:pos="8205"/>
        </w:tabs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ab/>
      </w:r>
    </w:p>
    <w:p w:rsidR="00E17856" w:rsidRDefault="00E17856">
      <w:pPr>
        <w:jc w:val="both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Md.Ashadul Hoque</w:t>
      </w:r>
    </w:p>
    <w:p w:rsidR="00E17856" w:rsidRDefault="00E17856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35/3/ Insaf Villa, (8</w:t>
      </w:r>
      <w:r>
        <w:rPr>
          <w:i/>
          <w:iCs/>
          <w:sz w:val="26"/>
          <w:szCs w:val="26"/>
          <w:u w:val="single"/>
          <w:vertAlign w:val="superscript"/>
        </w:rPr>
        <w:t>th</w:t>
      </w:r>
      <w:r>
        <w:rPr>
          <w:i/>
          <w:iCs/>
          <w:sz w:val="26"/>
          <w:szCs w:val="26"/>
          <w:u w:val="single"/>
        </w:rPr>
        <w:t xml:space="preserve"> floor), Maniknagar, Wary,Dhaka- 1213</w:t>
      </w:r>
      <w:r>
        <w:rPr>
          <w:i/>
          <w:iCs/>
          <w:sz w:val="26"/>
          <w:szCs w:val="26"/>
          <w:u w:val="single"/>
        </w:rPr>
        <w:tab/>
        <w:t xml:space="preserve">                           </w:t>
      </w:r>
    </w:p>
    <w:p w:rsidR="00E17856" w:rsidRDefault="00E17856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 xml:space="preserve">Email: </w:t>
      </w:r>
      <w:r>
        <w:rPr>
          <w:i/>
          <w:iCs/>
          <w:color w:val="1F497D"/>
          <w:sz w:val="26"/>
          <w:szCs w:val="26"/>
          <w:u w:val="single"/>
        </w:rPr>
        <w:t>m.asad.aibl@gmail.com</w:t>
      </w:r>
    </w:p>
    <w:p w:rsidR="00E17856" w:rsidRDefault="00E17856">
      <w:pPr>
        <w:jc w:val="both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Contact no: +8801719067601</w:t>
      </w:r>
    </w:p>
    <w:p w:rsidR="00E17856" w:rsidRDefault="00E17856">
      <w:pPr>
        <w:jc w:val="both"/>
        <w:rPr>
          <w:i/>
          <w:iCs/>
          <w:sz w:val="26"/>
          <w:szCs w:val="26"/>
          <w:u w:val="single"/>
        </w:rPr>
      </w:pPr>
    </w:p>
    <w:p w:rsidR="00E17856" w:rsidRDefault="00E17856">
      <w:pPr>
        <w:jc w:val="both"/>
        <w:rPr>
          <w:i/>
          <w:iCs/>
          <w:sz w:val="26"/>
          <w:szCs w:val="26"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65pt;margin-top:2.25pt;width:487.7pt;height:0;z-index:251651584" o:connectortype="straight" strokeweight="1pt">
            <v:stroke dashstyle="dash"/>
            <v:shadow color="#868686"/>
          </v:shape>
        </w:pict>
      </w:r>
    </w:p>
    <w:p w:rsidR="00E17856" w:rsidRDefault="00E17856">
      <w:pPr>
        <w:rPr>
          <w:i/>
          <w:iCs/>
          <w:color w:val="000000"/>
          <w:u w:val="single"/>
        </w:rPr>
      </w:pPr>
      <w:r>
        <w:rPr>
          <w:noProof/>
        </w:rPr>
        <w:pict>
          <v:rect id="_x0000_s1028" style="position:absolute;margin-left:-2.45pt;margin-top:10.05pt;width:113.45pt;height:21.45pt;z-index:251652608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Career Objective</w:t>
                  </w:r>
                </w:p>
              </w:txbxContent>
            </v:textbox>
          </v:rect>
        </w:pict>
      </w: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jc w:val="both"/>
        <w:rPr>
          <w:i/>
          <w:iCs/>
          <w:color w:val="000000"/>
          <w:u w:val="single"/>
        </w:rPr>
      </w:pPr>
    </w:p>
    <w:p w:rsidR="00E17856" w:rsidRDefault="00E17856">
      <w:pPr>
        <w:rPr>
          <w:rFonts w:ascii="Arial" w:hAnsi="Arial" w:cs="Arial"/>
          <w:i/>
          <w:iCs/>
          <w:sz w:val="18"/>
          <w:szCs w:val="18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 xml:space="preserve">As a beginner in the field of banking, I would like to build a career in banking industry making the best use of my analytical and logical reasoning skills which would be required to do perform the job efficiently.  </w:t>
      </w:r>
    </w:p>
    <w:p w:rsidR="00E17856" w:rsidRDefault="00E17856">
      <w:pPr>
        <w:jc w:val="both"/>
        <w:rPr>
          <w:i/>
          <w:iCs/>
          <w:color w:val="000000"/>
          <w:u w:val="single"/>
        </w:rPr>
      </w:pPr>
    </w:p>
    <w:p w:rsidR="00E17856" w:rsidRDefault="00E17856">
      <w:pPr>
        <w:jc w:val="both"/>
        <w:rPr>
          <w:i/>
          <w:iCs/>
          <w:color w:val="000000"/>
          <w:u w:val="single"/>
        </w:rPr>
      </w:pPr>
      <w:r>
        <w:rPr>
          <w:noProof/>
        </w:rPr>
        <w:pict>
          <v:rect id="_x0000_s1029" style="position:absolute;left:0;text-align:left;margin-left:-2.45pt;margin-top:-.2pt;width:158.45pt;height:21.45pt;z-index:251653632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Educational Qualification</w:t>
                  </w:r>
                </w:p>
              </w:txbxContent>
            </v:textbox>
          </v:rect>
        </w:pict>
      </w:r>
    </w:p>
    <w:p w:rsidR="00E17856" w:rsidRDefault="00E17856">
      <w:pPr>
        <w:rPr>
          <w:b/>
          <w:bCs/>
          <w:i/>
          <w:iCs/>
          <w:color w:val="000000"/>
          <w:u w:val="single"/>
        </w:rPr>
      </w:pPr>
      <w:r>
        <w:rPr>
          <w:noProof/>
        </w:rPr>
        <w:pict>
          <v:shape id="_x0000_s1030" type="#_x0000_t202" style="position:absolute;margin-left:-1.4pt;margin-top:11.05pt;width:470.75pt;height:33.5pt;z-index:251662848" fillcolor="silver" stroked="f">
            <v:textbox style="mso-next-textbox:#_x0000_s1030">
              <w:txbxContent>
                <w:p w:rsidR="00E17856" w:rsidRDefault="00E17856" w:rsidP="004E1D98">
                  <w:pPr>
                    <w:tabs>
                      <w:tab w:val="left" w:pos="1440"/>
                      <w:tab w:val="left" w:pos="3600"/>
                      <w:tab w:val="left" w:pos="5220"/>
                      <w:tab w:val="left" w:pos="7740"/>
                    </w:tabs>
                    <w:rPr>
                      <w:b/>
                      <w:bCs/>
                    </w:rPr>
                  </w:pPr>
                  <w:r w:rsidRPr="00396BD5">
                    <w:rPr>
                      <w:b/>
                      <w:bCs/>
                    </w:rPr>
                    <w:t>Degree</w:t>
                  </w:r>
                  <w:r>
                    <w:rPr>
                      <w:b/>
                      <w:bCs/>
                    </w:rPr>
                    <w:tab/>
                    <w:t>Result/GPA</w:t>
                  </w:r>
                  <w:r>
                    <w:rPr>
                      <w:b/>
                      <w:bCs/>
                    </w:rPr>
                    <w:tab/>
                    <w:t>Year</w:t>
                  </w:r>
                  <w:r>
                    <w:rPr>
                      <w:b/>
                      <w:bCs/>
                    </w:rPr>
                    <w:tab/>
                    <w:t>Institute</w:t>
                  </w:r>
                  <w:r>
                    <w:rPr>
                      <w:b/>
                      <w:bCs/>
                    </w:rPr>
                    <w:tab/>
                    <w:t xml:space="preserve">  Group/</w:t>
                  </w:r>
                  <w:r>
                    <w:rPr>
                      <w:b/>
                      <w:bCs/>
                    </w:rPr>
                    <w:tab/>
                  </w:r>
                </w:p>
                <w:p w:rsidR="00E17856" w:rsidRDefault="00E17856" w:rsidP="004E1D98">
                  <w:pPr>
                    <w:tabs>
                      <w:tab w:val="left" w:pos="1440"/>
                      <w:tab w:val="left" w:pos="3600"/>
                      <w:tab w:val="left" w:pos="5220"/>
                      <w:tab w:val="left" w:pos="774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Subjects</w:t>
                  </w:r>
                </w:p>
                <w:p w:rsidR="00E17856" w:rsidRDefault="00E17856" w:rsidP="004E1D98">
                  <w:pPr>
                    <w:tabs>
                      <w:tab w:val="left" w:pos="1440"/>
                      <w:tab w:val="left" w:pos="3600"/>
                      <w:tab w:val="left" w:pos="5220"/>
                      <w:tab w:val="left" w:pos="7740"/>
                    </w:tabs>
                    <w:rPr>
                      <w:b/>
                      <w:bCs/>
                    </w:rPr>
                  </w:pPr>
                </w:p>
                <w:p w:rsidR="00E17856" w:rsidRPr="00396BD5" w:rsidRDefault="00E17856" w:rsidP="004E1D98">
                  <w:pPr>
                    <w:tabs>
                      <w:tab w:val="left" w:pos="1440"/>
                      <w:tab w:val="left" w:pos="3600"/>
                      <w:tab w:val="left" w:pos="5220"/>
                      <w:tab w:val="left" w:pos="7740"/>
                    </w:tabs>
                  </w:pPr>
                </w:p>
              </w:txbxContent>
            </v:textbox>
          </v:shape>
        </w:pict>
      </w:r>
    </w:p>
    <w:p w:rsidR="00E17856" w:rsidRDefault="00E17856">
      <w:pPr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tabs>
          <w:tab w:val="left" w:pos="1620"/>
          <w:tab w:val="left" w:pos="3780"/>
          <w:tab w:val="left" w:pos="5400"/>
          <w:tab w:val="left" w:pos="7920"/>
        </w:tabs>
        <w:jc w:val="both"/>
        <w:rPr>
          <w:i/>
          <w:iCs/>
          <w:u w:val="single"/>
        </w:rPr>
      </w:pPr>
      <w:r>
        <w:rPr>
          <w:i/>
          <w:iCs/>
          <w:u w:val="single"/>
        </w:rPr>
        <w:t>M.A</w:t>
      </w:r>
      <w:r>
        <w:rPr>
          <w:i/>
          <w:iCs/>
          <w:u w:val="single"/>
        </w:rPr>
        <w:tab/>
        <w:t>3.23</w:t>
      </w:r>
      <w:r>
        <w:rPr>
          <w:i/>
          <w:iCs/>
          <w:u w:val="single"/>
        </w:rPr>
        <w:tab/>
        <w:t>2012       Bangladesh Islami University</w:t>
      </w:r>
      <w:r>
        <w:rPr>
          <w:i/>
          <w:iCs/>
          <w:u w:val="single"/>
        </w:rPr>
        <w:tab/>
        <w:t xml:space="preserve">  Islamic Studies </w:t>
      </w:r>
    </w:p>
    <w:p w:rsidR="00E17856" w:rsidRDefault="00E17856">
      <w:pPr>
        <w:tabs>
          <w:tab w:val="left" w:pos="1620"/>
          <w:tab w:val="left" w:pos="3780"/>
          <w:tab w:val="left" w:pos="5400"/>
          <w:tab w:val="left" w:pos="7920"/>
        </w:tabs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BA Honor’s </w:t>
      </w:r>
      <w:r>
        <w:rPr>
          <w:i/>
          <w:iCs/>
          <w:u w:val="single"/>
        </w:rPr>
        <w:tab/>
        <w:t>3.14</w:t>
      </w:r>
      <w:r>
        <w:rPr>
          <w:i/>
          <w:iCs/>
          <w:u w:val="single"/>
        </w:rPr>
        <w:tab/>
        <w:t>2011       Bangladesh Islami University</w:t>
      </w:r>
      <w:r>
        <w:rPr>
          <w:i/>
          <w:iCs/>
          <w:u w:val="single"/>
        </w:rPr>
        <w:tab/>
        <w:t xml:space="preserve">  Islamic Studies</w:t>
      </w:r>
    </w:p>
    <w:p w:rsidR="00E17856" w:rsidRDefault="00E17856">
      <w:pPr>
        <w:tabs>
          <w:tab w:val="left" w:pos="1620"/>
          <w:tab w:val="left" w:pos="3780"/>
          <w:tab w:val="left" w:pos="5400"/>
          <w:tab w:val="left" w:pos="7920"/>
        </w:tabs>
        <w:jc w:val="both"/>
        <w:rPr>
          <w:i/>
          <w:iCs/>
          <w:u w:val="single"/>
        </w:rPr>
      </w:pPr>
    </w:p>
    <w:p w:rsidR="00E17856" w:rsidRDefault="00E17856" w:rsidP="000E1F13">
      <w:pPr>
        <w:tabs>
          <w:tab w:val="left" w:pos="1005"/>
          <w:tab w:val="left" w:pos="1620"/>
          <w:tab w:val="left" w:pos="3780"/>
          <w:tab w:val="left" w:pos="5400"/>
          <w:tab w:val="left" w:pos="7920"/>
        </w:tabs>
        <w:rPr>
          <w:i/>
          <w:iCs/>
          <w:u w:val="single"/>
        </w:rPr>
      </w:pPr>
      <w:r>
        <w:rPr>
          <w:i/>
          <w:iCs/>
          <w:u w:val="single"/>
        </w:rPr>
        <w:t>H.S.C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3.33</w:t>
      </w:r>
      <w:r>
        <w:rPr>
          <w:i/>
          <w:iCs/>
          <w:u w:val="single"/>
        </w:rPr>
        <w:tab/>
        <w:t xml:space="preserve">2007            AK College                               Diploma in Com                      </w:t>
      </w:r>
      <w:r>
        <w:rPr>
          <w:i/>
          <w:iCs/>
          <w:u w:val="single"/>
        </w:rPr>
        <w:tab/>
        <w:t xml:space="preserve">         </w:t>
      </w:r>
    </w:p>
    <w:p w:rsidR="00E17856" w:rsidRDefault="00E17856">
      <w:pPr>
        <w:tabs>
          <w:tab w:val="left" w:pos="1620"/>
          <w:tab w:val="left" w:pos="3780"/>
          <w:tab w:val="left" w:pos="5400"/>
          <w:tab w:val="left" w:pos="7920"/>
        </w:tabs>
        <w:jc w:val="both"/>
        <w:rPr>
          <w:i/>
          <w:iCs/>
          <w:u w:val="single"/>
        </w:rPr>
      </w:pPr>
      <w:r>
        <w:rPr>
          <w:i/>
          <w:iCs/>
          <w:u w:val="single"/>
        </w:rPr>
        <w:t>S.S.C</w:t>
      </w:r>
      <w:r>
        <w:rPr>
          <w:i/>
          <w:iCs/>
          <w:u w:val="single"/>
        </w:rPr>
        <w:tab/>
        <w:t>Second Division</w:t>
      </w:r>
      <w:r>
        <w:rPr>
          <w:i/>
          <w:iCs/>
          <w:u w:val="single"/>
        </w:rPr>
        <w:tab/>
        <w:t xml:space="preserve">1995           </w:t>
      </w:r>
      <w:r>
        <w:rPr>
          <w:i/>
          <w:iCs/>
          <w:sz w:val="22"/>
          <w:szCs w:val="22"/>
          <w:u w:val="single"/>
        </w:rPr>
        <w:t>Baura Public High School</w:t>
      </w:r>
      <w:r>
        <w:rPr>
          <w:i/>
          <w:iCs/>
          <w:u w:val="single"/>
        </w:rPr>
        <w:tab/>
        <w:t xml:space="preserve">         Humanities</w:t>
      </w:r>
    </w:p>
    <w:p w:rsidR="00E17856" w:rsidRDefault="00E17856">
      <w:pPr>
        <w:ind w:left="4320" w:firstLine="720"/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  <w:r>
        <w:rPr>
          <w:noProof/>
        </w:rPr>
        <w:pict>
          <v:rect id="_x0000_s1031" style="position:absolute;margin-left:1.45pt;margin-top:13.15pt;width:115.7pt;height:21.45pt;z-index:251661824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 style="mso-next-textbox:#_x0000_s1031"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Experience</w:t>
                  </w:r>
                </w:p>
              </w:txbxContent>
            </v:textbox>
          </v:rect>
        </w:pict>
      </w: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numPr>
          <w:ilvl w:val="0"/>
          <w:numId w:val="1"/>
        </w:numPr>
        <w:rPr>
          <w:i/>
          <w:iCs/>
          <w:color w:val="000000"/>
        </w:rPr>
      </w:pPr>
      <w:r>
        <w:rPr>
          <w:rFonts w:ascii="Cambria" w:hAnsi="Cambria" w:cs="Cambria"/>
          <w:i/>
          <w:iCs/>
          <w:color w:val="000000"/>
          <w:u w:val="single"/>
        </w:rPr>
        <w:t xml:space="preserve">Executive Officer  </w:t>
      </w:r>
      <w:r>
        <w:rPr>
          <w:rFonts w:ascii="Cambria" w:hAnsi="Cambria" w:cs="Cambria"/>
          <w:i/>
          <w:iCs/>
          <w:color w:val="000000"/>
          <w:sz w:val="22"/>
          <w:szCs w:val="22"/>
          <w:u w:val="single"/>
        </w:rPr>
        <w:t>(2012 to till now)</w:t>
      </w:r>
    </w:p>
    <w:p w:rsidR="00E17856" w:rsidRDefault="00E17856">
      <w:pPr>
        <w:ind w:left="720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Al-Arafah Islami Bank Ltd</w:t>
      </w:r>
    </w:p>
    <w:p w:rsidR="00E17856" w:rsidRDefault="00E17856">
      <w:pPr>
        <w:ind w:left="720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63, Purana Paltan, Head Office,</w:t>
      </w: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 xml:space="preserve">              Dhaka-1000.</w:t>
      </w:r>
    </w:p>
    <w:p w:rsidR="00E17856" w:rsidRDefault="00E17856">
      <w:pPr>
        <w:ind w:left="720"/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rPr>
          <w:i/>
          <w:iCs/>
          <w:color w:val="000000"/>
          <w:u w:val="single"/>
        </w:rPr>
      </w:pPr>
      <w:r>
        <w:rPr>
          <w:noProof/>
        </w:rPr>
        <w:pict>
          <v:rect id="_x0000_s1032" style="position:absolute;margin-left:-.2pt;margin-top:1.35pt;width:125.1pt;height:21.45pt;z-index:251654656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Personal Interests</w:t>
                  </w:r>
                </w:p>
              </w:txbxContent>
            </v:textbox>
          </v:rect>
        </w:pict>
      </w:r>
    </w:p>
    <w:p w:rsidR="00E17856" w:rsidRDefault="00E17856">
      <w:pPr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Playing cricket, football, chess, watching movie, traveling, reading novels, photography. Trading on DSE and interested to know stock market status.</w:t>
      </w: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  <w:r>
        <w:rPr>
          <w:noProof/>
        </w:rPr>
        <w:pict>
          <v:rect id="_x0000_s1033" style="position:absolute;left:0;text-align:left;margin-left:1.45pt;margin-top:12.15pt;width:146.45pt;height:21.45pt;z-index:251655680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Language Proficiency</w:t>
                  </w:r>
                </w:p>
              </w:txbxContent>
            </v:textbox>
          </v:rect>
        </w:pict>
      </w: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Have good proficiency in reading, writing and speaking in both Bengali and English.</w:t>
      </w: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highlight w:val="white"/>
          <w:u w:val="single"/>
        </w:rPr>
        <w:t>Have working knowledge on Microsoft Word, Excel, Power point, Windows 98, XP &amp; vista, and good command at internet and able to operate different type of Database software's.</w:t>
      </w:r>
      <w:r>
        <w:rPr>
          <w:noProof/>
        </w:rPr>
        <w:pict>
          <v:rect id="_x0000_s1034" style="position:absolute;left:0;text-align:left;margin-left:1.3pt;margin-top:-30.45pt;width:115.7pt;height:21.45pt;z-index:251658752;mso-position-horizontal-relative:text;mso-position-vertical-relative:text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Computer Skills</w:t>
                  </w:r>
                </w:p>
              </w:txbxContent>
            </v:textbox>
          </v:rect>
        </w:pict>
      </w: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  <w:r>
        <w:rPr>
          <w:b/>
          <w:bCs/>
          <w:i/>
          <w:iCs/>
          <w:color w:val="000000"/>
          <w:u w:val="single"/>
        </w:rPr>
        <w:t xml:space="preserve">  </w:t>
      </w:r>
      <w:r>
        <w:rPr>
          <w:noProof/>
        </w:rPr>
        <w:pict>
          <v:rect id="_x0000_s1035" style="position:absolute;left:0;text-align:left;margin-left:-.2pt;margin-top:2.75pt;width:115.7pt;height:21.45pt;z-index:251656704;mso-position-horizontal-relative:text;mso-position-vertical-relative:text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Personal Details</w:t>
                  </w:r>
                </w:p>
              </w:txbxContent>
            </v:textbox>
          </v:rect>
        </w:pict>
      </w:r>
    </w:p>
    <w:p w:rsidR="00E17856" w:rsidRDefault="00E17856">
      <w:pPr>
        <w:jc w:val="both"/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Father’s Name</w:t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Freedom  Fighter Late Monsur Ali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Mother’s Name</w:t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Most.Asia Khatun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Date of Birth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03</w:t>
      </w:r>
      <w:r>
        <w:rPr>
          <w:rFonts w:ascii="Cambria" w:hAnsi="Cambria" w:cs="Cambria"/>
          <w:i/>
          <w:iCs/>
          <w:color w:val="000000"/>
          <w:u w:val="single"/>
          <w:vertAlign w:val="superscript"/>
        </w:rPr>
        <w:t xml:space="preserve">th </w:t>
      </w:r>
      <w:r>
        <w:rPr>
          <w:rFonts w:ascii="Cambria" w:hAnsi="Cambria" w:cs="Cambria"/>
          <w:i/>
          <w:iCs/>
          <w:color w:val="000000"/>
          <w:u w:val="single"/>
        </w:rPr>
        <w:t>March, 1980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Nationality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Bangladeshi (by birth)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Sex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Male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Religion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Islam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Marital Status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Married</w:t>
      </w:r>
    </w:p>
    <w:p w:rsidR="00E17856" w:rsidRDefault="00E17856">
      <w:pPr>
        <w:jc w:val="both"/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Permanent Address</w:t>
      </w:r>
      <w:r>
        <w:rPr>
          <w:rFonts w:ascii="Cambria" w:hAnsi="Cambria" w:cs="Cambria"/>
          <w:i/>
          <w:iCs/>
          <w:color w:val="000000"/>
          <w:u w:val="single"/>
        </w:rPr>
        <w:tab/>
        <w:t>:</w:t>
      </w:r>
      <w:r>
        <w:rPr>
          <w:rFonts w:ascii="Cambria" w:hAnsi="Cambria" w:cs="Cambria"/>
          <w:i/>
          <w:iCs/>
          <w:color w:val="000000"/>
          <w:u w:val="single"/>
        </w:rPr>
        <w:tab/>
        <w:t>Vill: Jomgram, Post: Baura, P.S: Patgram, Dist: Lalmonirhat.</w:t>
      </w: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rPr>
          <w:i/>
          <w:iCs/>
          <w:color w:val="000000"/>
          <w:u w:val="single"/>
        </w:rPr>
      </w:pPr>
      <w:r>
        <w:rPr>
          <w:noProof/>
        </w:rPr>
        <w:pict>
          <v:rect id="_x0000_s1036" style="position:absolute;margin-left:-.2pt;margin-top:11.9pt;width:115.7pt;height:21.45pt;z-index:251657728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References</w:t>
                  </w:r>
                </w:p>
              </w:txbxContent>
            </v:textbox>
          </v:rect>
        </w:pict>
      </w:r>
    </w:p>
    <w:p w:rsidR="00E17856" w:rsidRDefault="00E17856">
      <w:pPr>
        <w:rPr>
          <w:b/>
          <w:bCs/>
          <w:i/>
          <w:iCs/>
          <w:color w:val="000000"/>
          <w:u w:val="single"/>
        </w:rPr>
      </w:pP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b/>
          <w:bCs/>
          <w:i/>
          <w:iCs/>
          <w:color w:val="000000"/>
          <w:u w:val="single"/>
        </w:rPr>
      </w:pPr>
      <w:r>
        <w:rPr>
          <w:rFonts w:ascii="Cambria" w:hAnsi="Cambria" w:cs="Cambria"/>
          <w:b/>
          <w:bCs/>
          <w:i/>
          <w:iCs/>
          <w:color w:val="000000"/>
          <w:u w:val="single"/>
        </w:rPr>
        <w:t>Eng.Md.Habubullah</w:t>
      </w:r>
      <w:r>
        <w:rPr>
          <w:rFonts w:ascii="Cambria" w:hAnsi="Cambria" w:cs="Cambria"/>
          <w:b/>
          <w:bCs/>
          <w:i/>
          <w:iCs/>
          <w:color w:val="000000"/>
          <w:u w:val="single"/>
        </w:rPr>
        <w:tab/>
      </w:r>
      <w:r>
        <w:rPr>
          <w:rFonts w:ascii="Cambria" w:hAnsi="Cambria" w:cs="Cambria"/>
          <w:b/>
          <w:bCs/>
          <w:i/>
          <w:iCs/>
          <w:color w:val="000000"/>
          <w:u w:val="single"/>
        </w:rPr>
        <w:tab/>
      </w:r>
      <w:r>
        <w:rPr>
          <w:rFonts w:ascii="Cambria" w:hAnsi="Cambria" w:cs="Cambria"/>
          <w:b/>
          <w:bCs/>
          <w:i/>
          <w:iCs/>
          <w:color w:val="000000"/>
          <w:u w:val="single"/>
        </w:rPr>
        <w:tab/>
      </w:r>
      <w:r>
        <w:rPr>
          <w:rFonts w:ascii="Cambria" w:hAnsi="Cambria" w:cs="Cambria"/>
          <w:b/>
          <w:bCs/>
          <w:i/>
          <w:iCs/>
          <w:color w:val="000000"/>
          <w:u w:val="single"/>
        </w:rPr>
        <w:tab/>
        <w:t xml:space="preserve">           </w:t>
      </w:r>
      <w:r>
        <w:rPr>
          <w:rFonts w:ascii="Cambria" w:hAnsi="Cambria" w:cs="Cambria"/>
          <w:b/>
          <w:bCs/>
          <w:i/>
          <w:iCs/>
          <w:color w:val="000000"/>
          <w:u w:val="single"/>
        </w:rPr>
        <w:tab/>
        <w:t xml:space="preserve">                    Md.Aminul Islam</w:t>
      </w: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Senior Vice President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 xml:space="preserve">                              Senior Vice President  </w:t>
      </w: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 xml:space="preserve">General Services Division 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rFonts w:ascii="Cambria" w:hAnsi="Cambria" w:cs="Cambria"/>
          <w:i/>
          <w:iCs/>
          <w:color w:val="000000"/>
          <w:u w:val="single"/>
        </w:rPr>
        <w:tab/>
        <w:t xml:space="preserve">                                   ICT Division</w:t>
      </w:r>
    </w:p>
    <w:p w:rsidR="00E17856" w:rsidRDefault="00E17856">
      <w:pPr>
        <w:ind w:left="5040" w:hanging="5040"/>
        <w:rPr>
          <w:i/>
          <w:iCs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Al-Arafah Islami Bank Ltd</w:t>
      </w:r>
      <w:r>
        <w:rPr>
          <w:rFonts w:ascii="Cambria" w:hAnsi="Cambria" w:cs="Cambria"/>
          <w:i/>
          <w:iCs/>
          <w:color w:val="000000"/>
          <w:u w:val="single"/>
        </w:rPr>
        <w:tab/>
      </w:r>
      <w:r>
        <w:rPr>
          <w:i/>
          <w:iCs/>
          <w:u w:val="single"/>
        </w:rPr>
        <w:t xml:space="preserve">        Al-Arafah Islami Bank Ltd</w:t>
      </w:r>
    </w:p>
    <w:p w:rsidR="00E17856" w:rsidRDefault="00E17856">
      <w:pPr>
        <w:tabs>
          <w:tab w:val="center" w:pos="5040"/>
        </w:tabs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Cell: +88 01814652645</w:t>
      </w:r>
      <w:r>
        <w:rPr>
          <w:rFonts w:ascii="Cambria" w:hAnsi="Cambria" w:cs="Cambria"/>
          <w:i/>
          <w:iCs/>
          <w:color w:val="000000"/>
          <w:u w:val="single"/>
        </w:rPr>
        <w:tab/>
        <w:t xml:space="preserve">                                                                     Cell: +8801713083581</w:t>
      </w:r>
    </w:p>
    <w:p w:rsidR="00E17856" w:rsidRDefault="00E17856">
      <w:pPr>
        <w:ind w:left="5040" w:hanging="5040"/>
        <w:rPr>
          <w:rFonts w:ascii="Cambria" w:hAnsi="Cambria" w:cs="Cambria"/>
          <w:i/>
          <w:iCs/>
          <w:color w:val="000000"/>
          <w:u w:val="single"/>
        </w:rPr>
      </w:pPr>
      <w:r>
        <w:rPr>
          <w:i/>
          <w:iCs/>
          <w:u w:val="single"/>
        </w:rPr>
        <w:br/>
      </w:r>
    </w:p>
    <w:p w:rsidR="00E17856" w:rsidRDefault="00E17856">
      <w:pPr>
        <w:ind w:left="5040"/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</w:p>
    <w:p w:rsidR="00E17856" w:rsidRDefault="00E17856">
      <w:pPr>
        <w:tabs>
          <w:tab w:val="left" w:pos="2190"/>
        </w:tabs>
        <w:jc w:val="both"/>
        <w:rPr>
          <w:rFonts w:ascii="Cambria" w:hAnsi="Cambria" w:cs="Cambria"/>
          <w:b/>
          <w:bCs/>
          <w:i/>
          <w:iCs/>
          <w:color w:val="000000"/>
          <w:u w:val="single"/>
        </w:rPr>
      </w:pPr>
      <w:r>
        <w:rPr>
          <w:noProof/>
        </w:rPr>
        <w:pict>
          <v:rect id="_x0000_s1037" style="position:absolute;left:0;text-align:left;margin-left:-.2pt;margin-top:1.6pt;width:115.7pt;height:21.45pt;z-index:251659776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  <v:textbox>
              <w:txbxContent>
                <w:p w:rsidR="00E17856" w:rsidRPr="00636DD9" w:rsidRDefault="00E17856" w:rsidP="004E1D98">
                  <w:pPr>
                    <w:tabs>
                      <w:tab w:val="left" w:pos="90"/>
                    </w:tabs>
                    <w:rPr>
                      <w:rFonts w:ascii="Cambria" w:hAnsi="Cambria" w:cs="Cambria"/>
                      <w:b/>
                      <w:bCs/>
                    </w:rPr>
                  </w:pPr>
                  <w:r w:rsidRPr="00636DD9">
                    <w:rPr>
                      <w:rFonts w:ascii="Cambria" w:hAnsi="Cambria" w:cs="Cambria"/>
                      <w:b/>
                      <w:bCs/>
                    </w:rPr>
                    <w:t>Declaration</w:t>
                  </w:r>
                </w:p>
              </w:txbxContent>
            </v:textbox>
          </v:rect>
        </w:pict>
      </w:r>
    </w:p>
    <w:p w:rsidR="00E17856" w:rsidRDefault="00E17856">
      <w:pPr>
        <w:rPr>
          <w:rFonts w:ascii="Arial" w:hAnsi="Arial" w:cs="Arial"/>
          <w:i/>
          <w:iCs/>
          <w:u w:val="single"/>
        </w:rPr>
      </w:pPr>
    </w:p>
    <w:p w:rsidR="00E17856" w:rsidRDefault="00E17856">
      <w:pPr>
        <w:rPr>
          <w:rFonts w:ascii="Arial" w:hAnsi="Arial" w:cs="Arial"/>
          <w:i/>
          <w:iCs/>
          <w:u w:val="single"/>
        </w:rPr>
      </w:pPr>
    </w:p>
    <w:p w:rsidR="00E17856" w:rsidRDefault="00E17856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I, undersigned, certify that, to the best of my knowledge and belief, this bio-data correctly described qualification and experience of me. I understand that any willful misstatement described here in my lead to disqualification of dismissal, if employed.</w:t>
      </w: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rPr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b/>
          <w:bCs/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</w:p>
    <w:p w:rsidR="00E17856" w:rsidRDefault="00E17856">
      <w:pPr>
        <w:rPr>
          <w:rFonts w:ascii="Cambria" w:hAnsi="Cambria" w:cs="Cambria"/>
          <w:b/>
          <w:bCs/>
          <w:i/>
          <w:iCs/>
          <w:color w:val="000000"/>
          <w:u w:val="single"/>
        </w:rPr>
      </w:pPr>
      <w:r w:rsidRPr="00C24B16">
        <w:rPr>
          <w:rFonts w:ascii="Cambria" w:hAnsi="Cambria" w:cs="Cambria"/>
          <w:b/>
          <w:bCs/>
          <w:i/>
          <w:iCs/>
          <w:noProof/>
          <w:color w:val="000000"/>
          <w:u w:val="single"/>
        </w:rPr>
        <w:pict>
          <v:shape id="image3.png" o:spid="_x0000_i1027" type="#_x0000_t75" alt="Asas Singature1.jpg" style="width:59.25pt;height:15.75pt;visibility:visible">
            <v:imagedata r:id="rId8" o:title=""/>
          </v:shape>
        </w:pict>
      </w:r>
    </w:p>
    <w:p w:rsidR="00E17856" w:rsidRDefault="00E17856">
      <w:pPr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b/>
          <w:bCs/>
          <w:i/>
          <w:iCs/>
          <w:color w:val="000000"/>
          <w:u w:val="single"/>
        </w:rPr>
        <w:t xml:space="preserve">    </w:t>
      </w:r>
      <w:r>
        <w:rPr>
          <w:noProof/>
        </w:rPr>
        <w:pict>
          <v:shape id="_x0000_s1038" type="#_x0000_t32" style="position:absolute;margin-left:0;margin-top:13.25pt;width:72.7pt;height:0;z-index:251660800;mso-position-horizontal-relative:text;mso-position-vertical-relative:text" o:connectortype="straight"/>
        </w:pict>
      </w:r>
    </w:p>
    <w:p w:rsidR="00E17856" w:rsidRDefault="00E17856">
      <w:pPr>
        <w:tabs>
          <w:tab w:val="center" w:pos="4680"/>
          <w:tab w:val="right" w:pos="9360"/>
        </w:tabs>
        <w:rPr>
          <w:rFonts w:ascii="Cambria" w:hAnsi="Cambria" w:cs="Cambria"/>
          <w:i/>
          <w:iCs/>
          <w:color w:val="000000"/>
          <w:u w:val="single"/>
        </w:rPr>
      </w:pPr>
      <w:r>
        <w:rPr>
          <w:rFonts w:ascii="Cambria" w:hAnsi="Cambria" w:cs="Cambria"/>
          <w:i/>
          <w:iCs/>
          <w:color w:val="000000"/>
          <w:u w:val="single"/>
        </w:rPr>
        <w:t>Md.Ashadul Hoque</w:t>
      </w:r>
    </w:p>
    <w:p w:rsidR="00E17856" w:rsidRDefault="00E17856"/>
    <w:sectPr w:rsidR="00E17856" w:rsidSect="00670427">
      <w:footerReference w:type="default" r:id="rId9"/>
      <w:pgSz w:w="11909" w:h="16834"/>
      <w:pgMar w:top="720" w:right="720" w:bottom="36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56" w:rsidRDefault="00E17856" w:rsidP="00670427">
      <w:r>
        <w:separator/>
      </w:r>
    </w:p>
  </w:endnote>
  <w:endnote w:type="continuationSeparator" w:id="1">
    <w:p w:rsidR="00E17856" w:rsidRDefault="00E17856" w:rsidP="00670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56" w:rsidRDefault="00E17856">
    <w:pPr>
      <w:ind w:left="7920"/>
    </w:pPr>
    <w:r>
      <w:t xml:space="preserve">Page </w:t>
    </w:r>
    <w:fldSimple w:instr="PAGE">
      <w:r>
        <w:rPr>
          <w:noProof/>
        </w:rPr>
        <w:t>2</w:t>
      </w:r>
    </w:fldSimple>
    <w:r>
      <w:t xml:space="preserve"> of </w:t>
    </w:r>
    <w:fldSimple w:instr="NUMPAGES">
      <w:r>
        <w:rPr>
          <w:noProof/>
        </w:rPr>
        <w:t>2</w:t>
      </w:r>
    </w:fldSimple>
  </w:p>
  <w:p w:rsidR="00E17856" w:rsidRDefault="00E17856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56" w:rsidRDefault="00E17856" w:rsidP="00670427">
      <w:r>
        <w:separator/>
      </w:r>
    </w:p>
  </w:footnote>
  <w:footnote w:type="continuationSeparator" w:id="1">
    <w:p w:rsidR="00E17856" w:rsidRDefault="00E17856" w:rsidP="00670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42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427"/>
    <w:rsid w:val="000E1F13"/>
    <w:rsid w:val="00396BD5"/>
    <w:rsid w:val="004E1D98"/>
    <w:rsid w:val="00554E85"/>
    <w:rsid w:val="00636DD9"/>
    <w:rsid w:val="00670427"/>
    <w:rsid w:val="00C24B16"/>
    <w:rsid w:val="00D46D23"/>
    <w:rsid w:val="00E1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67042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7042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7042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70427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70427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7042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D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DCA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670427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67042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2DC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670427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B2DC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343</Words>
  <Characters>1959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2018-10-22T03:04:00Z</dcterms:created>
  <dcterms:modified xsi:type="dcterms:W3CDTF">2018-10-22T03:07:00Z</dcterms:modified>
</cp:coreProperties>
</file>