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rFonts w:ascii="Times New Roman" w:cs="Times New Roman" w:hAnsi="Times New Roman"/>
          <w:b/>
          <w:sz w:val="22"/>
          <w:szCs w:val="22"/>
          <w:u w:val="single"/>
        </w:rPr>
      </w:pPr>
      <w:r>
        <w:rPr>
          <w:b/>
          <w:lang w:eastAsia="zh-TW"/>
        </w:rPr>
        <w:pict>
          <v:shapetype id="89B1D716-25AB-4A77-0069C1EBFD0D" coordsize="21600,21600" style="" o:spt="202" path="m0,0 l0,21600 r21600,0 l21600,0 x e">
            <v:stroke joinstyle="miter"/>
            <v:path gradientshapeok="t" o:connecttype="rect"/>
            <o:lock/>
          </v:shapetype>
          <v:shape type="89B1D716-25AB-4A77-0069C1EBFD0D" id="9933D1E2-1F6E-5EB3-B56CF88E17F1" coordsize="21600,21600" style="position:absolute;width:257.1pt;height:69.2pt;left:0pt;margin-top:32.1pt;margin-left:139pt;mso-position-horizontal-relative:page;mso-position-vertical-relative:page;z-index:251660288;" filled="f" stroked="f" o:spt="202">
            <v:textbox>
              <w:txbxContent>
                <w:p>
                  <w:pPr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            </w:t>
                  </w:r>
                </w:p>
                <w:p>
                  <w:pPr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             </w:t>
                  </w:r>
                  <w:r>
                    <w:rPr>
                      <w:rFonts w:ascii="Cambria" w:hAnsi="Cambria"/>
                      <w:b/>
                    </w:rPr>
                    <w:t xml:space="preserve">   </w:t>
                  </w:r>
                  <w:r>
                    <w:rPr>
                      <w:rFonts w:ascii="Cambria" w:hAnsi="Cambria"/>
                      <w:b/>
                    </w:rPr>
                    <w:t xml:space="preserve">         </w:t>
                  </w:r>
                  <w:r>
                    <w:rPr>
                      <w:rFonts w:ascii="Cambria" w:hAnsi="Cambria"/>
                      <w:b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</w:rPr>
                    <w:t>ASIF</w:t>
                  </w:r>
                  <w:r>
                    <w:rPr>
                      <w:rFonts w:ascii="Cambria" w:hAnsi="Cambria"/>
                      <w:b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</w:rPr>
                    <w:t>AHMED</w:t>
                  </w:r>
                </w:p>
                <w:p>
                  <w:pPr>
                    <w:jc w:val="center"/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Contact No: </w:t>
                  </w:r>
                  <w:r>
                    <w:rPr>
                      <w:rFonts w:ascii="Cambria" w:hAnsi="Cambria"/>
                      <w:b/>
                    </w:rPr>
                    <w:t>01672197681</w:t>
                  </w:r>
                </w:p>
                <w:p>
                  <w:pPr>
                    <w:jc w:val="center"/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Email: </w:t>
                  </w:r>
                  <w:r>
                    <w:rPr>
                      <w:rFonts w:ascii="Cambria" w:hAnsi="Cambria"/>
                      <w:b/>
                    </w:rPr>
                    <w:t>A</w:t>
                  </w:r>
                  <w:r>
                    <w:rPr>
                      <w:rFonts w:ascii="Cambria" w:hAnsi="Cambria"/>
                      <w:b/>
                    </w:rPr>
                    <w:t>ssif_ahmed@live.com</w:t>
                  </w:r>
                </w:p>
                <w:p>
                  <w:pPr>
                    <w:rPr>
                      <w:rFonts w:ascii="Cambria" w:hAnsi="Cambria"/>
                    </w:rPr>
                  </w:pPr>
                </w:p>
              </w:txbxContent>
            </v:textbox>
            <o:lock/>
          </v:shape>
        </w:pict>
      </w:r>
      <w:r>
        <w:rPr>
          <w:b/>
        </w:rPr>
        <w:t xml:space="preserve">                                                      </w:t>
      </w:r>
      <w:r>
        <w:rPr>
          <w:b/>
        </w:rPr>
        <w:t xml:space="preserve">      </w:t>
      </w:r>
      <w:r>
        <w:rPr>
          <w:b/>
        </w:rPr>
        <w:t xml:space="preserve">      </w:t>
      </w:r>
      <w:r>
        <w:rPr>
          <w:b/>
        </w:rPr>
        <w:t xml:space="preserve">   </w:t>
      </w:r>
      <w:r>
        <w:rPr>
          <w:b/>
        </w:rPr>
        <w:t xml:space="preserve">         </w:t>
      </w:r>
      <w:r>
        <w:rPr>
          <w:b/>
        </w:rPr>
        <w:t xml:space="preserve">  </w:t>
      </w:r>
      <w:r>
        <w:rPr>
          <w:b/>
        </w:rPr>
        <w:drawing>
          <wp:inline>
            <wp:extent cx="1153160" cy="821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16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b/>
        </w:rPr>
        <w:t xml:space="preserve"> </w:t>
      </w:r>
    </w:p>
    <w:p>
      <w:pPr>
        <w:spacing w:line="360" w:lineRule="auto"/>
        <w:rPr>
          <w:rFonts w:ascii="Arial" w:cs="Arial" w:hAnsi="Arial"/>
          <w:b/>
          <w:sz w:val="22"/>
          <w:szCs w:val="22"/>
          <w:u w:val="single"/>
        </w:rPr>
      </w:pPr>
      <w:r>
        <w:rPr>
          <w:rFonts w:ascii="Times New Roman" w:cs="Times New Roman" w:hAnsi="Times New Roman"/>
          <w:b/>
          <w:sz w:val="22"/>
          <w:szCs w:val="22"/>
          <w:u w:val="single"/>
        </w:rPr>
        <w:t>Career Objective:</w:t>
      </w:r>
    </w:p>
    <w:p>
      <w:pPr>
        <w:spacing w:line="276" w:lineRule="auto"/>
        <w:rPr>
          <w:color w:val="000000"/>
        </w:rPr>
      </w:pPr>
      <w:r>
        <w:rPr>
          <w:rFonts w:ascii="Cambria" w:hAnsi="Cambria"/>
          <w:color w:val="000000"/>
        </w:rPr>
        <w:t>To increase my knowledge, experience, aptitudes and capacities within a company, in order  to grow as a better person and professional</w:t>
      </w:r>
      <w:r>
        <w:rPr>
          <w:rFonts w:ascii="Cambria" w:hAnsi="Cambria"/>
          <w:color w:val="000000"/>
        </w:rPr>
        <w:t xml:space="preserve"> as well as take challenges</w:t>
      </w:r>
      <w:r>
        <w:rPr>
          <w:color w:val="000000"/>
        </w:rPr>
        <w:t>.</w:t>
      </w:r>
    </w:p>
    <w:p>
      <w:pPr>
        <w:spacing w:line="276" w:lineRule="auto"/>
        <w:rPr>
          <w:color w:val="000000"/>
        </w:rPr>
      </w:pPr>
    </w:p>
    <w:p>
      <w:pPr>
        <w:spacing w:line="276" w:lineRule="auto"/>
        <w:rPr>
          <w:rFonts w:ascii="Arial" w:cs="Arial" w:hAnsi="Arial"/>
          <w:sz w:val="22"/>
          <w:szCs w:val="22"/>
        </w:rPr>
      </w:pPr>
      <w:r>
        <w:rPr>
          <w:rFonts w:ascii="Times New Roman" w:cs="Times New Roman" w:hAnsi="Times New Roman"/>
          <w:b/>
          <w:sz w:val="22"/>
          <w:szCs w:val="22"/>
          <w:u w:val="single"/>
        </w:rPr>
        <w:t>Profile:</w:t>
      </w:r>
    </w:p>
    <w:p>
      <w:pPr>
        <w:spacing w:line="276" w:lineRule="auto"/>
        <w:rPr>
          <w:rFonts w:asciiTheme="majorHAnsi" w:cs="Arial" w:hAnsiTheme="majorHAnsi"/>
        </w:rPr>
      </w:pPr>
      <w:r>
        <w:rPr>
          <w:rFonts w:asciiTheme="majorHAnsi" w:cs="Arial" w:hAnsiTheme="majorHAnsi"/>
        </w:rPr>
        <w:t xml:space="preserve">I am a </w:t>
      </w:r>
      <w:r>
        <w:rPr>
          <w:rFonts w:asciiTheme="majorHAnsi" w:cs="Arial" w:hAnsiTheme="majorHAnsi"/>
        </w:rPr>
        <w:t>self motivated</w:t>
      </w:r>
      <w:r>
        <w:rPr>
          <w:rFonts w:asciiTheme="majorHAnsi" w:cs="Arial" w:hAnsiTheme="majorHAnsi"/>
        </w:rPr>
        <w:t xml:space="preserve"> p</w:t>
      </w:r>
      <w:r>
        <w:rPr>
          <w:rFonts w:asciiTheme="majorHAnsi" w:cs="Arial" w:hAnsiTheme="majorHAnsi"/>
        </w:rPr>
        <w:t xml:space="preserve">erson and believe in hard work, </w:t>
      </w:r>
      <w:r>
        <w:rPr>
          <w:rFonts w:asciiTheme="majorHAnsi" w:cs="Arial" w:hAnsiTheme="majorHAnsi"/>
        </w:rPr>
        <w:t>integrity, perseverance and dedication towards the work on my hard advancement through explanation to newly acquired knowledge in future.</w:t>
      </w:r>
    </w:p>
    <w:p>
      <w:pPr>
        <w:spacing w:line="276" w:lineRule="auto"/>
        <w:rPr>
          <w:rFonts w:ascii="Arial" w:cs="Arial" w:eastAsia="Batang" w:hAnsi="Arial"/>
          <w:sz w:val="20"/>
          <w:szCs w:val="20"/>
        </w:rPr>
      </w:pPr>
    </w:p>
    <w:p>
      <w:pPr>
        <w:spacing w:line="276" w:lineRule="auto"/>
        <w:rPr>
          <w:rFonts w:ascii="Arial" w:cs="Arial" w:eastAsia="Batang" w:hAnsi="Arial"/>
          <w:b/>
          <w:bCs/>
          <w:sz w:val="28"/>
          <w:szCs w:val="28"/>
        </w:rPr>
      </w:pPr>
      <w:r>
        <w:rPr>
          <w:rFonts w:ascii="Arial" w:cs="Arial" w:eastAsia="Batang" w:hAnsi="Arial"/>
          <w:b/>
          <w:bCs/>
          <w:sz w:val="28"/>
          <w:szCs w:val="28"/>
        </w:rPr>
        <w:t>1.</w:t>
      </w:r>
      <w:r>
        <w:rPr>
          <w:rFonts w:ascii="Arial" w:cs="Arial" w:eastAsia="Batang" w:hAnsi="Arial"/>
          <w:b/>
          <w:bCs/>
          <w:sz w:val="28"/>
          <w:szCs w:val="28"/>
        </w:rPr>
        <w:t xml:space="preserve"> Educational Qualification</w:t>
      </w:r>
      <w:r>
        <w:rPr>
          <w:rFonts w:ascii="Arial" w:cs="Arial" w:eastAsia="Batang" w:hAnsi="Arial"/>
          <w:b/>
          <w:bCs/>
          <w:sz w:val="28"/>
          <w:szCs w:val="28"/>
        </w:rPr>
        <w:t>s:</w:t>
      </w:r>
    </w:p>
    <w:p>
      <w:pPr>
        <w:spacing w:line="276" w:lineRule="auto"/>
        <w:rPr>
          <w:rFonts w:ascii="Arial" w:eastAsia="Batang" w:hAnsi="Arial"/>
          <w:b/>
          <w:bCs/>
          <w:sz w:val="20"/>
          <w:szCs w:val="20"/>
        </w:rPr>
      </w:pPr>
    </w:p>
    <w:tbl>
      <w:tblPr>
        <w:tblW w:w="15375" w:type="dxa"/>
        <w:tblLayout w:type="fixed"/>
        <w:tblLook w:val="04A0"/>
      </w:tblPr>
      <w:tblGrid>
        <w:gridCol w:w="5148"/>
        <w:gridCol w:w="10227"/>
      </w:tblGrid>
      <w:tr>
        <w:trPr>
          <w:trHeight w:val="1692"/>
        </w:trPr>
        <w:tc>
          <w:tcPr>
            <w:cnfStyle w:val="101000000000"/>
            <w:tcW w:w="5148" w:type="dxa"/>
          </w:tcPr>
          <w:p>
            <w:pPr>
              <w:spacing w:line="276" w:lineRule="auto"/>
              <w:rPr>
                <w:rFonts w:ascii="Cambria" w:cs="Arial" w:eastAsia="Batang" w:hAnsi="Cambria"/>
                <w:b/>
                <w:bCs/>
              </w:rPr>
            </w:pPr>
            <w:r>
              <w:rPr>
                <w:rFonts w:ascii="Cambria" w:cs="Arial" w:eastAsia="Batang" w:hAnsi="Cambria"/>
                <w:b/>
                <w:bCs/>
                <w:sz w:val="22"/>
                <w:szCs w:val="22"/>
              </w:rPr>
              <w:t>B.S.C in Computer Science and Engineering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  <w:bCs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 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Name of University </w:t>
            </w:r>
            <w:r>
              <w:rPr>
                <w:rFonts w:ascii="Cambria" w:eastAsia="Batang" w:hAnsi="Cambria"/>
                <w:sz w:val="22"/>
                <w:szCs w:val="22"/>
              </w:rPr>
              <w:tab/>
            </w:r>
          </w:p>
          <w:p>
            <w:pPr>
              <w:spacing w:line="276" w:lineRule="auto"/>
              <w:rPr>
                <w:rFonts w:ascii="Cambria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Year of Completion</w:t>
            </w:r>
            <w:r>
              <w:rPr>
                <w:rFonts w:ascii="Cambria" w:cs="Arial" w:eastAsia="Batang" w:hAnsi="Cambria"/>
                <w:sz w:val="22"/>
                <w:szCs w:val="22"/>
              </w:rPr>
              <w:tab/>
            </w:r>
            <w:r>
              <w:rPr>
                <w:rFonts w:ascii="Cambria" w:cs="Arial" w:eastAsia="Batang" w:hAnsi="Cambria"/>
                <w:sz w:val="22"/>
                <w:szCs w:val="22"/>
              </w:rPr>
              <w:tab/>
            </w:r>
            <w:r>
              <w:rPr>
                <w:rFonts w:ascii="Cambria" w:cs="Arial" w:eastAsia="Batang" w:hAnsi="Cambria"/>
                <w:sz w:val="22"/>
                <w:szCs w:val="22"/>
              </w:rPr>
              <w:tab/>
            </w:r>
          </w:p>
          <w:p>
            <w:pPr>
              <w:spacing w:line="276" w:lineRule="auto"/>
              <w:rPr>
                <w:rFonts w:ascii="Cambria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Result</w:t>
            </w:r>
          </w:p>
        </w:tc>
        <w:tc>
          <w:tcPr>
            <w:cnfStyle w:val="100000000000"/>
            <w:tcW w:w="10227" w:type="dxa"/>
          </w:tcPr>
          <w:p>
            <w:pPr>
              <w:spacing w:line="276" w:lineRule="auto"/>
              <w:rPr>
                <w:rFonts w:ascii="Cambria" w:cs="Arial" w:eastAsia="Batang" w:hAnsi="Cambria"/>
              </w:rPr>
            </w:pP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</w:t>
            </w:r>
            <w:r>
              <w:rPr>
                <w:rFonts w:ascii="Cambria" w:cs="Arial" w:eastAsia="Batang" w:hAnsi="Cambria"/>
                <w:sz w:val="22"/>
                <w:szCs w:val="22"/>
              </w:rPr>
              <w:t>Sylhet International University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</w:t>
            </w:r>
            <w:r>
              <w:rPr>
                <w:rFonts w:ascii="Cambria" w:cs="Arial" w:eastAsia="Batang" w:hAnsi="Cambria"/>
                <w:sz w:val="22"/>
                <w:szCs w:val="22"/>
              </w:rPr>
              <w:t>2017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</w:t>
            </w:r>
            <w:r>
              <w:rPr>
                <w:rFonts w:ascii="Cambria" w:cs="Arial" w:eastAsia="Batang" w:hAnsi="Cambria"/>
                <w:sz w:val="22"/>
                <w:szCs w:val="22"/>
              </w:rPr>
              <w:t>2.84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</w:t>
            </w:r>
            <w:r>
              <w:rPr>
                <w:rFonts w:ascii="Cambria" w:cs="Arial" w:eastAsia="Batang" w:hAnsi="Cambria"/>
                <w:sz w:val="22"/>
                <w:szCs w:val="22"/>
              </w:rPr>
              <w:t>O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ut of 4.00 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</w:p>
          <w:p>
            <w:pPr>
              <w:spacing w:line="276" w:lineRule="auto"/>
              <w:rPr>
                <w:rFonts w:ascii="Cambria" w:eastAsia="Batang" w:hAnsi="Cambria"/>
              </w:rPr>
            </w:pPr>
          </w:p>
        </w:tc>
      </w:tr>
      <w:tr>
        <w:trPr>
          <w:trHeight w:val="3600"/>
        </w:trPr>
        <w:tc>
          <w:tcPr>
            <w:cnfStyle w:val="001000100000"/>
            <w:tcW w:w="5148" w:type="dxa"/>
          </w:tcPr>
          <w:p>
            <w:pPr>
              <w:spacing w:line="276" w:lineRule="auto"/>
              <w:rPr>
                <w:rFonts w:ascii="Cambria" w:cs="Arial" w:eastAsia="Batang" w:hAnsi="Cambria"/>
                <w:b/>
                <w:bCs/>
              </w:rPr>
            </w:pPr>
            <w:r>
              <w:rPr>
                <w:rFonts w:ascii="Cambria" w:cs="Arial" w:eastAsia="Batang" w:hAnsi="Cambria"/>
                <w:b/>
                <w:bCs/>
                <w:sz w:val="22"/>
                <w:szCs w:val="22"/>
              </w:rPr>
              <w:t xml:space="preserve">Higher Secondary Certificate (H.S.C.) 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  <w:bCs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Name of College 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Year of Completion 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Board 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Group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Result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  <w:r>
              <w:rPr>
                <w:rFonts w:ascii="Cambria" w:cs="Arial" w:eastAsia="Batang" w:hAnsi="Cambria"/>
                <w:b/>
                <w:sz w:val="22"/>
                <w:szCs w:val="22"/>
              </w:rPr>
              <w:t>Secondary School Certificate (S</w:t>
            </w:r>
            <w:r>
              <w:rPr>
                <w:rFonts w:ascii="Cambria" w:cs="Arial" w:eastAsia="Batang" w:hAnsi="Cambria"/>
                <w:b/>
                <w:sz w:val="22"/>
                <w:szCs w:val="22"/>
              </w:rPr>
              <w:t>.S.C)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Name of School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Year of Completion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 Board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Group</w:t>
            </w: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Result</w:t>
            </w:r>
          </w:p>
        </w:tc>
        <w:tc>
          <w:tcPr>
            <w:cnfStyle w:val="000000100000"/>
            <w:tcW w:w="10227" w:type="dxa"/>
          </w:tcPr>
          <w:p>
            <w:pPr>
              <w:spacing w:line="276" w:lineRule="auto"/>
              <w:rPr>
                <w:rFonts w:ascii="Cambria" w:cs="Arial" w:eastAsia="Batang" w:hAnsi="Cambria"/>
              </w:rPr>
            </w:pP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:</w:t>
            </w:r>
            <w:r>
              <w:rPr>
                <w:rFonts w:ascii="Cambria" w:cs="Arial" w:eastAsia="Batang" w:hAnsi="Cambria"/>
                <w:sz w:val="22"/>
                <w:szCs w:val="22"/>
              </w:rPr>
              <w:t>Sylhet Government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college</w:t>
            </w:r>
            <w:r>
              <w:rPr>
                <w:rFonts w:ascii="Cambria" w:cs="Arial" w:eastAsia="Batang" w:hAnsi="Cambria"/>
                <w:sz w:val="22"/>
                <w:szCs w:val="22"/>
              </w:rPr>
              <w:t>, Sylhet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: 2012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: Sylhet.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>Science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>4.30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Out of 5.00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</w:p>
          <w:p>
            <w:pPr>
              <w:spacing w:line="276" w:lineRule="auto"/>
              <w:rPr>
                <w:rFonts w:ascii="Cambria" w:cs="Arial" w:eastAsia="Batang" w:hAnsi="Cambria"/>
                <w:b/>
              </w:rPr>
            </w:pP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>Shahjalal jameya Isalmia kamil madrasah, Sylhet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: 2010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>Madrasah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>: Science</w:t>
            </w:r>
          </w:p>
          <w:p>
            <w:pPr>
              <w:spacing w:line="276" w:lineRule="auto"/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sz w:val="22"/>
                <w:szCs w:val="22"/>
              </w:rPr>
              <w:t xml:space="preserve">: </w:t>
            </w:r>
            <w:r>
              <w:rPr>
                <w:rFonts w:ascii="Cambria" w:cs="Arial" w:eastAsia="Batang" w:hAnsi="Cambria"/>
                <w:sz w:val="22"/>
                <w:szCs w:val="22"/>
              </w:rPr>
              <w:t>5.00</w:t>
            </w:r>
            <w:r>
              <w:rPr>
                <w:rFonts w:ascii="Cambria" w:cs="Arial" w:eastAsia="Batang" w:hAnsi="Cambria"/>
                <w:sz w:val="22"/>
                <w:szCs w:val="22"/>
              </w:rPr>
              <w:t xml:space="preserve"> </w:t>
            </w:r>
            <w:r>
              <w:rPr>
                <w:rFonts w:ascii="Cambria" w:cs="Arial" w:eastAsia="Batang" w:hAnsi="Cambria"/>
                <w:sz w:val="22"/>
                <w:szCs w:val="22"/>
              </w:rPr>
              <w:t>Out of 5.00</w:t>
            </w:r>
          </w:p>
        </w:tc>
      </w:tr>
    </w:tbl>
    <w:p>
      <w:pPr>
        <w:tabs>
          <w:tab w:val="left" w:pos="1080"/>
        </w:tabs>
        <w:spacing w:line="288" w:lineRule="auto"/>
        <w:rPr>
          <w:rFonts w:ascii="Arial" w:cs="Arial" w:eastAsia="Batang" w:hAnsi="Arial"/>
          <w:sz w:val="20"/>
          <w:szCs w:val="20"/>
        </w:rPr>
      </w:pPr>
    </w:p>
    <w:p>
      <w:pPr>
        <w:tabs>
          <w:tab w:val="left" w:pos="1080"/>
        </w:tabs>
        <w:spacing w:line="360" w:lineRule="auto"/>
        <w:rPr>
          <w:rFonts w:ascii="Arial" w:cs="Arial" w:eastAsia="Batang" w:hAnsi="Arial"/>
          <w:sz w:val="28"/>
          <w:szCs w:val="28"/>
        </w:rPr>
      </w:pPr>
      <w:r>
        <w:rPr>
          <w:rFonts w:ascii="Arial" w:cs="Arial" w:eastAsia="Batang" w:hAnsi="Arial"/>
          <w:b/>
          <w:bCs/>
          <w:sz w:val="28"/>
          <w:szCs w:val="28"/>
        </w:rPr>
        <w:t xml:space="preserve">2. </w:t>
      </w:r>
      <w:r>
        <w:rPr>
          <w:rFonts w:ascii="Arial" w:cs="Arial" w:eastAsia="Batang" w:hAnsi="Arial"/>
          <w:b/>
          <w:bCs/>
          <w:sz w:val="28"/>
          <w:szCs w:val="28"/>
        </w:rPr>
        <w:t>Language Proficiency</w:t>
      </w:r>
      <w:r>
        <w:rPr>
          <w:rFonts w:ascii="Arial" w:cs="Arial" w:eastAsia="Batang" w:hAnsi="Arial"/>
          <w:b/>
          <w:bCs/>
          <w:sz w:val="28"/>
          <w:szCs w:val="28"/>
        </w:rPr>
        <w:t>:</w:t>
      </w:r>
    </w:p>
    <w:tbl>
      <w:tblPr>
        <w:tblW w:w="9903" w:type="dxa"/>
        <w:tblLayout w:type="fixed"/>
        <w:tblLook w:val="04A0"/>
      </w:tblPr>
      <w:tblGrid>
        <w:gridCol w:w="9903"/>
      </w:tblGrid>
      <w:tr>
        <w:trPr>
          <w:trHeight w:val="83"/>
        </w:trPr>
        <w:tc>
          <w:tcPr>
            <w:cnfStyle w:val="101000000000"/>
            <w:tcW w:w="9903" w:type="dxa"/>
          </w:tcPr>
          <w:p/>
          <w:tbl>
            <w:tblPr>
              <w:tblStyle w:val="TableGrid"/>
              <w:tblW w:w="9665" w:type="dxa"/>
              <w:tblInd w:w="18" w:type="dxa"/>
              <w:tblLayout w:type="fixed"/>
              <w:tblLook w:val="04A0"/>
            </w:tblPr>
            <w:tblGrid>
              <w:gridCol w:w="1933"/>
              <w:gridCol w:w="1933"/>
              <w:gridCol w:w="1933"/>
              <w:gridCol w:w="1933"/>
              <w:gridCol w:w="1933"/>
            </w:tblGrid>
            <w:tr>
              <w:trPr>
                <w:trHeight w:val="110"/>
              </w:trPr>
              <w:tc>
                <w:tcPr>
                  <w:cnfStyle w:val="10100000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b/>
                    </w:rPr>
                  </w:pPr>
                  <w:r>
                    <w:rPr>
                      <w:rFonts w:ascii="Cambria" w:cs="Arial" w:eastAsia="Batang" w:hAnsi="Cambria"/>
                      <w:b/>
                    </w:rPr>
                    <w:t>Language</w:t>
                  </w:r>
                </w:p>
              </w:tc>
              <w:tc>
                <w:tcPr>
                  <w:cnfStyle w:val="10000000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b/>
                    </w:rPr>
                  </w:pPr>
                  <w:r>
                    <w:rPr>
                      <w:rFonts w:ascii="Cambria" w:cs="Arial" w:eastAsia="Batang" w:hAnsi="Cambria"/>
                      <w:b/>
                    </w:rPr>
                    <w:t>Speaking</w:t>
                  </w:r>
                </w:p>
              </w:tc>
              <w:tc>
                <w:tcPr>
                  <w:cnfStyle w:val="10000000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b/>
                    </w:rPr>
                  </w:pPr>
                  <w:r>
                    <w:rPr>
                      <w:rFonts w:ascii="Cambria" w:cs="Arial" w:eastAsia="Batang" w:hAnsi="Cambria"/>
                      <w:b/>
                    </w:rPr>
                    <w:t>Writing</w:t>
                  </w:r>
                </w:p>
              </w:tc>
              <w:tc>
                <w:tcPr>
                  <w:cnfStyle w:val="10000000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b/>
                    </w:rPr>
                  </w:pPr>
                  <w:r>
                    <w:rPr>
                      <w:rFonts w:ascii="Cambria" w:cs="Arial" w:eastAsia="Batang" w:hAnsi="Cambria"/>
                      <w:b/>
                    </w:rPr>
                    <w:t>Reading</w:t>
                  </w:r>
                </w:p>
              </w:tc>
              <w:tc>
                <w:tcPr>
                  <w:cnfStyle w:val="10000000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b/>
                    </w:rPr>
                  </w:pPr>
                  <w:r>
                    <w:rPr>
                      <w:rFonts w:ascii="Cambria" w:cs="Arial" w:eastAsia="Batang" w:hAnsi="Cambria"/>
                      <w:b/>
                    </w:rPr>
                    <w:t>Listening</w:t>
                  </w:r>
                </w:p>
              </w:tc>
            </w:tr>
            <w:tr>
              <w:trPr>
                <w:trHeight w:val="127"/>
              </w:trPr>
              <w:tc>
                <w:tcPr>
                  <w:cnfStyle w:val="00100010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i/>
                    </w:rPr>
                  </w:pPr>
                  <w:r>
                    <w:rPr>
                      <w:rFonts w:ascii="Cambria" w:cs="Arial" w:eastAsia="Batang" w:hAnsi="Cambria"/>
                      <w:i/>
                    </w:rPr>
                    <w:t>English</w:t>
                  </w:r>
                </w:p>
              </w:tc>
              <w:tc>
                <w:tcPr>
                  <w:cnfStyle w:val="000000100000"/>
                  <w:tcW w:w="1933" w:type="dxa"/>
                  <w:tcBorders>
                    <w:bottom w:val="single" w:color="000000" w:themeColor="text1" w:sz="4" w:space="0"/>
                  </w:tcBorders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</w:rPr>
                  </w:pPr>
                  <w:r>
                    <w:rPr>
                      <w:rFonts w:ascii="Cambria" w:cs="Arial" w:eastAsia="Batang" w:hAnsi="Cambria"/>
                    </w:rPr>
                    <w:t>Very good</w:t>
                  </w:r>
                </w:p>
              </w:tc>
              <w:tc>
                <w:tcPr>
                  <w:cnfStyle w:val="000000100000"/>
                  <w:tcW w:w="1933" w:type="dxa"/>
                  <w:tcBorders>
                    <w:bottom w:val="single" w:color="000000" w:themeColor="text1" w:sz="4" w:space="0"/>
                  </w:tcBorders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</w:rPr>
                  </w:pPr>
                  <w:r>
                    <w:rPr>
                      <w:rFonts w:ascii="Cambria" w:cs="Arial" w:eastAsia="Batang" w:hAnsi="Cambria"/>
                    </w:rPr>
                    <w:t>Very good</w:t>
                  </w:r>
                </w:p>
              </w:tc>
              <w:tc>
                <w:tcPr>
                  <w:cnfStyle w:val="000000100000"/>
                  <w:tcW w:w="1933" w:type="dxa"/>
                  <w:tcBorders>
                    <w:bottom w:val="single" w:color="000000" w:themeColor="text1" w:sz="4" w:space="0"/>
                  </w:tcBorders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</w:rPr>
                  </w:pPr>
                  <w:r>
                    <w:rPr>
                      <w:rFonts w:ascii="Cambria" w:cs="Arial" w:eastAsia="Batang" w:hAnsi="Cambria"/>
                    </w:rPr>
                    <w:t xml:space="preserve">     Average</w:t>
                  </w:r>
                </w:p>
              </w:tc>
              <w:tc>
                <w:tcPr>
                  <w:cnfStyle w:val="000000100000"/>
                  <w:tcW w:w="1933" w:type="dxa"/>
                  <w:tcBorders>
                    <w:bottom w:val="single" w:color="000000" w:themeColor="text1" w:sz="4" w:space="0"/>
                  </w:tcBorders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</w:rPr>
                  </w:pPr>
                  <w:r>
                    <w:rPr>
                      <w:rFonts w:ascii="Cambria" w:cs="Arial" w:eastAsia="Batang" w:hAnsi="Cambria"/>
                    </w:rPr>
                    <w:t xml:space="preserve">        Average</w:t>
                  </w:r>
                </w:p>
              </w:tc>
            </w:tr>
            <w:tr>
              <w:trPr>
                <w:trHeight w:val="127"/>
              </w:trPr>
              <w:tc>
                <w:tcPr>
                  <w:cnfStyle w:val="001000010000"/>
                  <w:tcW w:w="1933" w:type="dxa"/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  <w:i/>
                    </w:rPr>
                  </w:pPr>
                  <w:r>
                    <w:rPr>
                      <w:rFonts w:ascii="Cambria" w:cs="Arial" w:eastAsia="Batang" w:hAnsi="Cambria"/>
                      <w:i/>
                    </w:rPr>
                    <w:t>Bangla</w:t>
                  </w:r>
                </w:p>
              </w:tc>
              <w:tc>
                <w:tcPr>
                  <w:cnfStyle w:val="000000010000"/>
                  <w:tcW w:w="1933" w:type="dxa"/>
                  <w:tcBorders>
                    <w:right w:val="nil" w:sz="4" w:space="0"/>
                  </w:tcBorders>
                </w:tcPr>
                <w:p>
                  <w:pPr>
                    <w:spacing w:line="480" w:lineRule="auto"/>
                    <w:jc w:val="center"/>
                    <w:rPr>
                      <w:rFonts w:ascii="Cambria" w:cs="Arial" w:eastAsia="Batang" w:hAnsi="Cambria"/>
                    </w:rPr>
                  </w:pPr>
                </w:p>
              </w:tc>
              <w:tc>
                <w:tcPr>
                  <w:cnfStyle w:val="000000010000"/>
                  <w:tcW w:w="1933" w:type="dxa"/>
                  <w:tcBorders>
                    <w:left w:val="nil" w:sz="4" w:space="0"/>
                    <w:right w:val="nil" w:sz="4" w:space="0"/>
                  </w:tcBorders>
                </w:tcPr>
                <w:p>
                  <w:pPr>
                    <w:spacing w:line="480" w:lineRule="auto"/>
                    <w:jc w:val="center"/>
                    <w:rPr>
                      <w:rFonts w:ascii="Cambria" w:cs="Arial" w:eastAsia="Batang" w:hAnsi="Cambria"/>
                      <w:i/>
                    </w:rPr>
                  </w:pPr>
                  <w:r>
                    <w:rPr>
                      <w:rFonts w:ascii="Cambria" w:cs="Arial" w:eastAsia="Batang" w:hAnsi="Cambria"/>
                      <w:i/>
                    </w:rPr>
                    <w:t xml:space="preserve">                      </w:t>
                  </w:r>
                  <w:r>
                    <w:rPr>
                      <w:rFonts w:ascii="Cambria" w:cs="Arial" w:eastAsia="Batang" w:hAnsi="Cambria"/>
                      <w:i/>
                    </w:rPr>
                    <w:t>native</w:t>
                  </w:r>
                </w:p>
              </w:tc>
              <w:tc>
                <w:tcPr>
                  <w:cnfStyle w:val="000000010000"/>
                  <w:tcW w:w="1933" w:type="dxa"/>
                  <w:tcBorders>
                    <w:left w:val="nil" w:sz="4" w:space="0"/>
                    <w:right w:val="nil" w:sz="4" w:space="0"/>
                  </w:tcBorders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</w:rPr>
                  </w:pPr>
                </w:p>
              </w:tc>
              <w:tc>
                <w:tcPr>
                  <w:cnfStyle w:val="000000010000"/>
                  <w:tcW w:w="1933" w:type="dxa"/>
                  <w:tcBorders>
                    <w:left w:val="nil" w:sz="4" w:space="0"/>
                  </w:tcBorders>
                </w:tcPr>
                <w:p>
                  <w:pPr>
                    <w:spacing w:line="480" w:lineRule="auto"/>
                    <w:rPr>
                      <w:rFonts w:ascii="Cambria" w:cs="Arial" w:eastAsia="Batang" w:hAnsi="Cambria"/>
                    </w:rPr>
                  </w:pPr>
                </w:p>
              </w:tc>
            </w:tr>
          </w:tbl>
          <w:p>
            <w:pPr>
              <w:rPr>
                <w:rFonts w:ascii="Cambria" w:cs="Arial" w:eastAsia="Batang" w:hAnsi="Cambria"/>
                <w:b/>
              </w:rPr>
            </w:pPr>
          </w:p>
          <w:p>
            <w:pPr>
              <w:rPr>
                <w:rFonts w:ascii="Cambria" w:cs="Arial" w:eastAsia="Batang" w:hAnsi="Cambria"/>
              </w:rPr>
            </w:pPr>
            <w:r>
              <w:rPr>
                <w:rFonts w:ascii="Cambria" w:cs="Arial" w:eastAsia="Batang" w:hAnsi="Cambria"/>
                <w:b/>
              </w:rPr>
              <w:t>Communication:</w:t>
            </w:r>
            <w:r>
              <w:rPr>
                <w:rFonts w:ascii="Cambria" w:cs="Arial" w:eastAsia="Batang" w:hAnsi="Cambria"/>
              </w:rPr>
              <w:t xml:space="preserve"> </w:t>
            </w:r>
            <w:r>
              <w:rPr>
                <w:rFonts w:ascii="Cambria" w:cs="Arial" w:eastAsia="Batang" w:hAnsi="Cambria"/>
              </w:rPr>
              <w:t xml:space="preserve">Very good </w:t>
            </w:r>
            <w:r>
              <w:rPr>
                <w:rFonts w:ascii="Cambria" w:cs="Arial" w:eastAsia="Batang" w:hAnsi="Cambria"/>
              </w:rPr>
              <w:t xml:space="preserve">verbal and written </w:t>
            </w:r>
            <w:r>
              <w:rPr>
                <w:rFonts w:ascii="Cambria" w:cs="Arial" w:eastAsia="Batang" w:hAnsi="Cambria"/>
              </w:rPr>
              <w:t xml:space="preserve">communication </w:t>
            </w:r>
            <w:r>
              <w:rPr>
                <w:rFonts w:ascii="Cambria" w:cs="Arial" w:eastAsia="Batang" w:hAnsi="Cambria"/>
              </w:rPr>
              <w:t>competence</w:t>
            </w:r>
            <w:r>
              <w:rPr>
                <w:rFonts w:ascii="Cambria" w:cs="Arial" w:eastAsia="Batang" w:hAnsi="Cambria"/>
              </w:rPr>
              <w:t xml:space="preserve"> </w:t>
            </w:r>
            <w:r>
              <w:rPr>
                <w:rFonts w:ascii="Cambria" w:cs="Arial" w:eastAsia="Batang" w:hAnsi="Cambria"/>
              </w:rPr>
              <w:t xml:space="preserve">both </w:t>
            </w:r>
            <w:r>
              <w:rPr>
                <w:rFonts w:ascii="Cambria" w:cs="Arial" w:eastAsia="Batang" w:hAnsi="Cambria"/>
              </w:rPr>
              <w:t>in Bangla</w:t>
            </w:r>
            <w:r>
              <w:rPr>
                <w:rFonts w:ascii="Cambria" w:cs="Arial" w:eastAsia="Batang" w:hAnsi="Cambria"/>
              </w:rPr>
              <w:t xml:space="preserve"> and English.</w:t>
            </w:r>
          </w:p>
        </w:tc>
      </w:tr>
      <w:tr>
        <w:trPr>
          <w:trHeight w:val="83"/>
        </w:trPr>
        <w:tc>
          <w:tcPr>
            <w:cnfStyle w:val="001000100000"/>
            <w:tcW w:w="9903" w:type="dxa"/>
          </w:tcPr>
          <w:p>
            <w:pPr>
              <w:spacing w:line="480" w:lineRule="auto"/>
              <w:rPr>
                <w:rFonts w:ascii="Cambria" w:cs="Arial" w:eastAsia="Batang" w:hAnsi="Cambria"/>
                <w:b/>
              </w:rPr>
            </w:pPr>
          </w:p>
        </w:tc>
      </w:tr>
      <w:tr>
        <w:trPr>
          <w:trHeight w:val="83"/>
        </w:trPr>
        <w:tc>
          <w:tcPr>
            <w:cnfStyle w:val="001000010000"/>
            <w:tcW w:w="9903" w:type="dxa"/>
          </w:tcPr>
          <w:p>
            <w:pPr>
              <w:spacing w:line="480" w:lineRule="auto"/>
              <w:rPr>
                <w:rFonts w:ascii="Cambria" w:cs="Arial" w:eastAsia="Batang" w:hAnsi="Cambria"/>
                <w:b/>
              </w:rPr>
            </w:pPr>
          </w:p>
        </w:tc>
      </w:tr>
      <w:tr>
        <w:trPr>
          <w:trHeight w:val="83"/>
        </w:trPr>
        <w:tc>
          <w:tcPr>
            <w:cnfStyle w:val="001000100000"/>
            <w:tcW w:w="9903" w:type="dxa"/>
          </w:tcPr>
          <w:p>
            <w:pPr>
              <w:spacing w:line="480" w:lineRule="auto"/>
              <w:rPr>
                <w:rFonts w:ascii="Cambria" w:cs="Arial" w:eastAsia="Batang" w:hAnsi="Cambria"/>
                <w:b/>
              </w:rPr>
            </w:pPr>
          </w:p>
        </w:tc>
      </w:tr>
    </w:tbl>
    <w:p>
      <w:pPr>
        <w:tabs>
          <w:tab w:val="left" w:pos="1080"/>
        </w:tabs>
        <w:spacing w:line="288" w:lineRule="auto"/>
        <w:rPr>
          <w:rFonts w:ascii="Arial" w:eastAsia="Batang" w:hAnsi="Arial"/>
          <w:b/>
          <w:bCs/>
          <w:sz w:val="28"/>
          <w:szCs w:val="28"/>
        </w:rPr>
      </w:pPr>
      <w:r>
        <w:rPr>
          <w:rFonts w:ascii="Arial" w:cs="Arial" w:eastAsia="Batang" w:hAnsi="Arial"/>
          <w:b/>
          <w:bCs/>
          <w:sz w:val="28"/>
          <w:szCs w:val="28"/>
        </w:rPr>
        <w:t>3. I</w:t>
      </w:r>
      <w:r>
        <w:rPr>
          <w:rFonts w:ascii="Arial" w:cs="Arial" w:eastAsia="Batang" w:hAnsi="Arial"/>
          <w:b/>
          <w:bCs/>
          <w:sz w:val="28"/>
          <w:szCs w:val="28"/>
        </w:rPr>
        <w:t>nterest</w:t>
      </w:r>
      <w:r>
        <w:rPr>
          <w:rFonts w:ascii="Arial" w:cs="Arial" w:eastAsia="Batang" w:hAnsi="Arial"/>
          <w:b/>
          <w:bCs/>
          <w:sz w:val="28"/>
          <w:szCs w:val="28"/>
        </w:rPr>
        <w:t>s</w:t>
      </w:r>
      <w:r>
        <w:rPr>
          <w:rFonts w:ascii="Arial" w:cs="Arial" w:eastAsia="Batang" w:hAnsi="Arial"/>
          <w:b/>
          <w:bCs/>
          <w:sz w:val="28"/>
          <w:szCs w:val="28"/>
        </w:rPr>
        <w:t xml:space="preserve"> </w:t>
      </w:r>
      <w:r>
        <w:rPr>
          <w:rFonts w:ascii="Arial" w:cs="Arial" w:eastAsia="Batang" w:hAnsi="Arial"/>
          <w:b/>
          <w:bCs/>
          <w:sz w:val="28"/>
          <w:szCs w:val="28"/>
        </w:rPr>
        <w:t>and Activities</w:t>
      </w:r>
      <w:r>
        <w:rPr>
          <w:rFonts w:ascii="Arial" w:cs="Arial" w:eastAsia="Batang" w:hAnsi="Arial"/>
          <w:b/>
          <w:bCs/>
          <w:sz w:val="28"/>
          <w:szCs w:val="28"/>
        </w:rPr>
        <w:t>:</w:t>
      </w:r>
    </w:p>
    <w:tbl>
      <w:tblPr>
        <w:tblW w:w="9573" w:type="dxa"/>
        <w:tblLayout w:type="fixed"/>
        <w:tblLook w:val="04A0"/>
      </w:tblPr>
      <w:tblGrid>
        <w:gridCol w:w="9573"/>
      </w:tblGrid>
      <w:tr>
        <w:trPr>
          <w:trHeight w:val="402"/>
        </w:trPr>
        <w:tc>
          <w:tcPr>
            <w:cnfStyle w:val="101000000000"/>
            <w:tcW w:w="9573" w:type="dxa"/>
          </w:tcPr>
          <w:p>
            <w:pPr>
              <w:spacing w:line="360" w:lineRule="auto"/>
              <w:rPr>
                <w:rFonts w:ascii="Arial" w:cs="Arial" w:eastAsia="Batang" w:hAnsi="Arial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    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Traveling,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Language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, Public relation etc</w:t>
            </w:r>
            <w:r>
              <w:rPr>
                <w:rFonts w:ascii="Arial" w:cs="Arial" w:eastAsia="Batang" w:hAnsi="Arial"/>
                <w:sz w:val="22"/>
                <w:szCs w:val="22"/>
              </w:rPr>
              <w:t>.</w:t>
            </w:r>
          </w:p>
        </w:tc>
      </w:tr>
      <w:tr>
        <w:trPr>
          <w:trHeight w:val="180"/>
        </w:trPr>
        <w:tc>
          <w:tcPr>
            <w:cnfStyle w:val="001000100000"/>
            <w:tcW w:w="9573" w:type="dxa"/>
          </w:tcPr>
          <w:p>
            <w:pPr>
              <w:spacing w:line="360" w:lineRule="auto"/>
              <w:rPr>
                <w:rFonts w:asciiTheme="majorHAnsi" w:cs="Arial" w:eastAsia="Batang" w:hAnsiTheme="majorHAnsi"/>
              </w:rPr>
            </w:pPr>
          </w:p>
        </w:tc>
      </w:tr>
    </w:tbl>
    <w:p>
      <w:pPr>
        <w:tabs>
          <w:tab w:val="left" w:pos="1080"/>
        </w:tabs>
        <w:rPr>
          <w:rFonts w:ascii="Arial" w:cs="Arial" w:eastAsia="Batang" w:hAnsi="Arial"/>
          <w:b/>
          <w:bCs/>
          <w:sz w:val="28"/>
          <w:szCs w:val="28"/>
        </w:rPr>
      </w:pPr>
      <w:r>
        <w:rPr>
          <w:rFonts w:ascii="Arial" w:cs="Arial" w:eastAsia="Batang" w:hAnsi="Arial"/>
          <w:b/>
          <w:bCs/>
          <w:sz w:val="28"/>
          <w:szCs w:val="28"/>
        </w:rPr>
        <w:t xml:space="preserve">4. Computer </w:t>
      </w:r>
      <w:r>
        <w:rPr>
          <w:rFonts w:ascii="Arial" w:cs="Arial" w:eastAsia="Batang" w:hAnsi="Arial"/>
          <w:b/>
          <w:bCs/>
          <w:sz w:val="28"/>
          <w:szCs w:val="28"/>
        </w:rPr>
        <w:t>Skills</w:t>
      </w:r>
      <w:r>
        <w:rPr>
          <w:rFonts w:ascii="Arial" w:cs="Arial" w:eastAsia="Batang" w:hAnsi="Arial"/>
          <w:b/>
          <w:bCs/>
          <w:sz w:val="28"/>
          <w:szCs w:val="28"/>
        </w:rPr>
        <w:t>:</w:t>
      </w:r>
    </w:p>
    <w:p>
      <w:pPr>
        <w:tabs>
          <w:tab w:val="left" w:pos="1080"/>
        </w:tabs>
        <w:rPr>
          <w:rFonts w:ascii="Arial" w:eastAsia="Batang" w:hAnsi="Arial"/>
          <w:b/>
          <w:bCs/>
          <w:sz w:val="22"/>
          <w:szCs w:val="22"/>
        </w:rPr>
      </w:pPr>
    </w:p>
    <w:tbl>
      <w:tblPr>
        <w:tblStyle w:val="TableGrid"/>
        <w:tblW w:w="8659" w:type="dxa"/>
        <w:tblInd w:w="198" w:type="dxa"/>
        <w:tblLayout w:type="fixed"/>
        <w:tblLook w:val="04A0"/>
      </w:tblPr>
      <w:tblGrid>
        <w:gridCol w:w="1710"/>
        <w:gridCol w:w="1980"/>
        <w:gridCol w:w="1710"/>
        <w:gridCol w:w="1890"/>
        <w:gridCol w:w="1369"/>
      </w:tblGrid>
      <w:tr>
        <w:trPr>
          <w:trHeight w:val="278"/>
        </w:trPr>
        <w:tc>
          <w:tcPr>
            <w:cnfStyle w:val="101000000000"/>
            <w:tcW w:w="1710" w:type="dxa"/>
            <w:tcBorders>
              <w:bottom w:val="single" w:color="000000" w:themeColor="text1" w:sz="4" w:space="0"/>
            </w:tcBorders>
          </w:tcPr>
          <w:p>
            <w:pPr>
              <w:spacing w:line="276" w:lineRule="auto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MS OFFICE</w:t>
            </w:r>
          </w:p>
        </w:tc>
        <w:tc>
          <w:tcPr>
            <w:cnfStyle w:val="100000000000"/>
            <w:tcW w:w="1980" w:type="dxa"/>
          </w:tcPr>
          <w:p>
            <w:pPr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PHOTOSHOP</w:t>
            </w:r>
          </w:p>
        </w:tc>
        <w:tc>
          <w:tcPr>
            <w:cnfStyle w:val="100000000000"/>
            <w:tcW w:w="1710" w:type="dxa"/>
          </w:tcPr>
          <w:p>
            <w:pPr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INTERNET</w:t>
            </w:r>
          </w:p>
        </w:tc>
        <w:tc>
          <w:tcPr>
            <w:cnfStyle w:val="100000000000"/>
            <w:tcW w:w="1890" w:type="dxa"/>
          </w:tcPr>
          <w:p>
            <w:pPr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 xml:space="preserve">           </w:t>
            </w: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OS</w:t>
            </w:r>
          </w:p>
        </w:tc>
        <w:tc>
          <w:tcPr>
            <w:cnfStyle w:val="100000000000"/>
            <w:tcW w:w="1369" w:type="dxa"/>
          </w:tcPr>
          <w:p>
            <w:pPr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TYPING</w:t>
            </w:r>
          </w:p>
        </w:tc>
      </w:tr>
      <w:tr>
        <w:trPr>
          <w:trHeight w:val="332"/>
        </w:trPr>
        <w:tc>
          <w:tcPr>
            <w:cnfStyle w:val="001000100000"/>
            <w:tcW w:w="3690" w:type="dxa"/>
            <w:gridSpan w:val="2"/>
          </w:tcPr>
          <w:p>
            <w:pPr>
              <w:tabs>
                <w:tab w:val="right" w:pos="4113"/>
              </w:tabs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 xml:space="preserve">             </w:t>
            </w: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SOFT</w:t>
            </w: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 xml:space="preserve">WARE </w:t>
            </w: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MAINTENANCE</w:t>
            </w:r>
          </w:p>
        </w:tc>
        <w:tc>
          <w:tcPr>
            <w:cnfStyle w:val="000000100000"/>
            <w:tcW w:w="1710" w:type="dxa"/>
          </w:tcPr>
          <w:p>
            <w:pPr>
              <w:rPr>
                <w:rFonts w:ascii="Times New Roman" w:cs="Times New Roman" w:eastAsia="Batang" w:hAnsi="Times New Roman"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DESIGN</w:t>
            </w:r>
          </w:p>
        </w:tc>
        <w:tc>
          <w:tcPr>
            <w:cnfStyle w:val="000000100000"/>
            <w:tcW w:w="1890" w:type="dxa"/>
          </w:tcPr>
          <w:p>
            <w:pPr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PROGRAMMING</w:t>
            </w: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 xml:space="preserve">     </w:t>
            </w:r>
          </w:p>
        </w:tc>
        <w:tc>
          <w:tcPr>
            <w:cnfStyle w:val="000000100000"/>
            <w:tcW w:w="1369" w:type="dxa"/>
          </w:tcPr>
          <w:p>
            <w:pPr>
              <w:spacing w:line="288" w:lineRule="auto"/>
              <w:jc w:val="both"/>
              <w:rPr>
                <w:rFonts w:ascii="Times New Roman" w:cs="Times New Roman" w:eastAsia="Batang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>DATABASE</w:t>
            </w:r>
            <w:r>
              <w:rPr>
                <w:rFonts w:ascii="Times New Roman" w:cs="Times New Roman" w:eastAsia="Batang" w:hAnsi="Times New Roman"/>
                <w:bCs/>
                <w:sz w:val="20"/>
                <w:szCs w:val="20"/>
              </w:rPr>
              <w:t xml:space="preserve">         </w:t>
            </w:r>
          </w:p>
        </w:tc>
      </w:tr>
    </w:tbl>
    <w:p>
      <w:pPr>
        <w:spacing w:line="288" w:lineRule="auto"/>
        <w:jc w:val="both"/>
        <w:rPr>
          <w:rFonts w:ascii="Times New Roman" w:cs="Times New Roman" w:eastAsia="Batang" w:hAnsi="Times New Roman"/>
          <w:b/>
          <w:bCs/>
          <w:sz w:val="22"/>
          <w:szCs w:val="22"/>
          <w:u w:val="single"/>
        </w:rPr>
      </w:pPr>
    </w:p>
    <w:p>
      <w:pPr>
        <w:spacing w:line="288" w:lineRule="auto"/>
        <w:jc w:val="both"/>
        <w:rPr>
          <w:rFonts w:ascii="Times New Roman" w:cs="Times New Roman" w:eastAsia="Batang" w:hAnsi="Times New Roman"/>
          <w:b/>
          <w:bCs/>
          <w:sz w:val="22"/>
          <w:szCs w:val="22"/>
          <w:u w:val="single"/>
        </w:rPr>
      </w:pPr>
      <w:r>
        <w:rPr>
          <w:rFonts w:ascii="Times New Roman" w:cs="Times New Roman" w:eastAsia="Batang" w:hAnsi="Times New Roman"/>
          <w:b/>
          <w:bCs/>
          <w:sz w:val="22"/>
          <w:szCs w:val="22"/>
          <w:u w:val="single"/>
        </w:rPr>
        <w:t>Personal Details:</w:t>
      </w:r>
    </w:p>
    <w:p>
      <w:pPr>
        <w:spacing w:line="288" w:lineRule="auto"/>
        <w:jc w:val="both"/>
        <w:rPr>
          <w:rFonts w:ascii="Times New Roman" w:cs="Times New Roman" w:eastAsia="Batang" w:hAnsi="Times New Roman"/>
          <w:b/>
          <w:bCs/>
          <w:sz w:val="22"/>
          <w:szCs w:val="22"/>
          <w:u w:val="single"/>
        </w:rPr>
      </w:pPr>
    </w:p>
    <w:tbl>
      <w:tblPr>
        <w:tblW w:w="10620" w:type="dxa"/>
        <w:tblLayout w:type="fixed"/>
        <w:tblLook w:val="04A0"/>
      </w:tblPr>
      <w:tblGrid>
        <w:gridCol w:w="5465"/>
        <w:gridCol w:w="5159"/>
      </w:tblGrid>
      <w:tr>
        <w:trPr>
          <w:trHeight w:val="450"/>
        </w:trPr>
        <w:tc>
          <w:tcPr>
            <w:cnfStyle w:val="101000000000"/>
            <w:tcW w:w="5465" w:type="dxa"/>
          </w:tcPr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Name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Father’s Name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Mother’s Name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Permanent Address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Present Address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Sex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Date of Birth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Nationality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Religion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Height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Blood Group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Marital Status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NID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rFonts w:asciiTheme="majorHAnsi" w:eastAsia="Batang" w:hAnsiTheme="majorHAnsi"/>
              </w:rPr>
            </w:pPr>
            <w:r>
              <w:rPr>
                <w:rFonts w:asciiTheme="majorHAnsi" w:cs="Arial" w:eastAsia="Batang" w:hAnsiTheme="majorHAnsi"/>
                <w:bCs/>
                <w:caps/>
                <w:sz w:val="22"/>
                <w:szCs w:val="22"/>
              </w:rPr>
              <w:t>P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assport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Mobile Number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Email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</w:p>
        </w:tc>
        <w:tc>
          <w:tcPr>
            <w:cnfStyle w:val="100000000000"/>
            <w:tcW w:w="5159" w:type="dxa"/>
          </w:tcPr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bCs/>
                <w:caps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Asif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Ahmed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Md. Abdul Kadir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bCs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Dilara Begum</w:t>
            </w:r>
          </w:p>
          <w:p>
            <w:pPr>
              <w:pStyle w:val="Heading1"/>
              <w:keepNext w:val="on"/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bCs/>
                <w:sz w:val="22"/>
                <w:szCs w:val="22"/>
              </w:rPr>
              <w:t xml:space="preserve">: </w:t>
            </w:r>
            <w:r>
              <w:rPr>
                <w:rFonts w:asciiTheme="majorHAnsi" w:cs="Arial" w:eastAsia="Batang" w:hAnsiTheme="majorHAnsi"/>
                <w:bCs/>
                <w:sz w:val="22"/>
                <w:szCs w:val="22"/>
              </w:rPr>
              <w:t xml:space="preserve">Ward no: 03,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Uttarbazar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,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Kulaura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P.O: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Kulaura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,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P.S: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Kulaura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, Dist: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Moulovibazar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.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#175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/1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,  Norshingtila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,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Bagbari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,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Sylhet - 3100.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Male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30</w:t>
            </w:r>
            <w:r>
              <w:rPr>
                <w:rFonts w:asciiTheme="majorHAnsi" w:cs="Arial" w:eastAsia="Batang" w:hAnsi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January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1994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Bangladeshi by birth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Muslim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5 feet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s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7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Inches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.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A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+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ve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Unmarried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19945826503000046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AG9436187</w:t>
            </w:r>
          </w:p>
          <w:p>
            <w:pPr>
              <w:spacing w:line="360" w:lineRule="auto"/>
              <w:jc w:val="both"/>
              <w:rPr>
                <w:rFonts w:asciiTheme="majorHAnsi" w:cs="Arial" w:eastAsia="Batang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: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+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8801672197681</w:t>
            </w:r>
          </w:p>
          <w:p>
            <w:pPr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>:</w:t>
            </w:r>
            <w:r>
              <w:rPr>
                <w:rFonts w:asciiTheme="majorHAnsi" w:cs="Arial" w:eastAsia="Batang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Assif_ahmed@live.com</w:t>
            </w:r>
          </w:p>
          <w:p>
            <w:pPr>
              <w:spacing w:line="360" w:lineRule="auto"/>
              <w:jc w:val="both"/>
              <w:rPr>
                <w:rFonts w:ascii="Arial" w:cs="Arial" w:eastAsia="Batang" w:hAnsi="Arial"/>
              </w:rPr>
            </w:pPr>
          </w:p>
        </w:tc>
      </w:tr>
    </w:tbl>
    <w:p/>
    <w:p/>
    <w:p/>
    <w:p>
      <w:r>
        <w:t>Signature:</w:t>
      </w:r>
    </w:p>
    <w:p>
      <w:pPr>
        <w:rPr>
          <w:rFonts w:ascii="Arial" w:cs="Arial" w:eastAsia="Batang" w:hAnsi="Arial"/>
          <w:b/>
          <w:bCs/>
          <w:caps/>
          <w:sz w:val="20"/>
          <w:szCs w:val="20"/>
        </w:rPr>
      </w:pPr>
    </w:p>
    <w:p>
      <w:pPr>
        <w:rPr>
          <w:rFonts w:ascii="Arial" w:cs="Arial" w:eastAsia="Batang" w:hAnsi="Arial"/>
          <w:b/>
          <w:bCs/>
          <w:caps/>
          <w:sz w:val="20"/>
          <w:szCs w:val="20"/>
        </w:rPr>
      </w:pPr>
    </w:p>
    <w:p>
      <w:pPr>
        <w:rPr>
          <w:rFonts w:ascii="Arial" w:cs="Arial" w:eastAsia="Batang" w:hAnsi="Arial"/>
          <w:b/>
          <w:bCs/>
          <w:caps/>
          <w:sz w:val="20"/>
          <w:szCs w:val="20"/>
        </w:rPr>
      </w:pPr>
      <w:r>
        <w:rPr>
          <w:rFonts w:ascii="Arial" w:cs="Arial" w:eastAsia="Batang" w:hAnsi="Arial"/>
          <w:b/>
          <w:bCs/>
          <w:caps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shapetype="t"/>
          </v:shapetype>
          <v:shape id="_x0000_s1029" type="#_x0000_t32" style="position:absolute;margin-left:.05pt;margin-top:3.9pt;width:85.95pt;height:0;z-index:251661312" o:connectortype="straight">
            <v:stroke dashstyle="dash"/>
            <o:lock shapetype="t"/>
          </v:shape>
        </w:pict>
      </w:r>
    </w:p>
    <w:p>
      <w:r>
        <w:rPr>
          <w:rFonts w:ascii="Arial" w:cs="Arial" w:eastAsia="Batang" w:hAnsi="Arial"/>
          <w:b/>
          <w:bCs/>
          <w:caps/>
          <w:sz w:val="20"/>
          <w:szCs w:val="20"/>
        </w:rPr>
        <w:t>ASIF AHMED</w:t>
      </w:r>
    </w:p>
    <w:sectPr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rPr/>
        <w:separator/>
      </w:r>
    </w:p>
  </w:endnote>
  <w:endnote w:type="continuationSeparator" w:id="1">
    <w:p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rPr/>
        <w:separator/>
      </w:r>
    </w:p>
  </w:footnote>
  <w:footnote w:type="continuationSeparator" w:id="1">
    <w:p>
      <w:r>
        <w:rPr/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hybridMultilevel"/>
    <w:lvl w:ilvl="0">
      <w:start w:val="1"/>
      <w:numFmt w:val="decimal"/>
      <w:lvlText w:val="%1)"/>
      <w:lvlJc w:val="left"/>
      <w:pPr>
        <w:ind w:left="480" w:hanging="360"/>
      </w:pPr>
      <w:rPr/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80" w:hanging="360"/>
      </w:pPr>
      <w:rPr/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480" w:hanging="360"/>
      </w:pPr>
      <w:rPr/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65" w:hanging="360"/>
      </w:pPr>
      <w:rPr/>
    </w:lvl>
    <w:lvl w:ilvl="1">
      <w:start w:val="1"/>
      <w:numFmt w:val="lowerLetter"/>
      <w:lvlText w:val="%2."/>
      <w:lvlJc w:val="left"/>
      <w:pPr>
        <w:ind w:left="1185" w:hanging="360"/>
      </w:pPr>
    </w:lvl>
    <w:lvl w:ilvl="2">
      <w:start w:val="1"/>
      <w:numFmt w:val="lowerRoman"/>
      <w:lvlText w:val="%3."/>
      <w:lvlJc w:val="right"/>
      <w:pPr>
        <w:ind w:left="1905" w:hanging="180"/>
      </w:pPr>
    </w:lvl>
    <w:lvl w:ilvl="3">
      <w:start w:val="1"/>
      <w:numFmt w:val="decimal"/>
      <w:lvlText w:val="%4."/>
      <w:lvlJc w:val="left"/>
      <w:pPr>
        <w:ind w:left="2625" w:hanging="360"/>
      </w:pPr>
    </w:lvl>
    <w:lvl w:ilvl="4">
      <w:start w:val="1"/>
      <w:numFmt w:val="lowerLetter"/>
      <w:lvlText w:val="%5."/>
      <w:lvlJc w:val="left"/>
      <w:pPr>
        <w:ind w:left="3345" w:hanging="360"/>
      </w:pPr>
    </w:lvl>
    <w:lvl w:ilvl="5">
      <w:start w:val="1"/>
      <w:numFmt w:val="lowerRoman"/>
      <w:lvlText w:val="%6."/>
      <w:lvlJc w:val="right"/>
      <w:pPr>
        <w:ind w:left="4065" w:hanging="180"/>
      </w:pPr>
    </w:lvl>
    <w:lvl w:ilvl="6">
      <w:start w:val="1"/>
      <w:numFmt w:val="decimal"/>
      <w:lvlText w:val="%7."/>
      <w:lvlJc w:val="left"/>
      <w:pPr>
        <w:ind w:left="4785" w:hanging="360"/>
      </w:pPr>
    </w:lvl>
    <w:lvl w:ilvl="7">
      <w:start w:val="1"/>
      <w:numFmt w:val="lowerLetter"/>
      <w:lvlText w:val="%8."/>
      <w:lvlJc w:val="left"/>
      <w:pPr>
        <w:ind w:left="5505" w:hanging="360"/>
      </w:pPr>
    </w:lvl>
    <w:lvl w:ilvl="8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80" w:hanging="360"/>
      </w:pPr>
      <w:rPr>
        <w:b w:val="off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80" w:hanging="360"/>
      </w:pPr>
      <w:rPr/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480" w:hanging="360"/>
      </w:pPr>
      <w:rPr/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212C"/>
    <w:rsid w:val="00000A03"/>
    <w:rsid w:val="000025BD"/>
    <w:rsid w:val="0005142A"/>
    <w:rsid w:val="00073EA6"/>
    <w:rsid w:val="00076898"/>
    <w:rsid w:val="000842D0"/>
    <w:rsid w:val="000E765B"/>
    <w:rsid w:val="00101EFD"/>
    <w:rsid w:val="0010415E"/>
    <w:rsid w:val="00107354"/>
    <w:rsid w:val="001372BA"/>
    <w:rsid w:val="001461B8"/>
    <w:rsid w:val="001469CD"/>
    <w:rsid w:val="0015499D"/>
    <w:rsid w:val="0017370D"/>
    <w:rsid w:val="00177F7E"/>
    <w:rsid w:val="0018033F"/>
    <w:rsid w:val="001963D8"/>
    <w:rsid w:val="001E11AC"/>
    <w:rsid w:val="00200DE2"/>
    <w:rsid w:val="00214317"/>
    <w:rsid w:val="0022052E"/>
    <w:rsid w:val="002657B0"/>
    <w:rsid w:val="00291BB8"/>
    <w:rsid w:val="00297CBF"/>
    <w:rsid w:val="002F5D9F"/>
    <w:rsid w:val="00303F68"/>
    <w:rsid w:val="0030630E"/>
    <w:rsid w:val="00312EE0"/>
    <w:rsid w:val="00321103"/>
    <w:rsid w:val="00355451"/>
    <w:rsid w:val="00391036"/>
    <w:rsid w:val="003A1B0A"/>
    <w:rsid w:val="003A256B"/>
    <w:rsid w:val="003B618F"/>
    <w:rsid w:val="00444FD9"/>
    <w:rsid w:val="0044519F"/>
    <w:rsid w:val="0045212C"/>
    <w:rsid w:val="00457CC0"/>
    <w:rsid w:val="00483CFA"/>
    <w:rsid w:val="004F591B"/>
    <w:rsid w:val="005237E5"/>
    <w:rsid w:val="005708AF"/>
    <w:rsid w:val="0057135F"/>
    <w:rsid w:val="005D4104"/>
    <w:rsid w:val="005D43D7"/>
    <w:rsid w:val="005E1887"/>
    <w:rsid w:val="006253A5"/>
    <w:rsid w:val="00651961"/>
    <w:rsid w:val="006601A7"/>
    <w:rsid w:val="00680681"/>
    <w:rsid w:val="00692AB8"/>
    <w:rsid w:val="006B229D"/>
    <w:rsid w:val="006B4416"/>
    <w:rsid w:val="006C23D2"/>
    <w:rsid w:val="00723EC0"/>
    <w:rsid w:val="0074257C"/>
    <w:rsid w:val="00745E6E"/>
    <w:rsid w:val="00746683"/>
    <w:rsid w:val="007709E7"/>
    <w:rsid w:val="007924A7"/>
    <w:rsid w:val="007A0B60"/>
    <w:rsid w:val="007B5886"/>
    <w:rsid w:val="007C1C0C"/>
    <w:rsid w:val="007D2F3B"/>
    <w:rsid w:val="007D3CD6"/>
    <w:rsid w:val="007E0B79"/>
    <w:rsid w:val="00830B6F"/>
    <w:rsid w:val="00865C97"/>
    <w:rsid w:val="008C6AA0"/>
    <w:rsid w:val="008D770A"/>
    <w:rsid w:val="008E1F39"/>
    <w:rsid w:val="008E7873"/>
    <w:rsid w:val="00900F2D"/>
    <w:rsid w:val="00920F9D"/>
    <w:rsid w:val="009419D6"/>
    <w:rsid w:val="00952EEA"/>
    <w:rsid w:val="0097156E"/>
    <w:rsid w:val="009720C5"/>
    <w:rsid w:val="009912CD"/>
    <w:rsid w:val="009A6DBC"/>
    <w:rsid w:val="009B0E4C"/>
    <w:rsid w:val="009B1687"/>
    <w:rsid w:val="00A02641"/>
    <w:rsid w:val="00A310AA"/>
    <w:rsid w:val="00A40A03"/>
    <w:rsid w:val="00A84404"/>
    <w:rsid w:val="00A84478"/>
    <w:rsid w:val="00A95AF1"/>
    <w:rsid w:val="00B701A9"/>
    <w:rsid w:val="00B701DF"/>
    <w:rsid w:val="00BD26A8"/>
    <w:rsid w:val="00BE03F1"/>
    <w:rsid w:val="00C02E6B"/>
    <w:rsid w:val="00C15DE1"/>
    <w:rsid w:val="00C16927"/>
    <w:rsid w:val="00C225FC"/>
    <w:rsid w:val="00C333C7"/>
    <w:rsid w:val="00C507CD"/>
    <w:rsid w:val="00C66946"/>
    <w:rsid w:val="00CD5A58"/>
    <w:rsid w:val="00CD63C8"/>
    <w:rsid w:val="00CE49DC"/>
    <w:rsid w:val="00D06670"/>
    <w:rsid w:val="00D46690"/>
    <w:rsid w:val="00D841A7"/>
    <w:rsid w:val="00DA4358"/>
    <w:rsid w:val="00DC4C9F"/>
    <w:rsid w:val="00DC6046"/>
    <w:rsid w:val="00DE60D3"/>
    <w:rsid w:val="00E15D1A"/>
    <w:rsid w:val="00E233F3"/>
    <w:rsid w:val="00E420F8"/>
    <w:rsid w:val="00E543DD"/>
    <w:rsid w:val="00EC45CD"/>
    <w:rsid w:val="00F227C9"/>
    <w:rsid w:val="00F2751C"/>
    <w:rsid w:val="00F37A41"/>
    <w:rsid w:val="00F52609"/>
    <w:rsid w:val="00F90FBE"/>
    <w:rsid w:val="00FB4736"/>
    <w:rsid w:val="00FD2402"/>
    <w:rsid w:val="00FE2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en-US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  <w:pPr>
      <w:spacing w:after="0" w:line="240" w:lineRule="auto"/>
    </w:pPr>
    <w:rPr>
      <w:rFonts w:ascii="Tahoma" w:cs="Tahoma" w:eastAsia="Times New Roman" w:hAnsi="Tahom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 w:val="on"/>
    <w:pPr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customStyle="1" w:styleId="Heading1Char">
    <w:name w:val="Heading 1 Char"/>
    <w:basedOn w:val="DefaultParagraphFont"/>
    <w:link w:val="Heading1"/>
    <w:uiPriority w:val="99"/>
    <w:rPr>
      <w:rFonts w:ascii="Tahoma" w:cs="Tahoma" w:eastAsia="Times New Roman" w:hAnsi="Tahoma"/>
      <w:sz w:val="24"/>
      <w:szCs w:val="24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BalloonText">
    <w:name w:val="Balloon Text"/>
    <w:basedOn w:val="Normal"/>
    <w:link w:val="BalloonTextChar"/>
    <w:uiPriority w:val="99"/>
    <w:semiHidden w:val="on"/>
    <w:unhideWhenUsed w:val="on"/>
    <w:unhideWhenUsed w:val="on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 w:val="on"/>
    <w:rPr>
      <w:rFonts w:ascii="Tahoma" w:cs="Tahoma" w:eastAsia="Times New Roman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 w:val="on"/>
    <w:unhideWhenUsed w:val="on"/>
    <w:unhideWhenUsed w:val="on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 w:val="on"/>
    <w:rPr>
      <w:rFonts w:ascii="Tahoma" w:cs="Tahoma" w:eastAsia="Times New Roman" w:hAnsi="Tahoma"/>
      <w:sz w:val="24"/>
      <w:szCs w:val="24"/>
    </w:rPr>
  </w:style>
  <w:style w:type="paragraph" w:styleId="Footer">
    <w:name w:val="Footer"/>
    <w:basedOn w:val="Normal"/>
    <w:link w:val="FooterChar"/>
    <w:uiPriority w:val="99"/>
    <w:semiHidden w:val="on"/>
    <w:unhideWhenUsed w:val="on"/>
    <w:unhideWhenUsed w:val="on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 w:val="on"/>
    <w:rPr>
      <w:rFonts w:ascii="Tahoma" w:cs="Tahoma" w:eastAsia="Times New Roman" w:hAnsi="Tahoma"/>
      <w:sz w:val="24"/>
      <w:szCs w:val="24"/>
    </w:r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image" Target="media/image1.jpeg"/><Relationship Id="rId11" Type="http://schemas.openxmlformats.org/officeDocument/2006/relationships/image" Target="media/image1.jpeg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OF ARAFAT HUSSAIN CHOWDHURY (JON)</vt:lpstr>
    </vt:vector>
  </TitlesOfParts>
  <Company>Showr@v Mirza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OF ARAFAT HUSSAIN CHOWDHURY (JON)</dc:title>
  <dc:subject>CV</dc:subject>
  <dc:creator>ARAFAT HUSSAIN CHOWDHURY (JON)</dc:creator>
  <cp:lastModifiedBy>iPhone</cp:lastModifiedBy>
</cp:coreProperties>
</file>