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12" w:rsidRDefault="00AA0B1C" w:rsidP="00A6665C">
      <w:pPr>
        <w:spacing w:after="0" w:line="316" w:lineRule="auto"/>
        <w:ind w:left="43" w:right="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5179772</wp:posOffset>
            </wp:positionH>
            <wp:positionV relativeFrom="paragraph">
              <wp:posOffset>-77104</wp:posOffset>
            </wp:positionV>
            <wp:extent cx="1220724" cy="1516380"/>
            <wp:effectExtent l="0" t="0" r="0" b="0"/>
            <wp:wrapSquare wrapText="bothSides"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0724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6"/>
        </w:rPr>
        <w:t>Curriculum Vitae</w:t>
      </w:r>
      <w:r>
        <w:rPr>
          <w:sz w:val="56"/>
        </w:rPr>
        <w:t xml:space="preserve">  </w:t>
      </w:r>
      <w:r>
        <w:rPr>
          <w:rFonts w:ascii="Times New Roman" w:eastAsia="Times New Roman" w:hAnsi="Times New Roman" w:cs="Times New Roman"/>
          <w:sz w:val="56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 xml:space="preserve">                   </w:t>
      </w:r>
      <w:r w:rsidR="00A6665C">
        <w:rPr>
          <w:rFonts w:ascii="Times New Roman" w:eastAsia="Times New Roman" w:hAnsi="Times New Roman" w:cs="Times New Roman"/>
          <w:b/>
          <w:sz w:val="40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40"/>
        </w:rPr>
        <w:t>Of</w:t>
      </w:r>
      <w:r>
        <w:rPr>
          <w:rFonts w:ascii="Times New Roman" w:eastAsia="Times New Roman" w:hAnsi="Times New Roman" w:cs="Times New Roman"/>
          <w:b/>
          <w:sz w:val="52"/>
        </w:rPr>
        <w:t xml:space="preserve"> </w:t>
      </w:r>
      <w:r w:rsidR="00C01849">
        <w:rPr>
          <w:rFonts w:ascii="Times New Roman" w:eastAsia="Times New Roman" w:hAnsi="Times New Roman" w:cs="Times New Roman"/>
          <w:b/>
          <w:sz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52"/>
        </w:rPr>
        <w:t>Md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52"/>
        </w:rPr>
        <w:t>Ashraful</w:t>
      </w:r>
      <w:proofErr w:type="spellEnd"/>
      <w:r>
        <w:rPr>
          <w:rFonts w:ascii="Times New Roman" w:eastAsia="Times New Roman" w:hAnsi="Times New Roman" w:cs="Times New Roman"/>
          <w:b/>
          <w:sz w:val="52"/>
        </w:rPr>
        <w:t xml:space="preserve"> Islam</w:t>
      </w:r>
    </w:p>
    <w:p w:rsidR="00403212" w:rsidRDefault="00AA0B1C">
      <w:pPr>
        <w:spacing w:after="0"/>
        <w:ind w:left="4141" w:right="8"/>
      </w:pPr>
      <w:r>
        <w:rPr>
          <w:rFonts w:ascii="Times New Roman" w:eastAsia="Times New Roman" w:hAnsi="Times New Roman" w:cs="Times New Roman"/>
          <w:i/>
          <w:sz w:val="5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</w:p>
    <w:p w:rsidR="00403212" w:rsidRDefault="00AA0B1C">
      <w:pPr>
        <w:spacing w:after="0"/>
        <w:ind w:left="4165" w:right="8"/>
      </w:pPr>
      <w:r>
        <w:rPr>
          <w:rFonts w:ascii="Times New Roman" w:eastAsia="Times New Roman" w:hAnsi="Times New Roman" w:cs="Times New Roman"/>
          <w:i/>
          <w:sz w:val="5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43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03212" w:rsidRDefault="00AA0B1C">
      <w:pPr>
        <w:spacing w:after="29"/>
        <w:ind w:left="-5" w:right="8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CONTACT ADDRESS 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spacing w:after="29"/>
        <w:ind w:left="-5" w:right="8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E-mail: ashrafulislam0120@gmail.com  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spacing w:after="0"/>
        <w:ind w:left="-5" w:right="8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Cell: 01610665862 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spacing w:after="0"/>
        <w:ind w:left="43"/>
      </w:pP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spacing w:after="52"/>
        <w:ind w:left="43"/>
      </w:pP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pStyle w:val="Heading1"/>
        <w:ind w:left="-5"/>
      </w:pPr>
      <w:r>
        <w:t xml:space="preserve"> CAREER OBJECTIVE    </w:t>
      </w:r>
    </w:p>
    <w:p w:rsidR="00403212" w:rsidRDefault="00AA0B1C" w:rsidP="00C01849">
      <w:pPr>
        <w:spacing w:after="130"/>
        <w:ind w:left="1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C01849" w:rsidRDefault="00AA0B1C">
      <w:pPr>
        <w:spacing w:after="8" w:line="282" w:lineRule="auto"/>
        <w:ind w:left="10" w:right="10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Creative, energetic, people oriented, and resourceful individual seeking opportunity to work as a skillful professional in organizational model where my educational background</w:t>
      </w:r>
      <w:r w:rsidR="00C01849">
        <w:rPr>
          <w:rFonts w:ascii="Times New Roman" w:eastAsia="Times New Roman" w:hAnsi="Times New Roman" w:cs="Times New Roman"/>
          <w:sz w:val="28"/>
        </w:rPr>
        <w:t xml:space="preserve"> and others skills</w:t>
      </w:r>
      <w:r>
        <w:rPr>
          <w:rFonts w:ascii="Times New Roman" w:eastAsia="Times New Roman" w:hAnsi="Times New Roman" w:cs="Times New Roman"/>
          <w:sz w:val="28"/>
        </w:rPr>
        <w:t xml:space="preserve"> can be leveraged</w:t>
      </w:r>
      <w:r>
        <w:rPr>
          <w:rFonts w:ascii="Times New Roman" w:eastAsia="Times New Roman" w:hAnsi="Times New Roman" w:cs="Times New Roman"/>
          <w:sz w:val="28"/>
        </w:rPr>
        <w:t xml:space="preserve"> to augment organizational goals and objectives and enhance my p</w:t>
      </w:r>
      <w:r>
        <w:rPr>
          <w:rFonts w:ascii="Times New Roman" w:eastAsia="Times New Roman" w:hAnsi="Times New Roman" w:cs="Times New Roman"/>
          <w:sz w:val="28"/>
        </w:rPr>
        <w:t xml:space="preserve">rofessional experience.  </w:t>
      </w:r>
    </w:p>
    <w:p w:rsidR="00C01849" w:rsidRDefault="00C01849">
      <w:pPr>
        <w:spacing w:after="8" w:line="282" w:lineRule="auto"/>
        <w:ind w:left="10" w:right="10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C01849" w:rsidRDefault="00AA0B1C">
      <w:pPr>
        <w:spacing w:after="8" w:line="282" w:lineRule="auto"/>
        <w:ind w:left="10" w:right="10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1849" w:rsidRDefault="00C01849" w:rsidP="00C01849">
      <w:pPr>
        <w:pStyle w:val="Heading1"/>
        <w:ind w:left="-5"/>
      </w:pPr>
      <w:r>
        <w:t>C</w:t>
      </w:r>
      <w:r w:rsidR="00AA0B1C">
        <w:t>ORE</w:t>
      </w:r>
      <w:r>
        <w:t xml:space="preserve"> C</w:t>
      </w:r>
      <w:r w:rsidR="00AA0B1C">
        <w:t>OMPETENCIES</w:t>
      </w:r>
    </w:p>
    <w:p w:rsidR="00C01849" w:rsidRPr="00C01849" w:rsidRDefault="00AA0B1C" w:rsidP="00C01849">
      <w:pPr>
        <w:spacing w:after="8" w:line="282" w:lineRule="auto"/>
        <w:ind w:left="10" w:right="10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6665C" w:rsidRPr="00C01849" w:rsidRDefault="00C01849" w:rsidP="00C01849">
      <w:pPr>
        <w:rPr>
          <w:sz w:val="28"/>
          <w:szCs w:val="28"/>
        </w:rPr>
      </w:pPr>
      <w:r w:rsidRPr="00C01849">
        <w:rPr>
          <w:rStyle w:val="Strong"/>
          <w:sz w:val="28"/>
          <w:szCs w:val="28"/>
        </w:rPr>
        <w:t>Paid Social (Meta – Facebook &amp; Instagram)</w:t>
      </w:r>
      <w:r w:rsidRPr="00C01849">
        <w:rPr>
          <w:sz w:val="28"/>
          <w:szCs w:val="28"/>
        </w:rPr>
        <w:br/>
        <w:t>• Full-funnel campaign architecture (TOF–MOF–BOF)</w:t>
      </w:r>
      <w:bookmarkStart w:id="0" w:name="_GoBack"/>
      <w:bookmarkEnd w:id="0"/>
      <w:r w:rsidRPr="00C01849">
        <w:rPr>
          <w:sz w:val="28"/>
          <w:szCs w:val="28"/>
        </w:rPr>
        <w:br/>
        <w:t>• Advanced A/B testing &amp; creative iteration frameworks</w:t>
      </w:r>
      <w:r w:rsidRPr="00C01849">
        <w:rPr>
          <w:sz w:val="28"/>
          <w:szCs w:val="28"/>
        </w:rPr>
        <w:br/>
        <w:t>• Facebook Pixel &amp; Conversion API (CAPI) implementation</w:t>
      </w:r>
      <w:r w:rsidRPr="00C01849">
        <w:rPr>
          <w:sz w:val="28"/>
          <w:szCs w:val="28"/>
        </w:rPr>
        <w:br/>
        <w:t>• Retargeting and scaling funnels</w:t>
      </w:r>
      <w:r w:rsidRPr="00C01849">
        <w:rPr>
          <w:sz w:val="28"/>
          <w:szCs w:val="28"/>
        </w:rPr>
        <w:br/>
        <w:t>• Custom &amp; Lookalike audience engineering</w:t>
      </w:r>
      <w:r w:rsidRPr="00C01849">
        <w:rPr>
          <w:sz w:val="28"/>
          <w:szCs w:val="28"/>
        </w:rPr>
        <w:br/>
        <w:t>• Performance-driven creative optimization</w:t>
      </w:r>
    </w:p>
    <w:p w:rsidR="00C01849" w:rsidRPr="00C01849" w:rsidRDefault="00C01849" w:rsidP="00C01849">
      <w:pPr>
        <w:rPr>
          <w:sz w:val="28"/>
          <w:szCs w:val="28"/>
        </w:rPr>
      </w:pPr>
      <w:r w:rsidRPr="00C01849">
        <w:rPr>
          <w:rStyle w:val="Strong"/>
          <w:sz w:val="28"/>
          <w:szCs w:val="28"/>
        </w:rPr>
        <w:t>Google Ads (PPC)</w:t>
      </w:r>
      <w:r w:rsidRPr="00C01849">
        <w:rPr>
          <w:sz w:val="28"/>
          <w:szCs w:val="28"/>
        </w:rPr>
        <w:br/>
        <w:t>• Search, Display &amp; YouTube campaign management</w:t>
      </w:r>
      <w:r w:rsidRPr="00C01849">
        <w:rPr>
          <w:sz w:val="28"/>
          <w:szCs w:val="28"/>
        </w:rPr>
        <w:br/>
        <w:t>• High-intent keyword research &amp; match-type structuring</w:t>
      </w:r>
      <w:r w:rsidRPr="00C01849">
        <w:rPr>
          <w:sz w:val="28"/>
          <w:szCs w:val="28"/>
        </w:rPr>
        <w:br/>
        <w:t>• Quality Score optimization &amp; CTR improvement</w:t>
      </w:r>
      <w:r w:rsidRPr="00C01849">
        <w:rPr>
          <w:sz w:val="28"/>
          <w:szCs w:val="28"/>
        </w:rPr>
        <w:br/>
        <w:t>• Smart &amp; manual bidding strategy execution</w:t>
      </w:r>
      <w:r w:rsidRPr="00C01849">
        <w:rPr>
          <w:sz w:val="28"/>
          <w:szCs w:val="28"/>
        </w:rPr>
        <w:br/>
        <w:t>• End-to-end conversion tracking &amp; attribution</w:t>
      </w:r>
    </w:p>
    <w:p w:rsidR="00C01849" w:rsidRDefault="00C01849" w:rsidP="00C01849">
      <w:pPr>
        <w:pStyle w:val="NormalWeb"/>
      </w:pPr>
      <w:r w:rsidRPr="00C01849">
        <w:rPr>
          <w:b/>
          <w:sz w:val="28"/>
          <w:szCs w:val="28"/>
        </w:rPr>
        <w:lastRenderedPageBreak/>
        <w:t>SEO &amp; Organic Growth</w:t>
      </w:r>
      <w:r w:rsidRPr="00C01849">
        <w:rPr>
          <w:sz w:val="28"/>
          <w:szCs w:val="28"/>
        </w:rPr>
        <w:br/>
        <w:t>• Technical SEO audits &amp; site health optimization</w:t>
      </w:r>
      <w:r w:rsidRPr="00C01849">
        <w:rPr>
          <w:sz w:val="28"/>
          <w:szCs w:val="28"/>
        </w:rPr>
        <w:br/>
        <w:t>• On-page SEO (content, metadata, internal linking)</w:t>
      </w:r>
      <w:r w:rsidRPr="00C01849">
        <w:rPr>
          <w:sz w:val="28"/>
          <w:szCs w:val="28"/>
        </w:rPr>
        <w:br/>
        <w:t>• Authority-focused off-page link building</w:t>
      </w:r>
      <w:r w:rsidRPr="00C01849">
        <w:rPr>
          <w:sz w:val="28"/>
          <w:szCs w:val="28"/>
        </w:rPr>
        <w:br/>
        <w:t>• Keyword &amp; competitor intelligence</w:t>
      </w:r>
      <w:r w:rsidRPr="00C01849">
        <w:rPr>
          <w:sz w:val="28"/>
          <w:szCs w:val="28"/>
        </w:rPr>
        <w:br/>
        <w:t>• Local SEO optimization for lead generation</w:t>
      </w:r>
      <w:r>
        <w:rPr>
          <w:sz w:val="28"/>
          <w:szCs w:val="28"/>
        </w:rPr>
        <w:t xml:space="preserve"> </w:t>
      </w:r>
    </w:p>
    <w:p w:rsidR="00C01849" w:rsidRDefault="00C01849" w:rsidP="00C01849">
      <w:pPr>
        <w:spacing w:after="8" w:line="282" w:lineRule="auto"/>
        <w:ind w:left="10" w:right="10" w:hanging="10"/>
        <w:jc w:val="both"/>
      </w:pPr>
    </w:p>
    <w:p w:rsidR="00403212" w:rsidRDefault="00AA0B1C">
      <w:pPr>
        <w:spacing w:after="0"/>
        <w:ind w:left="4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pStyle w:val="Heading1"/>
        <w:ind w:left="-5"/>
      </w:pPr>
      <w:r>
        <w:rPr>
          <w:b w:val="0"/>
        </w:rPr>
        <w:t xml:space="preserve"> </w:t>
      </w:r>
      <w:r>
        <w:t xml:space="preserve">PERSONAL DETAILS     </w:t>
      </w:r>
    </w:p>
    <w:p w:rsidR="00403212" w:rsidRDefault="00AA0B1C">
      <w:pPr>
        <w:spacing w:after="0"/>
        <w:ind w:left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593" w:type="dxa"/>
        <w:tblInd w:w="43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6187"/>
      </w:tblGrid>
      <w:tr w:rsidR="00403212">
        <w:trPr>
          <w:trHeight w:val="334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MD.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Ashraful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Islam 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359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Father’s Name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Md. Noor Ahmed  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379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Mother’s Name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Saleha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Begum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398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Date of Birth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15 September 2000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407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Gender 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Male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406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Religion 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Islam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406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Nationality 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Bangladesh (By birth) 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407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Marital Status 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Unmarried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406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Present Address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Turuk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Khola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Daudpur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South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Surma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Sylhet-3100     </w:t>
            </w:r>
          </w:p>
        </w:tc>
      </w:tr>
      <w:tr w:rsidR="00403212">
        <w:trPr>
          <w:trHeight w:val="407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Permanent Address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Lama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doloi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kandi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Gasbari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Kanaighat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Sylhet-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3100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407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Blood Group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B+ (Positive)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406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Contact No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: 01610665862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362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E-mail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:rsidR="00403212" w:rsidRDefault="00AA0B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: ashrafulislam0120@gmail.com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</w:tbl>
    <w:p w:rsidR="00403212" w:rsidRDefault="00AA0B1C">
      <w:pPr>
        <w:spacing w:after="0"/>
        <w:ind w:left="43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spacing w:after="405"/>
        <w:ind w:left="43"/>
      </w:pP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pStyle w:val="Heading1"/>
        <w:spacing w:after="0"/>
        <w:ind w:left="-5"/>
      </w:pPr>
      <w:r>
        <w:rPr>
          <w:b w:val="0"/>
          <w:sz w:val="43"/>
          <w:vertAlign w:val="superscript"/>
        </w:rPr>
        <w:t xml:space="preserve"> </w:t>
      </w:r>
      <w:r>
        <w:t xml:space="preserve">EDUCATIONAL QUALIFICATION     </w:t>
      </w:r>
    </w:p>
    <w:p w:rsidR="00403212" w:rsidRDefault="00AA0B1C">
      <w:pPr>
        <w:spacing w:after="241"/>
        <w:ind w:left="43"/>
      </w:pP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spacing w:after="0"/>
        <w:ind w:left="4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10106" w:type="dxa"/>
        <w:tblInd w:w="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062"/>
        <w:gridCol w:w="2064"/>
        <w:gridCol w:w="2062"/>
        <w:gridCol w:w="1968"/>
      </w:tblGrid>
      <w:tr w:rsidR="00403212">
        <w:trPr>
          <w:trHeight w:val="61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left="46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Institute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right="25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Passing Year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left="63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Group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left="64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Result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left="60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Board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59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28"/>
              </w:rPr>
              <w:t>S.S.C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Dakhil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tabs>
                <w:tab w:val="center" w:pos="103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2017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right="384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Humanities 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left="41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GPA- 4.10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right="432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Madrasah 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62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left="226"/>
            </w:pPr>
            <w:r>
              <w:rPr>
                <w:rFonts w:ascii="Times New Roman" w:eastAsia="Times New Roman" w:hAnsi="Times New Roman" w:cs="Times New Roman"/>
                <w:sz w:val="28"/>
              </w:rPr>
              <w:t>H.S.C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Alim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 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tabs>
                <w:tab w:val="center" w:pos="1039"/>
              </w:tabs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2019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left="38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Humanities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left="41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GPA- 3.79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left="42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Madrasah 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03212">
        <w:trPr>
          <w:trHeight w:val="622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left="482"/>
            </w:pPr>
            <w:r>
              <w:rPr>
                <w:rFonts w:ascii="Times New Roman" w:eastAsia="Times New Roman" w:hAnsi="Times New Roman" w:cs="Times New Roman"/>
                <w:sz w:val="28"/>
              </w:rPr>
              <w:t>BA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Fazil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2022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BTIS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CGPA- 2.83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212" w:rsidRDefault="00AA0B1C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IAU </w:t>
            </w:r>
          </w:p>
        </w:tc>
      </w:tr>
    </w:tbl>
    <w:p w:rsidR="00403212" w:rsidRDefault="00AA0B1C">
      <w:pPr>
        <w:shd w:val="clear" w:color="auto" w:fill="969696"/>
        <w:spacing w:after="0"/>
        <w:ind w:left="43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Working Experience: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spacing w:after="45"/>
        <w:ind w:left="29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C01849" w:rsidRPr="00C01849" w:rsidRDefault="00AA0B1C">
      <w:pPr>
        <w:spacing w:after="20" w:line="270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 am working as a reseller at </w:t>
      </w:r>
      <w:proofErr w:type="spellStart"/>
      <w:r>
        <w:rPr>
          <w:rFonts w:ascii="Times New Roman" w:eastAsia="Times New Roman" w:hAnsi="Times New Roman" w:cs="Times New Roman"/>
          <w:sz w:val="28"/>
        </w:rPr>
        <w:t>Bbazar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And, </w:t>
      </w:r>
      <w:r>
        <w:rPr>
          <w:rFonts w:ascii="Times New Roman" w:eastAsia="Times New Roman" w:hAnsi="Times New Roman" w:cs="Times New Roman"/>
          <w:sz w:val="28"/>
        </w:rPr>
        <w:t xml:space="preserve">I am also working as a Tour </w:t>
      </w:r>
      <w:proofErr w:type="spellStart"/>
      <w:r>
        <w:rPr>
          <w:rFonts w:ascii="Times New Roman" w:eastAsia="Times New Roman" w:hAnsi="Times New Roman" w:cs="Times New Roman"/>
          <w:sz w:val="28"/>
        </w:rPr>
        <w:t>Opereator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and Social Media Manager at TOGS (Travelers of Greater Sylhet)   </w:t>
      </w:r>
    </w:p>
    <w:p w:rsidR="00403212" w:rsidRDefault="00AA0B1C">
      <w:pPr>
        <w:spacing w:after="45"/>
        <w:ind w:left="29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403212" w:rsidRDefault="00AA0B1C">
      <w:pPr>
        <w:spacing w:after="55"/>
        <w:ind w:left="29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403212" w:rsidRDefault="00AA0B1C">
      <w:pPr>
        <w:spacing w:after="20" w:line="27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I certify that information started in this CV is true and completed    </w:t>
      </w:r>
      <w:r>
        <w:rPr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spacing w:after="60"/>
        <w:ind w:left="4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spacing w:after="52"/>
        <w:ind w:left="4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tabs>
          <w:tab w:val="center" w:pos="3644"/>
          <w:tab w:val="center" w:pos="4364"/>
          <w:tab w:val="center" w:pos="5087"/>
          <w:tab w:val="center" w:pos="7176"/>
        </w:tabs>
        <w:spacing w:after="53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...................................    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  ........................... </w:t>
      </w:r>
      <w:r>
        <w:rPr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03212" w:rsidRDefault="00AA0B1C">
      <w:pPr>
        <w:tabs>
          <w:tab w:val="center" w:pos="2924"/>
          <w:tab w:val="center" w:pos="3644"/>
          <w:tab w:val="center" w:pos="4364"/>
          <w:tab w:val="center" w:pos="5087"/>
          <w:tab w:val="center" w:pos="5807"/>
          <w:tab w:val="center" w:pos="6527"/>
          <w:tab w:val="center" w:pos="7250"/>
          <w:tab w:val="center" w:pos="8320"/>
        </w:tabs>
        <w:spacing w:after="53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Md.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Ashraful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Islam 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ab/>
        <w:t xml:space="preserve">  Date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sectPr w:rsidR="00403212">
      <w:pgSz w:w="11899" w:h="16841"/>
      <w:pgMar w:top="1601" w:right="703" w:bottom="1914" w:left="11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12"/>
    <w:rsid w:val="00403212"/>
    <w:rsid w:val="00A6665C"/>
    <w:rsid w:val="00AA0B1C"/>
    <w:rsid w:val="00C0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AE15"/>
  <w15:docId w15:val="{2AFC8FB7-78B9-422D-A3CF-84BF431C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969696"/>
      <w:spacing w:after="4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8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018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01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CURRICULUM VITAE 01737-302166.doc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CURRICULUM VITAE 01737-302166.doc</dc:title>
  <dc:subject/>
  <dc:creator>SYS-NET</dc:creator>
  <cp:keywords/>
  <cp:lastModifiedBy>Walton</cp:lastModifiedBy>
  <cp:revision>4</cp:revision>
  <cp:lastPrinted>2025-12-16T03:07:00Z</cp:lastPrinted>
  <dcterms:created xsi:type="dcterms:W3CDTF">2025-12-16T03:06:00Z</dcterms:created>
  <dcterms:modified xsi:type="dcterms:W3CDTF">2025-12-16T03:08:00Z</dcterms:modified>
</cp:coreProperties>
</file>