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tLeast" w:line="0"/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Curriculum Vitae</w:t>
      </w:r>
      <w:r>
        <w:rPr/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page">
              <wp:posOffset>4097048</wp:posOffset>
            </wp:positionH>
            <wp:positionV relativeFrom="page">
              <wp:posOffset>-220529</wp:posOffset>
            </wp:positionV>
            <wp:extent cx="2857456" cy="2857456"/>
            <wp:effectExtent l="0" t="0" r="0" b="0"/>
            <wp:wrapSquare wrapText="bothSides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857456" cy="2857456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pacing w:lineRule="atLeast" w:line="0"/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of</w:t>
      </w:r>
    </w:p>
    <w:p>
      <w:pPr>
        <w:pStyle w:val="style0"/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>Anika</w:t>
      </w:r>
      <w:r>
        <w:rPr>
          <w:rFonts w:eastAsia="Times New Roman"/>
          <w:b/>
          <w:sz w:val="32"/>
          <w:szCs w:val="32"/>
        </w:rPr>
        <w:t xml:space="preserve"> Rob </w:t>
      </w:r>
      <w:r>
        <w:rPr>
          <w:rFonts w:eastAsia="Times New Roman"/>
          <w:b/>
          <w:sz w:val="32"/>
          <w:szCs w:val="32"/>
        </w:rPr>
        <w:t>Chowdury</w:t>
      </w:r>
    </w:p>
    <w:p>
      <w:pPr>
        <w:pStyle w:val="style0"/>
        <w:jc w:val="center"/>
        <w:rPr>
          <w:rFonts w:eastAsia="Times New Roman"/>
          <w:b/>
          <w:sz w:val="32"/>
          <w:szCs w:val="32"/>
        </w:rPr>
      </w:pPr>
    </w:p>
    <w:p>
      <w:pPr>
        <w:pStyle w:val="style2"/>
        <w:spacing w:after="40" w:lineRule="auto" w:line="240"/>
        <w:ind w:firstLine="135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Address: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Chowdhury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Villa, 49 </w:t>
      </w:r>
      <w:r>
        <w:rPr>
          <w:rFonts w:ascii="Times New Roman" w:cs="Times New Roman" w:eastAsia="Times New Roman" w:hAnsi="Times New Roman"/>
          <w:sz w:val="24"/>
          <w:szCs w:val="24"/>
        </w:rPr>
        <w:t>Bagbari</w:t>
      </w:r>
      <w:r>
        <w:rPr>
          <w:rFonts w:ascii="Times New Roman" w:cs="Times New Roman" w:eastAsia="Times New Roman" w:hAnsi="Times New Roman"/>
          <w:sz w:val="24"/>
          <w:szCs w:val="24"/>
        </w:rPr>
        <w:t>, Sylhet</w:t>
      </w:r>
    </w:p>
    <w:p>
      <w:pPr>
        <w:pStyle w:val="style2"/>
        <w:spacing w:after="40" w:lineRule="auto" w:line="240"/>
        <w:ind w:firstLine="135"/>
        <w:jc w:val="both"/>
        <w:rPr>
          <w:rFonts w:ascii="Times New Roman" w:cs="Times New Roman" w:eastAsia="Times New Roman" w:hAnsi="Times New Roman"/>
          <w:sz w:val="28"/>
          <w:szCs w:val="24"/>
        </w:rPr>
      </w:pPr>
      <w:r>
        <w:rPr>
          <w:rFonts w:ascii="Times New Roman" w:cs="Times New Roman" w:eastAsia="Times New Roman" w:hAnsi="Times New Roman"/>
          <w:b/>
          <w:sz w:val="24"/>
        </w:rPr>
        <w:t>Mobile Number:</w:t>
      </w:r>
      <w:r>
        <w:rPr>
          <w:rFonts w:ascii="Times New Roman" w:cs="Times New Roman" w:eastAsia="Times New Roman" w:hAnsi="Times New Roman"/>
          <w:sz w:val="24"/>
        </w:rPr>
        <w:t xml:space="preserve"> 017</w:t>
      </w:r>
      <w:r>
        <w:rPr>
          <w:rFonts w:ascii="Times New Roman" w:cs="Times New Roman" w:eastAsia="Times New Roman" w:hAnsi="Times New Roman"/>
          <w:sz w:val="24"/>
        </w:rPr>
        <w:t>97432681</w:t>
      </w:r>
    </w:p>
    <w:p>
      <w:pPr>
        <w:pStyle w:val="style0"/>
        <w:spacing w:after="40"/>
        <w:ind w:firstLine="135"/>
        <w:rPr/>
      </w:pPr>
      <w:r>
        <w:rPr>
          <w:b/>
        </w:rPr>
        <w:t>E-mail:</w:t>
      </w:r>
      <w:r>
        <w:t xml:space="preserve"> anika.chy2011@yahoo.com</w:t>
      </w:r>
    </w:p>
    <w:p>
      <w:pPr>
        <w:pStyle w:val="style2"/>
        <w:spacing w:before="120" w:after="120"/>
        <w:ind w:left="135"/>
        <w:jc w:val="both"/>
        <w:rPr>
          <w:rFonts w:ascii="Times New Roman" w:cs="Times New Roman" w:eastAsia="Times New Roman" w:hAnsi="Times New Roman"/>
          <w:b/>
          <w:sz w:val="24"/>
          <w:szCs w:val="24"/>
          <w:u w:val="single"/>
        </w:rPr>
      </w:pPr>
    </w:p>
    <w:p>
      <w:pPr>
        <w:pStyle w:val="style2"/>
        <w:spacing w:before="120" w:after="120"/>
        <w:ind w:left="135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u w:val="single"/>
        </w:rPr>
        <w:t>Career Objective</w:t>
      </w:r>
    </w:p>
    <w:p>
      <w:pPr>
        <w:pStyle w:val="style0"/>
        <w:ind w:left="90"/>
        <w:jc w:val="both"/>
        <w:rPr>
          <w:rFonts w:eastAsia="Times New Roman"/>
        </w:rPr>
      </w:pPr>
      <w:r>
        <w:rPr>
          <w:rFonts w:eastAsia="Times New Roman"/>
        </w:rPr>
        <w:t xml:space="preserve">To work for an organization using my knowledge &amp; experience-based skills to the best of my </w:t>
      </w:r>
      <w:r>
        <w:rPr>
          <w:rFonts w:eastAsia="Times New Roman"/>
        </w:rPr>
        <w:t>ability to create best result and</w:t>
      </w:r>
      <w:r>
        <w:rPr>
          <w:rFonts w:eastAsia="Times New Roman"/>
        </w:rPr>
        <w:t xml:space="preserve"> to add value to my post together with initiative ideas. My ultimate aim is to work as an active member of an energetic team in a large environment so that I can exploit my career.</w:t>
      </w:r>
    </w:p>
    <w:p>
      <w:pPr>
        <w:pStyle w:val="style0"/>
        <w:ind w:left="90"/>
        <w:rPr>
          <w:rFonts w:eastAsia="Times New Roman"/>
          <w:sz w:val="12"/>
        </w:rPr>
      </w:pPr>
    </w:p>
    <w:p>
      <w:pPr>
        <w:pStyle w:val="style0"/>
        <w:ind w:left="90"/>
        <w:rPr>
          <w:rFonts w:eastAsia="Times New Roman"/>
          <w:b/>
          <w:bCs/>
          <w:u w:val="single"/>
        </w:rPr>
      </w:pPr>
    </w:p>
    <w:p>
      <w:pPr>
        <w:pStyle w:val="style0"/>
        <w:ind w:left="90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>Academic Qualification</w:t>
      </w:r>
    </w:p>
    <w:p>
      <w:pPr>
        <w:pStyle w:val="style0"/>
        <w:ind w:left="270"/>
        <w:rPr>
          <w:sz w:val="20"/>
        </w:rPr>
      </w:pPr>
    </w:p>
    <w:tbl>
      <w:tblPr>
        <w:tblW w:w="4940" w:type="pct"/>
        <w:tblCellSpacing w:w="0" w:type="dxa"/>
        <w:tblInd w:w="18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1"/>
        <w:gridCol w:w="2171"/>
        <w:gridCol w:w="1870"/>
        <w:gridCol w:w="1141"/>
        <w:gridCol w:w="1025"/>
        <w:gridCol w:w="1121"/>
      </w:tblGrid>
      <w:tr>
        <w:trPr>
          <w:trHeight w:val="209" w:hRule="atLeast"/>
          <w:tblCellSpacing w:w="0" w:type="dxa"/>
        </w:trPr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>
            <w:pPr>
              <w:pStyle w:val="style0"/>
              <w:ind w:left="150" w:hanging="360"/>
              <w:jc w:val="center"/>
              <w:rPr>
                <w:rFonts w:eastAsia="Times New Roman"/>
              </w:rPr>
            </w:pPr>
            <w:r>
              <w:rPr>
                <w:rStyle w:val="style87"/>
                <w:rFonts w:eastAsia="Times New Roman"/>
              </w:rPr>
              <w:t>Exam Title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Style w:val="style87"/>
                <w:rFonts w:eastAsia="Times New Roman"/>
              </w:rPr>
              <w:t>Concentration/Major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Style w:val="style87"/>
                <w:rFonts w:eastAsia="Times New Roman"/>
              </w:rPr>
              <w:t>Institute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Style w:val="style87"/>
                <w:rFonts w:eastAsia="Times New Roman"/>
              </w:rPr>
              <w:t>Result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Style w:val="style87"/>
                <w:rFonts w:eastAsia="Times New Roman"/>
              </w:rPr>
              <w:t>Passing Year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Style w:val="style87"/>
                <w:rFonts w:eastAsia="Times New Roman"/>
              </w:rPr>
              <w:t>Duration</w:t>
            </w:r>
          </w:p>
        </w:tc>
      </w:tr>
      <w:tr>
        <w:tblPrEx/>
        <w:trPr>
          <w:trHeight w:val="209" w:hRule="atLeast"/>
          <w:tblCellSpacing w:w="0" w:type="dxa"/>
        </w:trPr>
        <w:tc>
          <w:tcPr>
            <w:tcW w:w="960" w:type="pct"/>
            <w:tcBorders>
              <w:top w:val="nil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rStyle w:val="style87"/>
                <w:rFonts w:eastAsia="Times New Roman"/>
                <w:b w:val="false"/>
              </w:rPr>
            </w:pPr>
            <w:r>
              <w:rPr>
                <w:rStyle w:val="style87"/>
                <w:rFonts w:eastAsia="Times New Roman"/>
                <w:b w:val="false"/>
              </w:rPr>
              <w:t>Masters of Business Administration (MBA)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rStyle w:val="style87"/>
                <w:rFonts w:eastAsia="Times New Roman"/>
                <w:b w:val="false"/>
              </w:rPr>
            </w:pPr>
            <w:r>
              <w:rPr>
                <w:rStyle w:val="style87"/>
                <w:rFonts w:eastAsia="Times New Roman"/>
                <w:b w:val="false"/>
              </w:rPr>
              <w:t>Management Information System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rStyle w:val="style87"/>
                <w:rFonts w:eastAsia="Times New Roman"/>
                <w:b w:val="false"/>
              </w:rPr>
            </w:pPr>
            <w:r>
              <w:rPr>
                <w:rStyle w:val="style87"/>
                <w:rFonts w:eastAsia="Times New Roman"/>
                <w:b w:val="false"/>
              </w:rPr>
              <w:t>Leading University, Sylhet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rStyle w:val="style87"/>
                <w:rFonts w:eastAsia="Times New Roman"/>
                <w:b w:val="false"/>
              </w:rPr>
            </w:pPr>
            <w:r>
              <w:rPr>
                <w:rStyle w:val="style87"/>
                <w:rFonts w:eastAsia="Times New Roman"/>
                <w:b w:val="false"/>
              </w:rPr>
              <w:t xml:space="preserve">3.17 </w:t>
            </w:r>
          </w:p>
          <w:p>
            <w:pPr>
              <w:pStyle w:val="style0"/>
              <w:jc w:val="center"/>
              <w:rPr>
                <w:rStyle w:val="style87"/>
                <w:rFonts w:eastAsia="Times New Roman"/>
                <w:b w:val="false"/>
              </w:rPr>
            </w:pPr>
            <w:r>
              <w:rPr>
                <w:rStyle w:val="style87"/>
                <w:rFonts w:eastAsia="Times New Roman"/>
                <w:b w:val="false"/>
              </w:rPr>
              <w:t>out of 4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rStyle w:val="style87"/>
                <w:rFonts w:eastAsia="Times New Roman"/>
                <w:b w:val="false"/>
              </w:rPr>
            </w:pPr>
            <w:r>
              <w:rPr>
                <w:rStyle w:val="style87"/>
                <w:rFonts w:eastAsia="Times New Roman"/>
                <w:b w:val="false"/>
              </w:rPr>
              <w:t>2018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rStyle w:val="style87"/>
                <w:rFonts w:eastAsia="Times New Roman"/>
                <w:b w:val="false"/>
              </w:rPr>
            </w:pPr>
            <w:r>
              <w:rPr>
                <w:rStyle w:val="style87"/>
                <w:rFonts w:eastAsia="Times New Roman"/>
                <w:b w:val="false"/>
              </w:rPr>
              <w:t>1</w:t>
            </w:r>
          </w:p>
        </w:tc>
      </w:tr>
      <w:tr>
        <w:tblPrEx/>
        <w:trPr>
          <w:trHeight w:val="1003" w:hRule="atLeast"/>
          <w:tblCellSpacing w:w="0" w:type="dxa"/>
        </w:trPr>
        <w:tc>
          <w:tcPr>
            <w:tcW w:w="960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Bachelor of Business Administration (BBA) </w:t>
            </w:r>
          </w:p>
        </w:tc>
        <w:tc>
          <w:tcPr>
            <w:tcW w:w="1197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Management Information System   </w:t>
            </w:r>
          </w:p>
        </w:tc>
        <w:tc>
          <w:tcPr>
            <w:tcW w:w="1031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Leading University, Sylhet   </w:t>
            </w:r>
          </w:p>
        </w:tc>
        <w:tc>
          <w:tcPr>
            <w:tcW w:w="629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2.92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 xml:space="preserve">out of 4   </w:t>
            </w:r>
          </w:p>
        </w:tc>
        <w:tc>
          <w:tcPr>
            <w:tcW w:w="565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2017   </w:t>
            </w:r>
          </w:p>
        </w:tc>
        <w:tc>
          <w:tcPr>
            <w:tcW w:w="619" w:type="pct"/>
            <w:tcBorders>
              <w:top w:val="single" w:sz="6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4   </w:t>
            </w:r>
          </w:p>
        </w:tc>
      </w:tr>
      <w:tr>
        <w:tblPrEx/>
        <w:trPr>
          <w:trHeight w:val="715" w:hRule="atLeast"/>
          <w:tblCellSpacing w:w="0" w:type="dxa"/>
        </w:trPr>
        <w:tc>
          <w:tcPr>
            <w:tcW w:w="960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HSC</w:t>
            </w:r>
          </w:p>
        </w:tc>
        <w:tc>
          <w:tcPr>
            <w:tcW w:w="1197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Science</w:t>
            </w:r>
          </w:p>
        </w:tc>
        <w:tc>
          <w:tcPr>
            <w:tcW w:w="1031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Sylhet Government </w:t>
            </w:r>
            <w:r>
              <w:rPr>
                <w:rFonts w:eastAsia="Times New Roman"/>
              </w:rPr>
              <w:t>Wo</w:t>
            </w:r>
            <w:bookmarkStart w:id="0" w:name="_GoBack"/>
            <w:bookmarkEnd w:id="0"/>
            <w:r>
              <w:rPr>
                <w:rFonts w:eastAsia="Times New Roman"/>
              </w:rPr>
              <w:t>mens</w:t>
            </w:r>
            <w:r>
              <w:rPr>
                <w:rFonts w:eastAsia="Times New Roman"/>
              </w:rPr>
              <w:t xml:space="preserve"> College</w:t>
            </w:r>
          </w:p>
        </w:tc>
        <w:tc>
          <w:tcPr>
            <w:tcW w:w="629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4.</w:t>
            </w:r>
            <w:r>
              <w:rPr>
                <w:rFonts w:eastAsia="Times New Roman"/>
              </w:rPr>
              <w:t>30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 xml:space="preserve">out of 5   </w:t>
            </w:r>
          </w:p>
        </w:tc>
        <w:tc>
          <w:tcPr>
            <w:tcW w:w="565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2012   </w:t>
            </w:r>
          </w:p>
        </w:tc>
        <w:tc>
          <w:tcPr>
            <w:tcW w:w="619" w:type="pct"/>
            <w:tcBorders>
              <w:top w:val="single" w:sz="6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2   </w:t>
            </w:r>
          </w:p>
        </w:tc>
      </w:tr>
      <w:tr>
        <w:tblPrEx/>
        <w:trPr>
          <w:trHeight w:val="434" w:hRule="atLeast"/>
          <w:tblCellSpacing w:w="0" w:type="dxa"/>
        </w:trPr>
        <w:tc>
          <w:tcPr>
            <w:tcW w:w="960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SSC</w:t>
            </w:r>
          </w:p>
        </w:tc>
        <w:tc>
          <w:tcPr>
            <w:tcW w:w="1197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Science</w:t>
            </w:r>
          </w:p>
        </w:tc>
        <w:tc>
          <w:tcPr>
            <w:tcW w:w="1031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Cs w:val="28"/>
                <w:shd w:val="clear" w:color="auto" w:fill="ffffff"/>
              </w:rPr>
              <w:t>Blue Bird School and College</w:t>
            </w:r>
          </w:p>
        </w:tc>
        <w:tc>
          <w:tcPr>
            <w:tcW w:w="629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5.00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 xml:space="preserve">out of 5   </w:t>
            </w:r>
          </w:p>
        </w:tc>
        <w:tc>
          <w:tcPr>
            <w:tcW w:w="565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2010   </w:t>
            </w:r>
          </w:p>
        </w:tc>
        <w:tc>
          <w:tcPr>
            <w:tcW w:w="619" w:type="pct"/>
            <w:tcBorders>
              <w:top w:val="single" w:sz="6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2   </w:t>
            </w:r>
          </w:p>
        </w:tc>
      </w:tr>
    </w:tbl>
    <w:p>
      <w:pPr>
        <w:pStyle w:val="style0"/>
        <w:rPr>
          <w:b/>
          <w:sz w:val="20"/>
          <w:u w:val="single"/>
        </w:rPr>
      </w:pPr>
    </w:p>
    <w:p>
      <w:pPr>
        <w:pStyle w:val="style0"/>
        <w:spacing w:before="120"/>
        <w:ind w:left="98" w:firstLine="93"/>
        <w:rPr/>
      </w:pPr>
      <w:r>
        <w:rPr>
          <w:b/>
          <w:u w:val="single"/>
        </w:rPr>
        <w:t>Experience</w:t>
      </w:r>
    </w:p>
    <w:p>
      <w:pPr>
        <w:pStyle w:val="style0"/>
        <w:ind w:left="98" w:firstLine="93"/>
        <w:rPr/>
      </w:pPr>
      <w:r>
        <w:t>Organization</w:t>
      </w:r>
      <w:r>
        <w:tab/>
      </w:r>
      <w:r>
        <w:t>:</w:t>
      </w:r>
      <w:r>
        <w:t xml:space="preserve"> </w:t>
      </w:r>
      <w:r>
        <w:t>Islami Bank Bangladesh Limited</w:t>
      </w:r>
    </w:p>
    <w:p>
      <w:pPr>
        <w:pStyle w:val="style0"/>
        <w:ind w:left="98" w:firstLine="93"/>
        <w:rPr/>
      </w:pPr>
      <w:r>
        <w:t>Position</w:t>
      </w:r>
      <w:r>
        <w:tab/>
      </w:r>
      <w:r>
        <w:tab/>
      </w:r>
      <w:r>
        <w:t>:</w:t>
      </w:r>
      <w:r>
        <w:t xml:space="preserve"> </w:t>
      </w:r>
      <w:r>
        <w:t>Internship</w:t>
      </w:r>
    </w:p>
    <w:p>
      <w:pPr>
        <w:pStyle w:val="style0"/>
        <w:spacing w:after="120"/>
        <w:ind w:left="98" w:firstLine="93"/>
        <w:rPr/>
      </w:pPr>
      <w:r>
        <w:t>Job Duration</w:t>
      </w:r>
      <w:r>
        <w:tab/>
      </w:r>
      <w:r>
        <w:tab/>
      </w:r>
      <w:r>
        <w:t>:</w:t>
      </w:r>
      <w:r>
        <w:t xml:space="preserve"> </w:t>
      </w:r>
      <w:r>
        <w:t>10</w:t>
      </w:r>
      <w:r>
        <w:rPr>
          <w:vertAlign w:val="superscript"/>
        </w:rPr>
        <w:t>th</w:t>
      </w:r>
      <w:r>
        <w:t xml:space="preserve"> September 2017 to 10</w:t>
      </w:r>
      <w:r>
        <w:rPr>
          <w:vertAlign w:val="superscript"/>
        </w:rPr>
        <w:t>th</w:t>
      </w:r>
      <w:r>
        <w:t xml:space="preserve"> December 2017</w:t>
      </w:r>
    </w:p>
    <w:p>
      <w:pPr>
        <w:pStyle w:val="style0"/>
        <w:spacing w:after="120"/>
        <w:ind w:left="180"/>
        <w:rPr>
          <w:b/>
          <w:u w:val="single"/>
        </w:rPr>
      </w:pPr>
    </w:p>
    <w:p>
      <w:pPr>
        <w:pStyle w:val="style0"/>
        <w:spacing w:after="120"/>
        <w:ind w:left="180"/>
        <w:rPr/>
      </w:pPr>
      <w:r>
        <w:rPr>
          <w:b/>
          <w:u w:val="single"/>
        </w:rPr>
        <w:t xml:space="preserve">Computer </w:t>
      </w:r>
      <w:r>
        <w:rPr>
          <w:b/>
          <w:u w:val="single"/>
        </w:rPr>
        <w:t>Skills</w:t>
      </w:r>
    </w:p>
    <w:p>
      <w:pPr>
        <w:pStyle w:val="style179"/>
        <w:numPr>
          <w:ilvl w:val="0"/>
          <w:numId w:val="2"/>
        </w:numPr>
        <w:rPr/>
      </w:pPr>
      <w:r>
        <w:t>MS Office (MS Word, MS PowerPoint, MS Excel, MS Visio, MS Access)</w:t>
      </w:r>
    </w:p>
    <w:p>
      <w:pPr>
        <w:pStyle w:val="style0"/>
        <w:spacing w:after="160" w:lineRule="auto" w:line="259"/>
        <w:rPr>
          <w:b/>
          <w:u w:val="single"/>
        </w:rPr>
      </w:pPr>
      <w:r>
        <w:rPr>
          <w:b/>
          <w:u w:val="single"/>
        </w:rPr>
        <w:br w:type="page"/>
      </w:r>
    </w:p>
    <w:p>
      <w:pPr>
        <w:pStyle w:val="style0"/>
        <w:ind w:left="180" w:firstLine="90"/>
        <w:rPr>
          <w:b/>
          <w:u w:val="single"/>
        </w:rPr>
      </w:pPr>
      <w:r>
        <w:rPr>
          <w:b/>
          <w:u w:val="single"/>
        </w:rPr>
        <w:t>Extra-Curricular Activities</w:t>
      </w:r>
    </w:p>
    <w:p>
      <w:pPr>
        <w:pStyle w:val="style0"/>
        <w:ind w:left="180"/>
        <w:rPr>
          <w:b/>
          <w:sz w:val="12"/>
          <w:u w:val="single"/>
        </w:rPr>
      </w:pPr>
    </w:p>
    <w:p>
      <w:pPr>
        <w:pStyle w:val="style179"/>
        <w:numPr>
          <w:ilvl w:val="0"/>
          <w:numId w:val="3"/>
        </w:numPr>
        <w:ind w:left="720"/>
        <w:rPr/>
      </w:pPr>
      <w:r>
        <w:t>Member of Leading University Social Services Club</w:t>
      </w:r>
    </w:p>
    <w:p>
      <w:pPr>
        <w:pStyle w:val="style179"/>
        <w:numPr>
          <w:ilvl w:val="0"/>
          <w:numId w:val="3"/>
        </w:numPr>
        <w:ind w:left="720"/>
        <w:rPr/>
      </w:pPr>
      <w:r>
        <w:t xml:space="preserve">Member of Leading University </w:t>
      </w:r>
      <w:r>
        <w:t>Cultural Club</w:t>
      </w:r>
    </w:p>
    <w:p>
      <w:pPr>
        <w:pStyle w:val="style0"/>
        <w:ind w:left="180"/>
        <w:rPr>
          <w:b/>
          <w:sz w:val="16"/>
          <w:u w:val="single"/>
        </w:rPr>
      </w:pPr>
    </w:p>
    <w:p>
      <w:pPr>
        <w:pStyle w:val="style0"/>
        <w:tabs>
          <w:tab w:val="left" w:leader="none" w:pos="180"/>
        </w:tabs>
        <w:ind w:left="180" w:firstLine="90"/>
        <w:rPr>
          <w:b/>
          <w:u w:val="single"/>
        </w:rPr>
      </w:pPr>
    </w:p>
    <w:p>
      <w:pPr>
        <w:pStyle w:val="style0"/>
        <w:tabs>
          <w:tab w:val="left" w:leader="none" w:pos="180"/>
        </w:tabs>
        <w:ind w:left="180" w:firstLine="90"/>
        <w:rPr>
          <w:b/>
          <w:u w:val="single"/>
        </w:rPr>
      </w:pPr>
      <w:r>
        <w:rPr>
          <w:b/>
          <w:u w:val="single"/>
        </w:rPr>
        <w:t>Self-Assessment</w:t>
      </w:r>
    </w:p>
    <w:p>
      <w:pPr>
        <w:pStyle w:val="style179"/>
        <w:numPr>
          <w:ilvl w:val="0"/>
          <w:numId w:val="1"/>
        </w:numPr>
        <w:rPr/>
      </w:pPr>
      <w:r>
        <w:t>Strong desires for leading an honest life with dignity.</w:t>
      </w:r>
    </w:p>
    <w:p>
      <w:pPr>
        <w:pStyle w:val="style179"/>
        <w:numPr>
          <w:ilvl w:val="0"/>
          <w:numId w:val="1"/>
        </w:numPr>
        <w:rPr/>
      </w:pPr>
      <w:r>
        <w:t>Aspiration to build a career showing superior performance.</w:t>
      </w:r>
    </w:p>
    <w:p>
      <w:pPr>
        <w:pStyle w:val="style179"/>
        <w:numPr>
          <w:ilvl w:val="0"/>
          <w:numId w:val="1"/>
        </w:numPr>
        <w:rPr/>
      </w:pPr>
      <w:r>
        <w:t>Energetic, Sincere, Hardworking, honest and Dutiful.</w:t>
      </w:r>
    </w:p>
    <w:p>
      <w:pPr>
        <w:pStyle w:val="style0"/>
        <w:ind w:left="360"/>
        <w:rPr/>
      </w:pPr>
    </w:p>
    <w:p>
      <w:pPr>
        <w:pStyle w:val="style0"/>
        <w:ind w:left="360"/>
        <w:rPr/>
      </w:pPr>
    </w:p>
    <w:p>
      <w:pPr>
        <w:pStyle w:val="style0"/>
        <w:tabs>
          <w:tab w:val="left" w:leader="none" w:pos="180"/>
        </w:tabs>
        <w:ind w:left="180" w:firstLine="90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>Personal Details</w:t>
      </w:r>
    </w:p>
    <w:tbl>
      <w:tblPr>
        <w:tblW w:w="4870" w:type="pct"/>
        <w:jc w:val="center"/>
        <w:tblCellSpacing w:w="0" w:type="dxa"/>
        <w:tblInd w:w="1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249"/>
        <w:gridCol w:w="6898"/>
      </w:tblGrid>
      <w:tr>
        <w:trPr>
          <w:trHeight w:val="287" w:hRule="atLeast"/>
          <w:tblCellSpacing w:w="0" w:type="dxa"/>
          <w:jc w:val="center"/>
        </w:trPr>
        <w:tc>
          <w:tcPr>
            <w:tcW w:w="1080" w:type="pct"/>
            <w:tcBorders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>
            <w:pPr>
              <w:pStyle w:val="style0"/>
              <w:ind w:firstLine="180"/>
              <w:rPr/>
            </w:pPr>
            <w:r>
              <w:t xml:space="preserve">Father's Name </w:t>
            </w:r>
          </w:p>
        </w:tc>
        <w:tc>
          <w:tcPr>
            <w:tcW w:w="137" w:type="pct"/>
            <w:tcBorders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>
            <w:pPr>
              <w:pStyle w:val="style0"/>
              <w:ind w:firstLine="180"/>
              <w:rPr/>
            </w:pPr>
            <w:r>
              <w:t>:</w:t>
            </w:r>
          </w:p>
        </w:tc>
        <w:tc>
          <w:tcPr>
            <w:tcW w:w="3783" w:type="pct"/>
            <w:tcBorders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>
            <w:pPr>
              <w:pStyle w:val="style0"/>
              <w:ind w:firstLine="180"/>
              <w:rPr/>
            </w:pPr>
            <w:r>
              <w:t>Abdur</w:t>
            </w:r>
            <w:r>
              <w:t xml:space="preserve"> Rob </w:t>
            </w:r>
            <w:r>
              <w:t>Chowdhury</w:t>
            </w:r>
          </w:p>
        </w:tc>
      </w:tr>
      <w:tr>
        <w:tblPrEx/>
        <w:trPr>
          <w:trHeight w:val="217" w:hRule="atLeast"/>
          <w:tblCellSpacing w:w="0" w:type="dxa"/>
          <w:jc w:val="center"/>
        </w:trPr>
        <w:tc>
          <w:tcPr>
            <w:tcW w:w="1080" w:type="pct"/>
            <w:tcBorders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>
            <w:pPr>
              <w:pStyle w:val="style0"/>
              <w:ind w:firstLine="180"/>
              <w:rPr/>
            </w:pPr>
            <w:r>
              <w:t xml:space="preserve">Mother's Name </w:t>
            </w:r>
          </w:p>
        </w:tc>
        <w:tc>
          <w:tcPr>
            <w:tcW w:w="137" w:type="pct"/>
            <w:tcBorders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>
            <w:pPr>
              <w:pStyle w:val="style0"/>
              <w:ind w:firstLine="180"/>
              <w:rPr/>
            </w:pPr>
            <w:r>
              <w:t>:</w:t>
            </w:r>
          </w:p>
        </w:tc>
        <w:tc>
          <w:tcPr>
            <w:tcW w:w="3783" w:type="pct"/>
            <w:tcBorders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>
            <w:pPr>
              <w:pStyle w:val="style0"/>
              <w:ind w:firstLine="180"/>
              <w:rPr/>
            </w:pPr>
            <w:r>
              <w:t>Shirin Rob Chowdhury</w:t>
            </w:r>
          </w:p>
        </w:tc>
      </w:tr>
      <w:tr>
        <w:tblPrEx/>
        <w:trPr>
          <w:trHeight w:val="229" w:hRule="atLeast"/>
          <w:tblCellSpacing w:w="0" w:type="dxa"/>
          <w:jc w:val="center"/>
        </w:trPr>
        <w:tc>
          <w:tcPr>
            <w:tcW w:w="1080" w:type="pct"/>
            <w:tcBorders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>
            <w:pPr>
              <w:pStyle w:val="style0"/>
              <w:ind w:firstLine="180"/>
              <w:rPr/>
            </w:pPr>
            <w:r>
              <w:t>Date of Birth</w:t>
            </w:r>
          </w:p>
        </w:tc>
        <w:tc>
          <w:tcPr>
            <w:tcW w:w="137" w:type="pct"/>
            <w:tcBorders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>
            <w:pPr>
              <w:pStyle w:val="style0"/>
              <w:ind w:firstLine="180"/>
              <w:rPr/>
            </w:pPr>
            <w:r>
              <w:t>:</w:t>
            </w:r>
          </w:p>
        </w:tc>
        <w:tc>
          <w:tcPr>
            <w:tcW w:w="3783" w:type="pct"/>
            <w:tcBorders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>
            <w:pPr>
              <w:pStyle w:val="style0"/>
              <w:ind w:firstLine="180"/>
              <w:rPr/>
            </w:pPr>
            <w:r>
              <w:t>August 20</w:t>
            </w:r>
            <w:r>
              <w:t xml:space="preserve">, 1994 </w:t>
            </w:r>
          </w:p>
        </w:tc>
      </w:tr>
      <w:tr>
        <w:tblPrEx/>
        <w:trPr>
          <w:trHeight w:val="217" w:hRule="atLeast"/>
          <w:tblCellSpacing w:w="0" w:type="dxa"/>
          <w:jc w:val="center"/>
        </w:trPr>
        <w:tc>
          <w:tcPr>
            <w:tcW w:w="1080" w:type="pct"/>
            <w:tcBorders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>
            <w:pPr>
              <w:pStyle w:val="style0"/>
              <w:ind w:firstLine="180"/>
              <w:rPr/>
            </w:pPr>
            <w:r>
              <w:t>Gender</w:t>
            </w:r>
          </w:p>
        </w:tc>
        <w:tc>
          <w:tcPr>
            <w:tcW w:w="137" w:type="pct"/>
            <w:tcBorders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>
            <w:pPr>
              <w:pStyle w:val="style0"/>
              <w:ind w:firstLine="180"/>
              <w:rPr/>
            </w:pPr>
            <w:r>
              <w:t>:</w:t>
            </w:r>
          </w:p>
        </w:tc>
        <w:tc>
          <w:tcPr>
            <w:tcW w:w="3783" w:type="pct"/>
            <w:tcBorders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>
            <w:pPr>
              <w:pStyle w:val="style0"/>
              <w:ind w:firstLine="180"/>
              <w:rPr/>
            </w:pPr>
            <w:r>
              <w:t>Fem</w:t>
            </w:r>
            <w:r>
              <w:t xml:space="preserve">ale </w:t>
            </w:r>
          </w:p>
        </w:tc>
      </w:tr>
      <w:tr>
        <w:tblPrEx/>
        <w:trPr>
          <w:trHeight w:val="217" w:hRule="atLeast"/>
          <w:tblCellSpacing w:w="0" w:type="dxa"/>
          <w:jc w:val="center"/>
        </w:trPr>
        <w:tc>
          <w:tcPr>
            <w:tcW w:w="1080" w:type="pct"/>
            <w:tcBorders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>
            <w:pPr>
              <w:pStyle w:val="style0"/>
              <w:ind w:firstLine="180"/>
              <w:rPr/>
            </w:pPr>
            <w:r>
              <w:t xml:space="preserve">Marital Status </w:t>
            </w:r>
          </w:p>
        </w:tc>
        <w:tc>
          <w:tcPr>
            <w:tcW w:w="137" w:type="pct"/>
            <w:tcBorders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>
            <w:pPr>
              <w:pStyle w:val="style0"/>
              <w:ind w:firstLine="180"/>
              <w:rPr/>
            </w:pPr>
            <w:r>
              <w:t>:</w:t>
            </w:r>
          </w:p>
        </w:tc>
        <w:tc>
          <w:tcPr>
            <w:tcW w:w="3783" w:type="pct"/>
            <w:tcBorders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>
            <w:pPr>
              <w:pStyle w:val="style0"/>
              <w:ind w:firstLine="180"/>
              <w:rPr/>
            </w:pPr>
            <w:r>
              <w:t xml:space="preserve">Single </w:t>
            </w:r>
          </w:p>
        </w:tc>
      </w:tr>
      <w:tr>
        <w:tblPrEx/>
        <w:trPr>
          <w:trHeight w:val="229" w:hRule="atLeast"/>
          <w:tblCellSpacing w:w="0" w:type="dxa"/>
          <w:jc w:val="center"/>
        </w:trPr>
        <w:tc>
          <w:tcPr>
            <w:tcW w:w="0" w:type="auto"/>
            <w:tcBorders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>
            <w:pPr>
              <w:pStyle w:val="style0"/>
              <w:ind w:firstLine="180"/>
              <w:rPr/>
            </w:pPr>
            <w:r>
              <w:t>Nationality</w:t>
            </w:r>
          </w:p>
        </w:tc>
        <w:tc>
          <w:tcPr>
            <w:tcW w:w="137" w:type="pct"/>
            <w:tcBorders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>
            <w:pPr>
              <w:pStyle w:val="style0"/>
              <w:ind w:firstLine="180"/>
              <w:rPr/>
            </w:pPr>
            <w:r>
              <w:t>:</w:t>
            </w:r>
          </w:p>
        </w:tc>
        <w:tc>
          <w:tcPr>
            <w:tcW w:w="3783" w:type="pct"/>
            <w:tcBorders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>
            <w:pPr>
              <w:pStyle w:val="style0"/>
              <w:ind w:firstLine="180"/>
              <w:rPr/>
            </w:pPr>
            <w:r>
              <w:t xml:space="preserve">Bangladeshi </w:t>
            </w:r>
          </w:p>
        </w:tc>
      </w:tr>
      <w:tr>
        <w:tblPrEx/>
        <w:trPr>
          <w:trHeight w:val="217" w:hRule="atLeast"/>
          <w:tblCellSpacing w:w="0" w:type="dxa"/>
          <w:jc w:val="center"/>
        </w:trPr>
        <w:tc>
          <w:tcPr>
            <w:tcW w:w="0" w:type="auto"/>
            <w:tcBorders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>
            <w:pPr>
              <w:pStyle w:val="style0"/>
              <w:ind w:firstLine="180"/>
              <w:rPr/>
            </w:pPr>
            <w:r>
              <w:t>Religion</w:t>
            </w:r>
          </w:p>
        </w:tc>
        <w:tc>
          <w:tcPr>
            <w:tcW w:w="137" w:type="pct"/>
            <w:tcBorders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>
            <w:pPr>
              <w:pStyle w:val="style0"/>
              <w:ind w:firstLine="180"/>
              <w:rPr/>
            </w:pPr>
            <w:r>
              <w:t>:</w:t>
            </w:r>
          </w:p>
        </w:tc>
        <w:tc>
          <w:tcPr>
            <w:tcW w:w="3783" w:type="pct"/>
            <w:tcBorders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>
            <w:pPr>
              <w:pStyle w:val="style0"/>
              <w:ind w:firstLine="180"/>
              <w:rPr/>
            </w:pPr>
            <w:r>
              <w:t xml:space="preserve">Islam </w:t>
            </w:r>
          </w:p>
        </w:tc>
      </w:tr>
      <w:tr>
        <w:tblPrEx/>
        <w:trPr>
          <w:trHeight w:val="229" w:hRule="atLeast"/>
          <w:tblCellSpacing w:w="0" w:type="dxa"/>
          <w:jc w:val="center"/>
        </w:trPr>
        <w:tc>
          <w:tcPr>
            <w:tcW w:w="0" w:type="auto"/>
            <w:tcBorders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</w:tcPr>
          <w:p>
            <w:pPr>
              <w:pStyle w:val="style0"/>
              <w:ind w:firstLine="180"/>
              <w:rPr/>
            </w:pPr>
            <w:r>
              <w:t>NID No</w:t>
            </w:r>
          </w:p>
        </w:tc>
        <w:tc>
          <w:tcPr>
            <w:tcW w:w="137" w:type="pct"/>
            <w:tcBorders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</w:tcPr>
          <w:p>
            <w:pPr>
              <w:pStyle w:val="style0"/>
              <w:ind w:firstLine="180"/>
              <w:rPr/>
            </w:pPr>
            <w:r>
              <w:t>:</w:t>
            </w:r>
          </w:p>
        </w:tc>
        <w:tc>
          <w:tcPr>
            <w:tcW w:w="3783" w:type="pct"/>
            <w:tcBorders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</w:tcPr>
          <w:p>
            <w:pPr>
              <w:pStyle w:val="style0"/>
              <w:ind w:firstLine="180"/>
              <w:rPr/>
            </w:pPr>
            <w:r>
              <w:t>4158538183</w:t>
            </w:r>
          </w:p>
        </w:tc>
      </w:tr>
      <w:tr>
        <w:tblPrEx/>
        <w:trPr>
          <w:trHeight w:val="436" w:hRule="atLeast"/>
          <w:tblCellSpacing w:w="0" w:type="dxa"/>
          <w:jc w:val="center"/>
        </w:trPr>
        <w:tc>
          <w:tcPr>
            <w:tcW w:w="0" w:type="auto"/>
            <w:tcBorders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>
            <w:pPr>
              <w:pStyle w:val="style0"/>
              <w:ind w:firstLine="180"/>
              <w:rPr/>
            </w:pPr>
            <w:r>
              <w:t xml:space="preserve">Permanent </w:t>
            </w:r>
          </w:p>
          <w:p>
            <w:pPr>
              <w:pStyle w:val="style0"/>
              <w:ind w:firstLine="180"/>
              <w:rPr/>
            </w:pPr>
            <w:r>
              <w:t>Address</w:t>
            </w:r>
          </w:p>
        </w:tc>
        <w:tc>
          <w:tcPr>
            <w:tcW w:w="137" w:type="pct"/>
            <w:tcBorders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>
            <w:pPr>
              <w:pStyle w:val="style0"/>
              <w:ind w:firstLine="180"/>
              <w:rPr/>
            </w:pPr>
            <w:r>
              <w:t>:</w:t>
            </w:r>
          </w:p>
        </w:tc>
        <w:tc>
          <w:tcPr>
            <w:tcW w:w="3783" w:type="pct"/>
            <w:tcBorders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>
            <w:pPr>
              <w:pStyle w:val="style0"/>
              <w:ind w:firstLine="180"/>
              <w:rPr/>
            </w:pPr>
            <w:r>
              <w:rPr>
                <w:rFonts w:eastAsia="Times New Roman"/>
              </w:rPr>
              <w:t>Chowdhury</w:t>
            </w:r>
            <w:r>
              <w:rPr>
                <w:rFonts w:eastAsia="Times New Roman"/>
              </w:rPr>
              <w:t xml:space="preserve"> Villa, 49 </w:t>
            </w:r>
            <w:r>
              <w:rPr>
                <w:rFonts w:eastAsia="Times New Roman"/>
              </w:rPr>
              <w:t>Bagbari</w:t>
            </w:r>
            <w:r>
              <w:rPr>
                <w:rFonts w:eastAsia="Times New Roman"/>
              </w:rPr>
              <w:t>, Sylhet</w:t>
            </w:r>
          </w:p>
        </w:tc>
      </w:tr>
      <w:tr>
        <w:tblPrEx/>
        <w:trPr>
          <w:trHeight w:val="229" w:hRule="atLeast"/>
          <w:tblCellSpacing w:w="0" w:type="dxa"/>
          <w:jc w:val="center"/>
        </w:trPr>
        <w:tc>
          <w:tcPr>
            <w:tcW w:w="0" w:type="auto"/>
            <w:tcBorders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>
            <w:pPr>
              <w:pStyle w:val="style0"/>
              <w:ind w:firstLine="180"/>
              <w:rPr/>
            </w:pPr>
          </w:p>
        </w:tc>
        <w:tc>
          <w:tcPr>
            <w:tcW w:w="137" w:type="pct"/>
            <w:tcBorders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>
            <w:pPr>
              <w:pStyle w:val="style0"/>
              <w:ind w:firstLine="180"/>
              <w:rPr/>
            </w:pPr>
          </w:p>
        </w:tc>
        <w:tc>
          <w:tcPr>
            <w:tcW w:w="3783" w:type="pct"/>
            <w:tcBorders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>
            <w:pPr>
              <w:pStyle w:val="style0"/>
              <w:ind w:firstLine="180"/>
              <w:rPr/>
            </w:pPr>
          </w:p>
        </w:tc>
      </w:tr>
    </w:tbl>
    <w:p>
      <w:pPr>
        <w:pStyle w:val="style0"/>
        <w:ind w:left="90" w:firstLine="180"/>
        <w:rPr>
          <w:b/>
          <w:u w:val="single"/>
        </w:rPr>
      </w:pPr>
      <w:r>
        <w:rPr>
          <w:b/>
          <w:u w:val="single"/>
        </w:rPr>
        <w:t>References</w:t>
      </w:r>
    </w:p>
    <w:tbl>
      <w:tblPr>
        <w:tblStyle w:val="style154"/>
        <w:tblpPr w:leftFromText="180" w:rightFromText="180" w:topFromText="0" w:bottomFromText="0" w:vertAnchor="text" w:horzAnchor="margin" w:tblpX="85" w:tblpY="47"/>
        <w:tblOverlap w:val="never"/>
        <w:tblW w:w="497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7"/>
        <w:gridCol w:w="456"/>
        <w:gridCol w:w="3204"/>
        <w:gridCol w:w="3849"/>
      </w:tblGrid>
      <w:tr>
        <w:trPr>
          <w:trHeight w:val="350" w:hRule="atLeast"/>
        </w:trPr>
        <w:tc>
          <w:tcPr>
            <w:tcW w:w="1063" w:type="pct"/>
            <w:tcBorders/>
            <w:hideMark/>
          </w:tcPr>
          <w:p>
            <w:pPr>
              <w:pStyle w:val="style0"/>
              <w:ind w:firstLine="180"/>
              <w:rPr/>
            </w:pPr>
          </w:p>
        </w:tc>
        <w:tc>
          <w:tcPr>
            <w:tcW w:w="239" w:type="pct"/>
            <w:tcBorders/>
            <w:hideMark/>
          </w:tcPr>
          <w:p>
            <w:pPr>
              <w:pStyle w:val="style0"/>
              <w:ind w:firstLine="180"/>
              <w:rPr/>
            </w:pPr>
            <w:r>
              <w:t> </w:t>
            </w:r>
          </w:p>
        </w:tc>
        <w:tc>
          <w:tcPr>
            <w:tcW w:w="1680" w:type="pct"/>
            <w:tcBorders/>
            <w:hideMark/>
          </w:tcPr>
          <w:p>
            <w:pPr>
              <w:pStyle w:val="style0"/>
              <w:ind w:firstLine="180"/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2018" w:type="pct"/>
            <w:tcBorders/>
            <w:hideMark/>
          </w:tcPr>
          <w:p>
            <w:pPr>
              <w:pStyle w:val="style0"/>
              <w:ind w:firstLine="180"/>
              <w:rPr>
                <w:b/>
              </w:rPr>
            </w:pPr>
            <w:r>
              <w:rPr>
                <w:b/>
              </w:rPr>
              <w:t>Reference</w:t>
            </w:r>
          </w:p>
        </w:tc>
      </w:tr>
      <w:tr>
        <w:tblPrEx/>
        <w:trPr>
          <w:trHeight w:val="258" w:hRule="atLeast"/>
        </w:trPr>
        <w:tc>
          <w:tcPr>
            <w:tcW w:w="1063" w:type="pct"/>
            <w:tcBorders/>
            <w:hideMark/>
          </w:tcPr>
          <w:p>
            <w:pPr>
              <w:pStyle w:val="style0"/>
              <w:ind w:firstLine="180"/>
              <w:rPr/>
            </w:pPr>
            <w:r>
              <w:t xml:space="preserve">Name </w:t>
            </w:r>
          </w:p>
        </w:tc>
        <w:tc>
          <w:tcPr>
            <w:tcW w:w="239" w:type="pct"/>
            <w:tcBorders/>
            <w:hideMark/>
          </w:tcPr>
          <w:p>
            <w:pPr>
              <w:pStyle w:val="style0"/>
              <w:ind w:firstLine="180"/>
              <w:rPr/>
            </w:pPr>
            <w:r>
              <w:t>:</w:t>
            </w:r>
          </w:p>
        </w:tc>
        <w:tc>
          <w:tcPr>
            <w:tcW w:w="1680" w:type="pct"/>
            <w:tcBorders/>
            <w:hideMark/>
          </w:tcPr>
          <w:p>
            <w:pPr>
              <w:pStyle w:val="style0"/>
              <w:ind w:firstLine="180"/>
              <w:rPr/>
            </w:pPr>
            <w:r>
              <w:t>Md</w:t>
            </w:r>
            <w:r>
              <w:t xml:space="preserve"> </w:t>
            </w:r>
            <w:r>
              <w:t>Kutub</w:t>
            </w:r>
            <w:r>
              <w:t xml:space="preserve"> </w:t>
            </w:r>
            <w:r>
              <w:t>Uddin</w:t>
            </w:r>
            <w:r>
              <w:t xml:space="preserve">   </w:t>
            </w:r>
          </w:p>
        </w:tc>
        <w:tc>
          <w:tcPr>
            <w:tcW w:w="2018" w:type="pct"/>
            <w:tcBorders/>
            <w:hideMark/>
          </w:tcPr>
          <w:p>
            <w:pPr>
              <w:pStyle w:val="style0"/>
              <w:ind w:firstLine="180"/>
              <w:rPr/>
            </w:pPr>
            <w:r>
              <w:t xml:space="preserve">Dr. </w:t>
            </w:r>
            <w:r>
              <w:t>Wahiduzzaman</w:t>
            </w:r>
            <w:r>
              <w:t xml:space="preserve"> Khan</w:t>
            </w:r>
          </w:p>
        </w:tc>
      </w:tr>
      <w:tr>
        <w:tblPrEx/>
        <w:trPr>
          <w:trHeight w:val="258" w:hRule="atLeast"/>
        </w:trPr>
        <w:tc>
          <w:tcPr>
            <w:tcW w:w="1063" w:type="pct"/>
            <w:tcBorders/>
            <w:hideMark/>
          </w:tcPr>
          <w:p>
            <w:pPr>
              <w:pStyle w:val="style0"/>
              <w:ind w:firstLine="180"/>
              <w:rPr/>
            </w:pPr>
            <w:r>
              <w:t>Organization</w:t>
            </w:r>
          </w:p>
        </w:tc>
        <w:tc>
          <w:tcPr>
            <w:tcW w:w="239" w:type="pct"/>
            <w:tcBorders/>
            <w:hideMark/>
          </w:tcPr>
          <w:p>
            <w:pPr>
              <w:pStyle w:val="style0"/>
              <w:ind w:firstLine="180"/>
              <w:rPr/>
            </w:pPr>
            <w:r>
              <w:t>:</w:t>
            </w:r>
          </w:p>
        </w:tc>
        <w:tc>
          <w:tcPr>
            <w:tcW w:w="1680" w:type="pct"/>
            <w:tcBorders/>
            <w:hideMark/>
          </w:tcPr>
          <w:p>
            <w:pPr>
              <w:pStyle w:val="style0"/>
              <w:ind w:firstLine="180"/>
              <w:rPr/>
            </w:pPr>
            <w:r>
              <w:t>Family Planning Department</w:t>
            </w:r>
          </w:p>
        </w:tc>
        <w:tc>
          <w:tcPr>
            <w:tcW w:w="2018" w:type="pct"/>
            <w:tcBorders/>
            <w:hideMark/>
          </w:tcPr>
          <w:p>
            <w:pPr>
              <w:pStyle w:val="style0"/>
              <w:ind w:firstLine="180"/>
              <w:rPr/>
            </w:pPr>
            <w:r>
              <w:t xml:space="preserve">Leading University, Sylhet </w:t>
            </w:r>
          </w:p>
        </w:tc>
      </w:tr>
      <w:tr>
        <w:tblPrEx/>
        <w:trPr>
          <w:trHeight w:val="528" w:hRule="atLeast"/>
        </w:trPr>
        <w:tc>
          <w:tcPr>
            <w:tcW w:w="1063" w:type="pct"/>
            <w:tcBorders/>
            <w:hideMark/>
          </w:tcPr>
          <w:p>
            <w:pPr>
              <w:pStyle w:val="style0"/>
              <w:ind w:firstLine="180"/>
              <w:rPr/>
            </w:pPr>
            <w:r>
              <w:t>Designation</w:t>
            </w:r>
          </w:p>
        </w:tc>
        <w:tc>
          <w:tcPr>
            <w:tcW w:w="239" w:type="pct"/>
            <w:tcBorders/>
            <w:hideMark/>
          </w:tcPr>
          <w:p>
            <w:pPr>
              <w:pStyle w:val="style0"/>
              <w:ind w:firstLine="180"/>
              <w:rPr/>
            </w:pPr>
            <w:r>
              <w:t>:</w:t>
            </w:r>
          </w:p>
        </w:tc>
        <w:tc>
          <w:tcPr>
            <w:tcW w:w="1680" w:type="pct"/>
            <w:tcBorders/>
            <w:hideMark/>
          </w:tcPr>
          <w:p>
            <w:pPr>
              <w:pStyle w:val="style0"/>
              <w:ind w:firstLine="180"/>
              <w:rPr/>
            </w:pPr>
            <w:r>
              <w:t>Director (Joint Secretary)</w:t>
            </w:r>
          </w:p>
        </w:tc>
        <w:tc>
          <w:tcPr>
            <w:tcW w:w="2018" w:type="pct"/>
            <w:tcBorders/>
            <w:hideMark/>
          </w:tcPr>
          <w:p>
            <w:pPr>
              <w:pStyle w:val="style0"/>
              <w:ind w:firstLine="180"/>
              <w:rPr/>
            </w:pPr>
            <w:r>
              <w:t xml:space="preserve">Associate </w:t>
            </w:r>
            <w:r>
              <w:t>Professor</w:t>
            </w:r>
            <w:r>
              <w:t xml:space="preserve">, and Head of </w:t>
            </w:r>
          </w:p>
          <w:p>
            <w:pPr>
              <w:pStyle w:val="style0"/>
              <w:ind w:firstLine="180"/>
              <w:rPr/>
            </w:pPr>
            <w:r>
              <w:t>the Department</w:t>
            </w:r>
          </w:p>
        </w:tc>
      </w:tr>
      <w:tr>
        <w:tblPrEx/>
        <w:trPr>
          <w:trHeight w:val="410" w:hRule="atLeast"/>
        </w:trPr>
        <w:tc>
          <w:tcPr>
            <w:tcW w:w="1063" w:type="pct"/>
            <w:tcBorders/>
            <w:hideMark/>
          </w:tcPr>
          <w:p>
            <w:pPr>
              <w:pStyle w:val="style0"/>
              <w:ind w:firstLine="180"/>
              <w:rPr/>
            </w:pPr>
            <w:r>
              <w:t>Address</w:t>
            </w:r>
          </w:p>
        </w:tc>
        <w:tc>
          <w:tcPr>
            <w:tcW w:w="239" w:type="pct"/>
            <w:tcBorders/>
            <w:hideMark/>
          </w:tcPr>
          <w:p>
            <w:pPr>
              <w:pStyle w:val="style0"/>
              <w:ind w:firstLine="180"/>
              <w:rPr/>
            </w:pPr>
            <w:r>
              <w:t>:</w:t>
            </w:r>
          </w:p>
        </w:tc>
        <w:tc>
          <w:tcPr>
            <w:tcW w:w="1680" w:type="pct"/>
            <w:tcBorders/>
            <w:hideMark/>
          </w:tcPr>
          <w:p>
            <w:pPr>
              <w:pStyle w:val="style0"/>
              <w:ind w:firstLine="180"/>
              <w:rPr/>
            </w:pPr>
            <w:r>
              <w:t>House-29</w:t>
            </w:r>
            <w:r>
              <w:t>,</w:t>
            </w:r>
            <w:r>
              <w:t xml:space="preserve"> Road-2, Block-E, </w:t>
            </w:r>
          </w:p>
          <w:p>
            <w:pPr>
              <w:pStyle w:val="style0"/>
              <w:ind w:firstLine="180"/>
              <w:rPr/>
            </w:pPr>
            <w:r>
              <w:t>Shahjalal</w:t>
            </w:r>
            <w:r>
              <w:t xml:space="preserve"> </w:t>
            </w:r>
            <w:r>
              <w:t>Uposohor</w:t>
            </w:r>
            <w:r>
              <w:t>,</w:t>
            </w:r>
            <w:r>
              <w:t xml:space="preserve"> Sylhet   </w:t>
            </w:r>
          </w:p>
        </w:tc>
        <w:tc>
          <w:tcPr>
            <w:tcW w:w="2018" w:type="pct"/>
            <w:tcBorders/>
            <w:hideMark/>
          </w:tcPr>
          <w:p>
            <w:pPr>
              <w:pStyle w:val="style0"/>
              <w:ind w:firstLine="180"/>
              <w:rPr/>
            </w:pPr>
            <w:r>
              <w:t>Ragib</w:t>
            </w:r>
            <w:r>
              <w:t xml:space="preserve"> Nagar, </w:t>
            </w:r>
            <w:r>
              <w:t>Kamal</w:t>
            </w:r>
            <w:r>
              <w:t xml:space="preserve"> </w:t>
            </w:r>
            <w:r>
              <w:t>Bazar</w:t>
            </w:r>
            <w:r>
              <w:t xml:space="preserve">, </w:t>
            </w:r>
          </w:p>
          <w:p>
            <w:pPr>
              <w:pStyle w:val="style0"/>
              <w:ind w:firstLine="180"/>
              <w:rPr/>
            </w:pPr>
            <w:r>
              <w:t>Dakshin</w:t>
            </w:r>
            <w:r>
              <w:t xml:space="preserve"> </w:t>
            </w:r>
            <w:r>
              <w:t>Surma</w:t>
            </w:r>
            <w:r>
              <w:t>, Sylhet</w:t>
            </w:r>
          </w:p>
        </w:tc>
      </w:tr>
      <w:tr>
        <w:tblPrEx/>
        <w:trPr>
          <w:trHeight w:val="258" w:hRule="atLeast"/>
        </w:trPr>
        <w:tc>
          <w:tcPr>
            <w:tcW w:w="0" w:type="auto"/>
            <w:tcBorders/>
            <w:hideMark/>
          </w:tcPr>
          <w:p>
            <w:pPr>
              <w:pStyle w:val="style0"/>
              <w:ind w:firstLine="180"/>
              <w:rPr/>
            </w:pPr>
            <w:r>
              <w:t>Mobile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ind w:firstLine="180"/>
              <w:rPr/>
            </w:pPr>
            <w:r>
              <w:t>:</w:t>
            </w:r>
          </w:p>
        </w:tc>
        <w:tc>
          <w:tcPr>
            <w:tcW w:w="1680" w:type="pct"/>
            <w:tcBorders/>
            <w:hideMark/>
          </w:tcPr>
          <w:p>
            <w:pPr>
              <w:pStyle w:val="style0"/>
              <w:ind w:firstLine="180"/>
              <w:rPr/>
            </w:pPr>
            <w:r>
              <w:t>01711332064</w:t>
            </w:r>
            <w:r>
              <w:t xml:space="preserve">   </w:t>
            </w:r>
          </w:p>
        </w:tc>
        <w:tc>
          <w:tcPr>
            <w:tcW w:w="2018" w:type="pct"/>
            <w:tcBorders/>
            <w:hideMark/>
          </w:tcPr>
          <w:p>
            <w:pPr>
              <w:pStyle w:val="style0"/>
              <w:ind w:firstLine="180"/>
              <w:rPr/>
            </w:pPr>
            <w:r>
              <w:t>01939993399</w:t>
            </w:r>
          </w:p>
        </w:tc>
      </w:tr>
      <w:tr>
        <w:tblPrEx/>
        <w:trPr>
          <w:trHeight w:val="258" w:hRule="atLeast"/>
        </w:trPr>
        <w:tc>
          <w:tcPr>
            <w:tcW w:w="0" w:type="auto"/>
            <w:tcBorders/>
            <w:hideMark/>
          </w:tcPr>
          <w:p>
            <w:pPr>
              <w:pStyle w:val="style0"/>
              <w:ind w:firstLine="180"/>
              <w:rPr/>
            </w:pPr>
            <w:r>
              <w:t>E-Mail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ind w:firstLine="180"/>
              <w:rPr/>
            </w:pPr>
            <w:r>
              <w:t>:</w:t>
            </w:r>
          </w:p>
        </w:tc>
        <w:tc>
          <w:tcPr>
            <w:tcW w:w="1680" w:type="pct"/>
            <w:tcBorders/>
            <w:hideMark/>
          </w:tcPr>
          <w:p>
            <w:pPr>
              <w:pStyle w:val="style0"/>
              <w:ind w:firstLine="180"/>
              <w:rPr/>
            </w:pPr>
            <w:r>
              <w:t>Uddinkutub64@gmail</w:t>
            </w:r>
            <w:r>
              <w:t xml:space="preserve">.com   </w:t>
            </w:r>
          </w:p>
        </w:tc>
        <w:tc>
          <w:tcPr>
            <w:tcW w:w="2018" w:type="pct"/>
            <w:tcBorders/>
            <w:hideMark/>
          </w:tcPr>
          <w:p>
            <w:pPr>
              <w:pStyle w:val="style0"/>
              <w:ind w:firstLine="180"/>
              <w:rPr/>
            </w:pPr>
            <w:r>
              <w:t>wzk_roence@yahoo.co.uk</w:t>
            </w:r>
          </w:p>
        </w:tc>
      </w:tr>
    </w:tbl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b/>
        </w:rPr>
      </w:pPr>
      <w:r>
        <w:rPr>
          <w:b/>
        </w:rPr>
        <w:t>Signature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Anika</w:t>
      </w:r>
    </w:p>
    <w:p>
      <w:pPr>
        <w:pStyle w:val="style0"/>
        <w:rPr/>
      </w:pPr>
      <w:r>
        <w:t>……………………...</w:t>
      </w:r>
    </w:p>
    <w:p>
      <w:pPr>
        <w:pStyle w:val="style0"/>
        <w:rPr>
          <w:b/>
        </w:rPr>
      </w:pPr>
      <w:r>
        <w:rPr>
          <w:b/>
        </w:rPr>
        <w:t>Anika</w:t>
      </w:r>
      <w:r>
        <w:rPr>
          <w:b/>
        </w:rPr>
        <w:t xml:space="preserve"> Rob </w:t>
      </w:r>
      <w:r>
        <w:rPr>
          <w:b/>
        </w:rPr>
        <w:t>Chowdhury</w:t>
      </w:r>
    </w:p>
    <w:p>
      <w:pPr>
        <w:pStyle w:val="style0"/>
        <w:ind w:right="-90"/>
        <w:rPr/>
      </w:pPr>
      <w:r>
        <w:t>Date:</w:t>
      </w:r>
      <w:r>
        <w:rPr>
          <w:lang w:val="en-US"/>
        </w:rPr>
        <w:t>25.03.2019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20002A87" w:usb1="80000000" w:usb2="00000008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A00002EF" w:usb1="4000207B" w:usb2="00000000" w:usb3="00000000" w:csb0="0000009F" w:csb1="00000000"/>
  </w:font>
  <w:font w:name="Arial Black">
    <w:altName w:val="Arial Black"/>
    <w:panose1 w:val="020b0a04020001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Segoe UI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D8634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">
    <w:nsid w:val="00000001"/>
    <w:multiLevelType w:val="hybridMultilevel"/>
    <w:tmpl w:val="CCCA192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A86E86C"/>
    <w:lvl w:ilvl="0" w:tplc="F6EC42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宋体" w:hAnsi="Times New Roman"/>
      <w:sz w:val="24"/>
      <w:szCs w:val="24"/>
    </w:rPr>
  </w:style>
  <w:style w:type="paragraph" w:styleId="style2">
    <w:name w:val="heading 2"/>
    <w:basedOn w:val="style0"/>
    <w:next w:val="style0"/>
    <w:link w:val="style4097"/>
    <w:qFormat/>
    <w:pPr>
      <w:keepNext/>
      <w:keepLines/>
      <w:widowControl w:val="false"/>
      <w:autoSpaceDE w:val="false"/>
      <w:autoSpaceDN w:val="false"/>
      <w:adjustRightInd w:val="false"/>
      <w:spacing w:after="220" w:lineRule="atLeast" w:line="220"/>
      <w:outlineLvl w:val="1"/>
    </w:pPr>
    <w:rPr>
      <w:rFonts w:ascii="Arial Black" w:cs="Arial Black" w:hAnsi="Arial Black"/>
      <w:spacing w:val="-4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2 Char_6a29285c-310c-428c-8c1f-b49b857b2e69"/>
    <w:basedOn w:val="style65"/>
    <w:next w:val="style4097"/>
    <w:link w:val="style2"/>
    <w:rPr>
      <w:rFonts w:ascii="Arial Black" w:cs="Arial Black" w:eastAsia="宋体" w:hAnsi="Arial Black"/>
      <w:spacing w:val="-4"/>
      <w:sz w:val="20"/>
      <w:szCs w:val="20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>
      <w:rFonts w:ascii="Times New Roman" w:cs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Words>325</Words>
  <Pages>2</Pages>
  <Characters>1901</Characters>
  <Application>WPS Office</Application>
  <DocSecurity>0</DocSecurity>
  <Paragraphs>161</Paragraphs>
  <ScaleCrop>false</ScaleCrop>
  <LinksUpToDate>false</LinksUpToDate>
  <CharactersWithSpaces>2173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2018-09-30T08:13:00Z</dcterms:created>
  <dc:creator>Abdul Hamid</dc:creator>
  <lastModifiedBy>SM-J700H</lastModifiedBy>
  <lastPrinted>2018-09-30T08:11:00Z</lastPrinted>
  <dcterms:modified xsi:type="dcterms:W3CDTF">2019-03-25T11:55:32Z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