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Tanvir Ahmed</w:t>
        <w:tab/>
        <w:tab/>
        <w:tab/>
        <w:tab/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</w:rPr>
        <w:drawing>
          <wp:inline distB="114300" distT="114300" distL="114300" distR="114300">
            <wp:extent cx="1926404" cy="209874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404" cy="2098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House No. 123,Mohona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Parkview R/A, Pathantula, Sylhet.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Email: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tanveerahmed13228@gmail.com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Phone: 01913990215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Career Objective: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To work hard with full determination and dedication to achieve organizational as well as personal goals.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Educational Background: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Bachelor of Science (B.Sc.):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Discipline</w:t>
        <w:tab/>
        <w:tab/>
        <w:tab/>
        <w:t xml:space="preserve">:</w:t>
        <w:tab/>
        <w:t xml:space="preserve">Mathematics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Session</w:t>
        <w:tab/>
        <w:tab/>
        <w:tab/>
        <w:t xml:space="preserve">:</w:t>
        <w:tab/>
        <w:t xml:space="preserve">2015-16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CGPA</w:t>
        <w:tab/>
        <w:tab/>
        <w:tab/>
        <w:t xml:space="preserve">:</w:t>
        <w:tab/>
        <w:t xml:space="preserve">3.5 (Ongoing)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Higher Secondary Certificate (H.S.C.)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Board</w:t>
        <w:tab/>
        <w:tab/>
        <w:tab/>
        <w:tab/>
        <w:t xml:space="preserve">:</w:t>
        <w:tab/>
        <w:t xml:space="preserve">Sylhet </w:t>
        <w:tab/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Institute</w:t>
        <w:tab/>
        <w:tab/>
        <w:tab/>
        <w:t xml:space="preserve">:</w:t>
        <w:tab/>
        <w:t xml:space="preserve">M.C. College, Sylhet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Group</w:t>
        <w:tab/>
        <w:tab/>
        <w:tab/>
        <w:tab/>
        <w:t xml:space="preserve">:</w:t>
        <w:tab/>
        <w:t xml:space="preserve">Science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Result</w:t>
        <w:tab/>
        <w:tab/>
        <w:tab/>
        <w:tab/>
        <w:t xml:space="preserve">:</w:t>
        <w:tab/>
        <w:t xml:space="preserve">GPA 5.00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Passing Year</w:t>
        <w:tab/>
        <w:tab/>
        <w:t xml:space="preserve">: </w:t>
        <w:tab/>
        <w:t xml:space="preserve">2014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Secondary School Certificate (S.S.C.):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Board</w:t>
        <w:tab/>
        <w:tab/>
        <w:tab/>
        <w:tab/>
        <w:t xml:space="preserve">:</w:t>
        <w:tab/>
        <w:t xml:space="preserve">Sylhet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Institute</w:t>
        <w:tab/>
        <w:tab/>
        <w:tab/>
        <w:t xml:space="preserve">:</w:t>
        <w:tab/>
        <w:t xml:space="preserve">Border Guard Public School and College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Group</w:t>
        <w:tab/>
        <w:tab/>
        <w:tab/>
        <w:tab/>
        <w:t xml:space="preserve">:</w:t>
        <w:tab/>
        <w:t xml:space="preserve">Science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Result</w:t>
        <w:tab/>
        <w:tab/>
        <w:tab/>
        <w:tab/>
        <w:t xml:space="preserve">:</w:t>
        <w:tab/>
        <w:t xml:space="preserve">GPA 5.00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Passing Year</w:t>
        <w:tab/>
        <w:tab/>
        <w:t xml:space="preserve">:</w:t>
        <w:tab/>
        <w:t xml:space="preserve">2012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Personal Information: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Father's Name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  </w:t>
        <w:tab/>
        <w:t xml:space="preserve">:</w:t>
        <w:tab/>
        <w:t xml:space="preserve">Md. Hurmat Ali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Mother's Name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 xml:space="preserve">:</w:t>
        <w:tab/>
        <w:t xml:space="preserve">Mst. Jamirun Nesa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Date of Birth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 xml:space="preserve">:</w:t>
        <w:tab/>
        <w:t xml:space="preserve">1995-05-12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Gender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ab/>
        <w:t xml:space="preserve">:</w:t>
        <w:tab/>
        <w:t xml:space="preserve">Male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Religion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Islam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Permanent Address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  <w:tab/>
        <w:t xml:space="preserve">Vill. Jalalpur,   P.O. Duara Bazar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ab/>
        <w:tab/>
        <w:tab/>
        <w:t xml:space="preserve">P.S. Duara Bazar  District. Sunamgonj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Nationality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ab/>
        <w:t xml:space="preserve">:</w:t>
        <w:tab/>
        <w:t xml:space="preserve">Bangladeshi  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Marital Status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 xml:space="preserve">:</w:t>
        <w:tab/>
        <w:t xml:space="preserve">Married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 </w:t>
      </w:r>
    </w:p>
    <w:sectPr>
      <w:headerReference r:id="rId8" w:type="default"/>
      <w:footerReference r:id="rId9" w:type="default"/>
      <w:pgSz w:h="16838" w:w="11906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tanveerahmed13228@gmail.com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