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1DE" w:rsidRPr="005450A7" w:rsidRDefault="0006272C" w:rsidP="00BC31DE">
      <w:pPr>
        <w:spacing w:after="200" w:line="276" w:lineRule="auto"/>
        <w:jc w:val="both"/>
        <w:rPr>
          <w:rFonts w:asciiTheme="minorHAnsi" w:hAnsiTheme="minorHAnsi" w:cs="Arial"/>
          <w:b/>
          <w:sz w:val="38"/>
          <w:szCs w:val="40"/>
        </w:rPr>
      </w:pPr>
      <w:r w:rsidRPr="005450A7">
        <w:rPr>
          <w:rFonts w:asciiTheme="minorHAnsi" w:hAnsiTheme="minorHAnsi" w:cs="Arial"/>
          <w:noProof/>
        </w:rPr>
        <w:drawing>
          <wp:anchor distT="0" distB="0" distL="114300" distR="114300" simplePos="0" relativeHeight="251661312" behindDoc="1" locked="0" layoutInCell="1" allowOverlap="1" wp14:anchorId="19B3C95C" wp14:editId="214095AE">
            <wp:simplePos x="0" y="0"/>
            <wp:positionH relativeFrom="margin">
              <wp:posOffset>4672330</wp:posOffset>
            </wp:positionH>
            <wp:positionV relativeFrom="margin">
              <wp:posOffset>105410</wp:posOffset>
            </wp:positionV>
            <wp:extent cx="1003300" cy="1257300"/>
            <wp:effectExtent l="0" t="0" r="6350" b="0"/>
            <wp:wrapTight wrapText="bothSides">
              <wp:wrapPolygon edited="0">
                <wp:start x="0" y="0"/>
                <wp:lineTo x="0" y="21273"/>
                <wp:lineTo x="21327" y="21273"/>
                <wp:lineTo x="213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 of Mukul Das.jpg"/>
                    <pic:cNvPicPr/>
                  </pic:nvPicPr>
                  <pic:blipFill>
                    <a:blip r:embed="rId7" cstate="print">
                      <a:extLst>
                        <a:ext uri="{28A0092B-C50C-407E-A947-70E740481C1C}">
                          <a14:useLocalDpi xmlns:a14="http://schemas.microsoft.com/office/drawing/2010/main"/>
                        </a:ext>
                      </a:extLst>
                    </a:blip>
                    <a:stretch>
                      <a:fillRect/>
                    </a:stretch>
                  </pic:blipFill>
                  <pic:spPr>
                    <a:xfrm>
                      <a:off x="0" y="0"/>
                      <a:ext cx="1003300" cy="1257300"/>
                    </a:xfrm>
                    <a:prstGeom prst="rect">
                      <a:avLst/>
                    </a:prstGeom>
                  </pic:spPr>
                </pic:pic>
              </a:graphicData>
            </a:graphic>
            <wp14:sizeRelH relativeFrom="margin">
              <wp14:pctWidth>0</wp14:pctWidth>
            </wp14:sizeRelH>
            <wp14:sizeRelV relativeFrom="margin">
              <wp14:pctHeight>0</wp14:pctHeight>
            </wp14:sizeRelV>
          </wp:anchor>
        </w:drawing>
      </w:r>
      <w:r w:rsidR="00C25952" w:rsidRPr="005450A7">
        <w:rPr>
          <w:rFonts w:asciiTheme="minorHAnsi" w:hAnsiTheme="minorHAnsi" w:cs="Arial"/>
          <w:b/>
          <w:sz w:val="38"/>
          <w:szCs w:val="40"/>
        </w:rPr>
        <w:t>C</w:t>
      </w:r>
      <w:r w:rsidR="00666DAC" w:rsidRPr="005450A7">
        <w:rPr>
          <w:rFonts w:asciiTheme="minorHAnsi" w:hAnsiTheme="minorHAnsi" w:cs="Arial"/>
          <w:b/>
          <w:sz w:val="38"/>
          <w:szCs w:val="40"/>
        </w:rPr>
        <w:t xml:space="preserve">urriculum Vitae of </w:t>
      </w:r>
    </w:p>
    <w:p w:rsidR="00D9377B" w:rsidRPr="005450A7" w:rsidRDefault="00BC31DE" w:rsidP="00BC31DE">
      <w:pPr>
        <w:pStyle w:val="NoSpacing"/>
        <w:rPr>
          <w:sz w:val="24"/>
          <w:szCs w:val="24"/>
        </w:rPr>
      </w:pPr>
      <w:proofErr w:type="spellStart"/>
      <w:r w:rsidRPr="005450A7">
        <w:rPr>
          <w:sz w:val="24"/>
          <w:szCs w:val="24"/>
        </w:rPr>
        <w:t>Mukul</w:t>
      </w:r>
      <w:proofErr w:type="spellEnd"/>
      <w:r w:rsidRPr="005450A7">
        <w:rPr>
          <w:sz w:val="24"/>
          <w:szCs w:val="24"/>
        </w:rPr>
        <w:t xml:space="preserve"> Das</w:t>
      </w:r>
    </w:p>
    <w:p w:rsidR="00D9377B" w:rsidRPr="005450A7" w:rsidRDefault="00D9377B" w:rsidP="00BC31DE">
      <w:pPr>
        <w:pStyle w:val="NoSpacing"/>
        <w:rPr>
          <w:sz w:val="24"/>
          <w:szCs w:val="24"/>
        </w:rPr>
      </w:pPr>
      <w:r w:rsidRPr="005450A7">
        <w:rPr>
          <w:sz w:val="24"/>
          <w:szCs w:val="24"/>
        </w:rPr>
        <w:t xml:space="preserve">Cell Phone: 01724-393709. </w:t>
      </w:r>
    </w:p>
    <w:p w:rsidR="00D9377B" w:rsidRPr="005450A7" w:rsidRDefault="00D9377B" w:rsidP="00BC31DE">
      <w:pPr>
        <w:pStyle w:val="NoSpacing"/>
        <w:rPr>
          <w:color w:val="000000"/>
          <w:sz w:val="24"/>
          <w:szCs w:val="24"/>
        </w:rPr>
      </w:pPr>
      <w:r w:rsidRPr="005450A7">
        <w:rPr>
          <w:sz w:val="24"/>
          <w:szCs w:val="24"/>
        </w:rPr>
        <w:t xml:space="preserve">Email: </w:t>
      </w:r>
      <w:hyperlink r:id="rId8" w:history="1">
        <w:r w:rsidRPr="005450A7">
          <w:rPr>
            <w:rStyle w:val="Hyperlink"/>
            <w:rFonts w:cs="Arial"/>
            <w:color w:val="000000"/>
            <w:sz w:val="24"/>
            <w:szCs w:val="24"/>
            <w:u w:val="none"/>
          </w:rPr>
          <w:t>mukuldas208@gmail.com</w:t>
        </w:r>
      </w:hyperlink>
    </w:p>
    <w:p w:rsidR="00D9377B" w:rsidRPr="005450A7" w:rsidRDefault="00D9377B" w:rsidP="00BC31DE">
      <w:pPr>
        <w:pStyle w:val="NoSpacing"/>
        <w:rPr>
          <w:sz w:val="24"/>
          <w:szCs w:val="24"/>
        </w:rPr>
      </w:pPr>
      <w:r w:rsidRPr="005450A7">
        <w:rPr>
          <w:sz w:val="24"/>
          <w:szCs w:val="24"/>
        </w:rPr>
        <w:t>Skype: mukul.das36</w:t>
      </w:r>
    </w:p>
    <w:p w:rsidR="00997632" w:rsidRPr="005450A7" w:rsidRDefault="00997632" w:rsidP="00BC31DE">
      <w:pPr>
        <w:pStyle w:val="NoSpacing"/>
        <w:rPr>
          <w:sz w:val="24"/>
          <w:szCs w:val="24"/>
        </w:rPr>
      </w:pPr>
    </w:p>
    <w:tbl>
      <w:tblPr>
        <w:tblW w:w="4911"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20"/>
        <w:gridCol w:w="5660"/>
      </w:tblGrid>
      <w:tr w:rsidR="00BC31DE" w:rsidRPr="005450A7" w:rsidTr="00E71986">
        <w:trPr>
          <w:trHeight w:val="322"/>
        </w:trPr>
        <w:tc>
          <w:tcPr>
            <w:tcW w:w="5000" w:type="pct"/>
            <w:gridSpan w:val="2"/>
            <w:shd w:val="clear" w:color="auto" w:fill="F2F2F2" w:themeFill="background1" w:themeFillShade="F2"/>
            <w:vAlign w:val="center"/>
          </w:tcPr>
          <w:p w:rsidR="00BC31DE" w:rsidRPr="005450A7" w:rsidRDefault="00BC31DE" w:rsidP="00E71986">
            <w:pPr>
              <w:pStyle w:val="NoSpacing"/>
              <w:rPr>
                <w:rFonts w:cs="Arial"/>
                <w:b/>
                <w:bCs/>
                <w:sz w:val="20"/>
                <w:szCs w:val="20"/>
              </w:rPr>
            </w:pPr>
            <w:r w:rsidRPr="005450A7">
              <w:rPr>
                <w:rFonts w:cs="Calibri"/>
                <w:b/>
                <w:sz w:val="20"/>
                <w:szCs w:val="20"/>
                <w:lang w:bidi="th-TH"/>
              </w:rPr>
              <w:t>Address details</w:t>
            </w:r>
            <w:r w:rsidR="00FC4ADA" w:rsidRPr="005450A7">
              <w:rPr>
                <w:rFonts w:cs="Calibri"/>
                <w:b/>
                <w:sz w:val="20"/>
                <w:szCs w:val="20"/>
                <w:lang w:bidi="th-TH"/>
              </w:rPr>
              <w:t>:</w:t>
            </w:r>
          </w:p>
        </w:tc>
      </w:tr>
      <w:tr w:rsidR="00FC4ADA" w:rsidRPr="005450A7" w:rsidTr="00424F5B">
        <w:trPr>
          <w:trHeight w:val="313"/>
        </w:trPr>
        <w:tc>
          <w:tcPr>
            <w:tcW w:w="1883" w:type="pct"/>
            <w:tcBorders>
              <w:right w:val="single" w:sz="4" w:space="0" w:color="auto"/>
            </w:tcBorders>
          </w:tcPr>
          <w:p w:rsidR="00BC31DE" w:rsidRPr="005450A7" w:rsidRDefault="00BC31DE" w:rsidP="00CE102B">
            <w:pPr>
              <w:pStyle w:val="Normal11pt"/>
              <w:jc w:val="left"/>
              <w:rPr>
                <w:rFonts w:asciiTheme="minorHAnsi" w:hAnsiTheme="minorHAnsi" w:cs="Calibri"/>
                <w:sz w:val="20"/>
                <w:szCs w:val="20"/>
                <w:lang w:val="en-US" w:eastAsia="en-US" w:bidi="th-TH"/>
              </w:rPr>
            </w:pPr>
            <w:r w:rsidRPr="005450A7">
              <w:rPr>
                <w:rFonts w:asciiTheme="minorHAnsi" w:hAnsiTheme="minorHAnsi" w:cs="Calibri"/>
                <w:b/>
                <w:sz w:val="20"/>
                <w:szCs w:val="20"/>
                <w:lang w:val="en-US" w:eastAsia="en-US" w:bidi="th-TH"/>
              </w:rPr>
              <w:t>Present address</w:t>
            </w:r>
            <w:r w:rsidRPr="005450A7">
              <w:rPr>
                <w:rFonts w:asciiTheme="minorHAnsi" w:hAnsiTheme="minorHAnsi" w:cs="Calibri"/>
                <w:sz w:val="20"/>
                <w:szCs w:val="20"/>
                <w:lang w:val="en-US" w:eastAsia="en-US" w:bidi="th-TH"/>
              </w:rPr>
              <w:t xml:space="preserve"> </w:t>
            </w:r>
          </w:p>
          <w:p w:rsidR="00CC4714" w:rsidRPr="005450A7" w:rsidRDefault="00BC31DE" w:rsidP="00BC31DE">
            <w:pPr>
              <w:pStyle w:val="NoSpacing"/>
              <w:jc w:val="both"/>
              <w:rPr>
                <w:rFonts w:cs="Arial"/>
                <w:sz w:val="20"/>
                <w:szCs w:val="20"/>
              </w:rPr>
            </w:pPr>
            <w:proofErr w:type="spellStart"/>
            <w:r w:rsidRPr="005450A7">
              <w:rPr>
                <w:rFonts w:cs="Arial"/>
                <w:sz w:val="20"/>
                <w:szCs w:val="20"/>
              </w:rPr>
              <w:t>Vill</w:t>
            </w:r>
            <w:proofErr w:type="spellEnd"/>
            <w:r w:rsidRPr="005450A7">
              <w:rPr>
                <w:rFonts w:cs="Arial"/>
                <w:sz w:val="20"/>
                <w:szCs w:val="20"/>
              </w:rPr>
              <w:t xml:space="preserve">. </w:t>
            </w:r>
            <w:proofErr w:type="spellStart"/>
            <w:r w:rsidRPr="005450A7">
              <w:rPr>
                <w:rFonts w:cs="Arial"/>
                <w:sz w:val="20"/>
                <w:szCs w:val="20"/>
              </w:rPr>
              <w:t>Ramchandrapur</w:t>
            </w:r>
            <w:proofErr w:type="spellEnd"/>
            <w:r w:rsidRPr="005450A7">
              <w:rPr>
                <w:rFonts w:cs="Arial"/>
                <w:sz w:val="20"/>
                <w:szCs w:val="20"/>
              </w:rPr>
              <w:t xml:space="preserve">, </w:t>
            </w:r>
          </w:p>
          <w:p w:rsidR="00BC31DE" w:rsidRPr="005450A7" w:rsidRDefault="00BC31DE" w:rsidP="00BC31DE">
            <w:pPr>
              <w:pStyle w:val="NoSpacing"/>
              <w:jc w:val="both"/>
              <w:rPr>
                <w:rFonts w:cs="Arial"/>
                <w:sz w:val="20"/>
                <w:szCs w:val="20"/>
              </w:rPr>
            </w:pPr>
            <w:r w:rsidRPr="005450A7">
              <w:rPr>
                <w:rFonts w:cs="Arial"/>
                <w:sz w:val="20"/>
                <w:szCs w:val="20"/>
              </w:rPr>
              <w:t xml:space="preserve">Post. </w:t>
            </w:r>
            <w:proofErr w:type="spellStart"/>
            <w:r w:rsidRPr="005450A7">
              <w:rPr>
                <w:rFonts w:cs="Arial"/>
                <w:sz w:val="20"/>
                <w:szCs w:val="20"/>
              </w:rPr>
              <w:t>Moharajganj</w:t>
            </w:r>
            <w:proofErr w:type="spellEnd"/>
          </w:p>
          <w:p w:rsidR="00BC31DE" w:rsidRPr="005450A7" w:rsidRDefault="00BC31DE" w:rsidP="00FC4ADA">
            <w:pPr>
              <w:pStyle w:val="NoSpacing"/>
              <w:jc w:val="both"/>
              <w:rPr>
                <w:rFonts w:cs="Arial"/>
                <w:sz w:val="20"/>
                <w:szCs w:val="20"/>
              </w:rPr>
            </w:pPr>
            <w:proofErr w:type="spellStart"/>
            <w:r w:rsidRPr="005450A7">
              <w:rPr>
                <w:rFonts w:cs="Arial"/>
                <w:sz w:val="20"/>
                <w:szCs w:val="20"/>
              </w:rPr>
              <w:t>Upazila</w:t>
            </w:r>
            <w:proofErr w:type="spellEnd"/>
            <w:r w:rsidRPr="005450A7">
              <w:rPr>
                <w:rFonts w:cs="Arial"/>
                <w:sz w:val="20"/>
                <w:szCs w:val="20"/>
              </w:rPr>
              <w:t xml:space="preserve">: </w:t>
            </w:r>
            <w:proofErr w:type="spellStart"/>
            <w:r w:rsidRPr="005450A7">
              <w:rPr>
                <w:rFonts w:cs="Arial"/>
                <w:sz w:val="20"/>
                <w:szCs w:val="20"/>
              </w:rPr>
              <w:t>Kaharol</w:t>
            </w:r>
            <w:proofErr w:type="spellEnd"/>
            <w:r w:rsidRPr="005450A7">
              <w:rPr>
                <w:rFonts w:cs="Arial"/>
                <w:sz w:val="20"/>
                <w:szCs w:val="20"/>
              </w:rPr>
              <w:t xml:space="preserve">, District: </w:t>
            </w:r>
            <w:proofErr w:type="spellStart"/>
            <w:r w:rsidRPr="005450A7">
              <w:rPr>
                <w:rFonts w:cs="Arial"/>
                <w:sz w:val="20"/>
                <w:szCs w:val="20"/>
              </w:rPr>
              <w:t>Dinajpur</w:t>
            </w:r>
            <w:proofErr w:type="spellEnd"/>
          </w:p>
          <w:p w:rsidR="00FC4ADA" w:rsidRPr="005450A7" w:rsidRDefault="00FC4ADA" w:rsidP="00FC4ADA">
            <w:pPr>
              <w:pStyle w:val="NoSpacing"/>
              <w:jc w:val="both"/>
              <w:rPr>
                <w:rFonts w:cs="Arial"/>
                <w:sz w:val="20"/>
                <w:szCs w:val="20"/>
              </w:rPr>
            </w:pPr>
            <w:r w:rsidRPr="005450A7">
              <w:rPr>
                <w:rFonts w:cs="Arial"/>
                <w:sz w:val="20"/>
                <w:szCs w:val="20"/>
              </w:rPr>
              <w:t>Bangladesh</w:t>
            </w:r>
          </w:p>
        </w:tc>
        <w:tc>
          <w:tcPr>
            <w:tcW w:w="3117" w:type="pct"/>
            <w:tcBorders>
              <w:left w:val="single" w:sz="4" w:space="0" w:color="auto"/>
            </w:tcBorders>
            <w:vAlign w:val="center"/>
          </w:tcPr>
          <w:p w:rsidR="00BC31DE" w:rsidRPr="005450A7" w:rsidRDefault="00BC31DE" w:rsidP="00BC31DE">
            <w:pPr>
              <w:pStyle w:val="NoSpacing"/>
              <w:tabs>
                <w:tab w:val="left" w:pos="342"/>
              </w:tabs>
              <w:jc w:val="both"/>
              <w:rPr>
                <w:rFonts w:cs="Arial"/>
                <w:b/>
                <w:bCs/>
                <w:sz w:val="20"/>
                <w:szCs w:val="20"/>
              </w:rPr>
            </w:pPr>
            <w:r w:rsidRPr="005450A7">
              <w:rPr>
                <w:rFonts w:cs="Arial"/>
                <w:b/>
                <w:bCs/>
                <w:sz w:val="20"/>
                <w:szCs w:val="20"/>
              </w:rPr>
              <w:t>Permanent Address:</w:t>
            </w:r>
          </w:p>
          <w:p w:rsidR="00FC4ADA" w:rsidRPr="005450A7" w:rsidRDefault="00FC4ADA" w:rsidP="00FC4ADA">
            <w:pPr>
              <w:pStyle w:val="NoSpacing"/>
              <w:rPr>
                <w:sz w:val="20"/>
                <w:szCs w:val="20"/>
              </w:rPr>
            </w:pPr>
            <w:proofErr w:type="spellStart"/>
            <w:r w:rsidRPr="005450A7">
              <w:rPr>
                <w:sz w:val="20"/>
                <w:szCs w:val="20"/>
              </w:rPr>
              <w:t>Mukul</w:t>
            </w:r>
            <w:proofErr w:type="spellEnd"/>
            <w:r w:rsidRPr="005450A7">
              <w:rPr>
                <w:sz w:val="20"/>
                <w:szCs w:val="20"/>
              </w:rPr>
              <w:t xml:space="preserve"> Das</w:t>
            </w:r>
          </w:p>
          <w:p w:rsidR="00FC4ADA" w:rsidRPr="005450A7" w:rsidRDefault="00CC4714" w:rsidP="00FC4ADA">
            <w:pPr>
              <w:pStyle w:val="NoSpacing"/>
              <w:tabs>
                <w:tab w:val="left" w:pos="342"/>
              </w:tabs>
              <w:jc w:val="both"/>
              <w:rPr>
                <w:rFonts w:cs="Arial"/>
                <w:bCs/>
                <w:sz w:val="20"/>
                <w:szCs w:val="20"/>
              </w:rPr>
            </w:pPr>
            <w:r w:rsidRPr="005450A7">
              <w:rPr>
                <w:rFonts w:cs="Arial"/>
                <w:bCs/>
                <w:sz w:val="20"/>
                <w:szCs w:val="20"/>
              </w:rPr>
              <w:t>S</w:t>
            </w:r>
            <w:r w:rsidR="00FC4ADA" w:rsidRPr="005450A7">
              <w:rPr>
                <w:rFonts w:cs="Arial"/>
                <w:bCs/>
                <w:sz w:val="20"/>
                <w:szCs w:val="20"/>
              </w:rPr>
              <w:t xml:space="preserve">/O. </w:t>
            </w:r>
            <w:proofErr w:type="spellStart"/>
            <w:r w:rsidR="00FC4ADA" w:rsidRPr="005450A7">
              <w:rPr>
                <w:rFonts w:cs="Arial"/>
                <w:bCs/>
                <w:sz w:val="20"/>
                <w:szCs w:val="20"/>
              </w:rPr>
              <w:t>Awashini</w:t>
            </w:r>
            <w:proofErr w:type="spellEnd"/>
            <w:r w:rsidR="00FC4ADA" w:rsidRPr="005450A7">
              <w:rPr>
                <w:rFonts w:cs="Arial"/>
                <w:bCs/>
                <w:sz w:val="20"/>
                <w:szCs w:val="20"/>
              </w:rPr>
              <w:t xml:space="preserve"> Kumar Das</w:t>
            </w:r>
            <w:r w:rsidRPr="005450A7">
              <w:rPr>
                <w:rFonts w:cs="Arial"/>
                <w:bCs/>
                <w:sz w:val="20"/>
                <w:szCs w:val="20"/>
              </w:rPr>
              <w:t xml:space="preserve"> and </w:t>
            </w:r>
            <w:r w:rsidR="00FC4ADA" w:rsidRPr="005450A7">
              <w:rPr>
                <w:rFonts w:cs="Arial"/>
                <w:bCs/>
                <w:sz w:val="20"/>
                <w:szCs w:val="20"/>
              </w:rPr>
              <w:t xml:space="preserve"> </w:t>
            </w:r>
            <w:proofErr w:type="spellStart"/>
            <w:r w:rsidR="00FC4ADA" w:rsidRPr="005450A7">
              <w:rPr>
                <w:rFonts w:cs="Arial"/>
                <w:bCs/>
                <w:sz w:val="20"/>
                <w:szCs w:val="20"/>
              </w:rPr>
              <w:t>Anjoli</w:t>
            </w:r>
            <w:proofErr w:type="spellEnd"/>
            <w:r w:rsidR="00FC4ADA" w:rsidRPr="005450A7">
              <w:rPr>
                <w:rFonts w:cs="Arial"/>
                <w:bCs/>
                <w:sz w:val="20"/>
                <w:szCs w:val="20"/>
              </w:rPr>
              <w:t xml:space="preserve"> Das</w:t>
            </w:r>
          </w:p>
          <w:p w:rsidR="00BC31DE" w:rsidRPr="005450A7" w:rsidRDefault="00BC31DE" w:rsidP="00CC4714">
            <w:pPr>
              <w:pStyle w:val="NoSpacing"/>
              <w:tabs>
                <w:tab w:val="left" w:pos="342"/>
              </w:tabs>
              <w:jc w:val="both"/>
              <w:rPr>
                <w:rFonts w:cs="Arial"/>
                <w:bCs/>
                <w:sz w:val="20"/>
                <w:szCs w:val="20"/>
              </w:rPr>
            </w:pPr>
            <w:proofErr w:type="spellStart"/>
            <w:r w:rsidRPr="005450A7">
              <w:rPr>
                <w:rFonts w:cs="Arial"/>
                <w:bCs/>
                <w:sz w:val="20"/>
                <w:szCs w:val="20"/>
              </w:rPr>
              <w:t>Vill</w:t>
            </w:r>
            <w:proofErr w:type="spellEnd"/>
            <w:r w:rsidRPr="005450A7">
              <w:rPr>
                <w:rFonts w:cs="Arial"/>
                <w:bCs/>
                <w:sz w:val="20"/>
                <w:szCs w:val="20"/>
              </w:rPr>
              <w:t xml:space="preserve">: </w:t>
            </w:r>
            <w:proofErr w:type="spellStart"/>
            <w:r w:rsidRPr="005450A7">
              <w:rPr>
                <w:rFonts w:cs="Arial"/>
                <w:bCs/>
                <w:sz w:val="20"/>
                <w:szCs w:val="20"/>
              </w:rPr>
              <w:t>Amnura</w:t>
            </w:r>
            <w:proofErr w:type="spellEnd"/>
            <w:r w:rsidRPr="005450A7">
              <w:rPr>
                <w:rFonts w:cs="Arial"/>
                <w:bCs/>
                <w:sz w:val="20"/>
                <w:szCs w:val="20"/>
              </w:rPr>
              <w:t xml:space="preserve"> Mission, P.O: </w:t>
            </w:r>
            <w:proofErr w:type="spellStart"/>
            <w:r w:rsidRPr="005450A7">
              <w:rPr>
                <w:rFonts w:cs="Arial"/>
                <w:bCs/>
                <w:sz w:val="20"/>
                <w:szCs w:val="20"/>
              </w:rPr>
              <w:t>Amnura</w:t>
            </w:r>
            <w:proofErr w:type="spellEnd"/>
            <w:r w:rsidRPr="005450A7">
              <w:rPr>
                <w:rFonts w:cs="Arial"/>
                <w:bCs/>
                <w:sz w:val="20"/>
                <w:szCs w:val="20"/>
              </w:rPr>
              <w:t xml:space="preserve">, </w:t>
            </w:r>
            <w:proofErr w:type="spellStart"/>
            <w:r w:rsidR="00FC4ADA" w:rsidRPr="005450A7">
              <w:rPr>
                <w:rFonts w:cs="Arial"/>
                <w:bCs/>
                <w:sz w:val="20"/>
                <w:szCs w:val="20"/>
              </w:rPr>
              <w:t>Upazila</w:t>
            </w:r>
            <w:proofErr w:type="spellEnd"/>
            <w:r w:rsidR="00FC4ADA" w:rsidRPr="005450A7">
              <w:rPr>
                <w:rFonts w:cs="Arial"/>
                <w:bCs/>
                <w:sz w:val="20"/>
                <w:szCs w:val="20"/>
              </w:rPr>
              <w:t xml:space="preserve">: </w:t>
            </w:r>
            <w:proofErr w:type="spellStart"/>
            <w:r w:rsidR="00FC4ADA" w:rsidRPr="005450A7">
              <w:rPr>
                <w:rFonts w:cs="Arial"/>
                <w:bCs/>
                <w:sz w:val="20"/>
                <w:szCs w:val="20"/>
              </w:rPr>
              <w:t>Chapai</w:t>
            </w:r>
            <w:proofErr w:type="spellEnd"/>
            <w:r w:rsidR="00FC4ADA" w:rsidRPr="005450A7">
              <w:rPr>
                <w:rFonts w:cs="Arial"/>
                <w:bCs/>
                <w:sz w:val="20"/>
                <w:szCs w:val="20"/>
              </w:rPr>
              <w:t xml:space="preserve"> </w:t>
            </w:r>
            <w:proofErr w:type="spellStart"/>
            <w:r w:rsidR="00FC4ADA" w:rsidRPr="005450A7">
              <w:rPr>
                <w:rFonts w:cs="Arial"/>
                <w:bCs/>
                <w:sz w:val="20"/>
                <w:szCs w:val="20"/>
              </w:rPr>
              <w:t>Nawabganj</w:t>
            </w:r>
            <w:proofErr w:type="spellEnd"/>
            <w:r w:rsidR="00FC4ADA" w:rsidRPr="005450A7">
              <w:rPr>
                <w:rFonts w:cs="Arial"/>
                <w:bCs/>
                <w:sz w:val="20"/>
                <w:szCs w:val="20"/>
              </w:rPr>
              <w:t xml:space="preserve"> </w:t>
            </w:r>
            <w:proofErr w:type="spellStart"/>
            <w:r w:rsidRPr="005450A7">
              <w:rPr>
                <w:rFonts w:cs="Arial"/>
                <w:bCs/>
                <w:sz w:val="20"/>
                <w:szCs w:val="20"/>
              </w:rPr>
              <w:t>Sadar</w:t>
            </w:r>
            <w:proofErr w:type="spellEnd"/>
            <w:r w:rsidRPr="005450A7">
              <w:rPr>
                <w:rFonts w:cs="Arial"/>
                <w:bCs/>
                <w:sz w:val="20"/>
                <w:szCs w:val="20"/>
              </w:rPr>
              <w:t xml:space="preserve">, District: </w:t>
            </w:r>
            <w:proofErr w:type="spellStart"/>
            <w:r w:rsidRPr="005450A7">
              <w:rPr>
                <w:rFonts w:cs="Arial"/>
                <w:bCs/>
                <w:sz w:val="20"/>
                <w:szCs w:val="20"/>
              </w:rPr>
              <w:t>Chapai</w:t>
            </w:r>
            <w:proofErr w:type="spellEnd"/>
            <w:r w:rsidRPr="005450A7">
              <w:rPr>
                <w:rFonts w:cs="Arial"/>
                <w:bCs/>
                <w:sz w:val="20"/>
                <w:szCs w:val="20"/>
              </w:rPr>
              <w:t xml:space="preserve"> </w:t>
            </w:r>
            <w:proofErr w:type="spellStart"/>
            <w:r w:rsidRPr="005450A7">
              <w:rPr>
                <w:rFonts w:cs="Arial"/>
                <w:bCs/>
                <w:sz w:val="20"/>
                <w:szCs w:val="20"/>
              </w:rPr>
              <w:t>Nawabganj</w:t>
            </w:r>
            <w:proofErr w:type="spellEnd"/>
            <w:r w:rsidR="00FC4ADA" w:rsidRPr="005450A7">
              <w:rPr>
                <w:rFonts w:cs="Arial"/>
                <w:bCs/>
                <w:sz w:val="20"/>
                <w:szCs w:val="20"/>
              </w:rPr>
              <w:t>, Bangladesh</w:t>
            </w:r>
          </w:p>
        </w:tc>
      </w:tr>
    </w:tbl>
    <w:p w:rsidR="00BC31DE" w:rsidRPr="005450A7" w:rsidRDefault="00BC31DE" w:rsidP="00F6698A">
      <w:pPr>
        <w:pStyle w:val="NoSpacing"/>
        <w:jc w:val="both"/>
        <w:rPr>
          <w:rFonts w:cs="Arial"/>
          <w:b/>
          <w:bCs/>
          <w:sz w:val="20"/>
          <w:szCs w:val="20"/>
        </w:rPr>
      </w:pPr>
    </w:p>
    <w:tbl>
      <w:tblPr>
        <w:tblW w:w="4921"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39"/>
        <w:gridCol w:w="4320"/>
        <w:gridCol w:w="2968"/>
        <w:gridCol w:w="1272"/>
      </w:tblGrid>
      <w:tr w:rsidR="00FC4ADA" w:rsidRPr="005450A7" w:rsidTr="00E71986">
        <w:trPr>
          <w:trHeight w:val="358"/>
        </w:trPr>
        <w:tc>
          <w:tcPr>
            <w:tcW w:w="5000" w:type="pct"/>
            <w:gridSpan w:val="4"/>
            <w:shd w:val="clear" w:color="auto" w:fill="F2F2F2" w:themeFill="background1" w:themeFillShade="F2"/>
            <w:vAlign w:val="center"/>
          </w:tcPr>
          <w:p w:rsidR="00FC4ADA" w:rsidRPr="005450A7" w:rsidRDefault="00FC4ADA" w:rsidP="00E71986">
            <w:pPr>
              <w:pStyle w:val="NoSpacing"/>
              <w:rPr>
                <w:rFonts w:cs="Arial"/>
                <w:b/>
                <w:bCs/>
                <w:sz w:val="20"/>
                <w:szCs w:val="20"/>
              </w:rPr>
            </w:pPr>
            <w:r w:rsidRPr="005450A7">
              <w:rPr>
                <w:rFonts w:cs="Arial"/>
                <w:b/>
                <w:bCs/>
                <w:sz w:val="20"/>
                <w:szCs w:val="20"/>
              </w:rPr>
              <w:t>Educational Information:</w:t>
            </w:r>
          </w:p>
        </w:tc>
      </w:tr>
      <w:tr w:rsidR="00FC4ADA" w:rsidRPr="005450A7" w:rsidTr="00424F5B">
        <w:trPr>
          <w:trHeight w:val="144"/>
        </w:trPr>
        <w:tc>
          <w:tcPr>
            <w:tcW w:w="296" w:type="pct"/>
            <w:tcBorders>
              <w:right w:val="single" w:sz="4" w:space="0" w:color="auto"/>
            </w:tcBorders>
          </w:tcPr>
          <w:p w:rsidR="00FC4ADA" w:rsidRPr="005450A7" w:rsidRDefault="00FC4ADA" w:rsidP="00CE102B">
            <w:pPr>
              <w:pStyle w:val="NoSpacing"/>
              <w:jc w:val="both"/>
              <w:rPr>
                <w:rFonts w:cs="Arial"/>
                <w:b/>
                <w:bCs/>
                <w:sz w:val="20"/>
                <w:szCs w:val="20"/>
              </w:rPr>
            </w:pPr>
            <w:r w:rsidRPr="005450A7">
              <w:rPr>
                <w:rFonts w:cs="Arial"/>
                <w:b/>
                <w:bCs/>
                <w:sz w:val="20"/>
                <w:szCs w:val="20"/>
              </w:rPr>
              <w:t>SL</w:t>
            </w:r>
          </w:p>
        </w:tc>
        <w:tc>
          <w:tcPr>
            <w:tcW w:w="2374" w:type="pct"/>
            <w:tcBorders>
              <w:left w:val="single" w:sz="4" w:space="0" w:color="auto"/>
            </w:tcBorders>
          </w:tcPr>
          <w:p w:rsidR="00FC4ADA" w:rsidRPr="005450A7" w:rsidRDefault="00FC4ADA" w:rsidP="00CE102B">
            <w:pPr>
              <w:pStyle w:val="NoSpacing"/>
              <w:jc w:val="both"/>
              <w:rPr>
                <w:rFonts w:cs="Arial"/>
                <w:b/>
                <w:bCs/>
                <w:sz w:val="20"/>
                <w:szCs w:val="20"/>
              </w:rPr>
            </w:pPr>
            <w:r w:rsidRPr="005450A7">
              <w:rPr>
                <w:rFonts w:cs="Arial"/>
                <w:b/>
                <w:bCs/>
                <w:sz w:val="20"/>
                <w:szCs w:val="20"/>
              </w:rPr>
              <w:t>Degree</w:t>
            </w:r>
          </w:p>
        </w:tc>
        <w:tc>
          <w:tcPr>
            <w:tcW w:w="1631" w:type="pct"/>
          </w:tcPr>
          <w:p w:rsidR="00FC4ADA" w:rsidRPr="005450A7" w:rsidRDefault="00FC4ADA" w:rsidP="00CE102B">
            <w:pPr>
              <w:pStyle w:val="NoSpacing"/>
              <w:jc w:val="both"/>
              <w:rPr>
                <w:rFonts w:cs="Arial"/>
                <w:b/>
                <w:bCs/>
                <w:sz w:val="20"/>
                <w:szCs w:val="20"/>
              </w:rPr>
            </w:pPr>
            <w:r w:rsidRPr="005450A7">
              <w:rPr>
                <w:rFonts w:cs="Arial"/>
                <w:b/>
                <w:bCs/>
                <w:sz w:val="20"/>
                <w:szCs w:val="20"/>
              </w:rPr>
              <w:t>Board/University</w:t>
            </w:r>
          </w:p>
        </w:tc>
        <w:tc>
          <w:tcPr>
            <w:tcW w:w="699" w:type="pct"/>
          </w:tcPr>
          <w:p w:rsidR="00FC4ADA" w:rsidRPr="005450A7" w:rsidRDefault="00FC4ADA" w:rsidP="00CE102B">
            <w:pPr>
              <w:pStyle w:val="NoSpacing"/>
              <w:jc w:val="center"/>
              <w:rPr>
                <w:rFonts w:cs="Arial"/>
                <w:b/>
                <w:bCs/>
                <w:sz w:val="20"/>
                <w:szCs w:val="20"/>
              </w:rPr>
            </w:pPr>
            <w:r w:rsidRPr="005450A7">
              <w:rPr>
                <w:rFonts w:cs="Arial"/>
                <w:b/>
                <w:bCs/>
                <w:sz w:val="20"/>
                <w:szCs w:val="20"/>
              </w:rPr>
              <w:t>Year</w:t>
            </w:r>
          </w:p>
        </w:tc>
      </w:tr>
      <w:tr w:rsidR="00FC4ADA" w:rsidRPr="005450A7" w:rsidTr="00424F5B">
        <w:trPr>
          <w:trHeight w:val="313"/>
        </w:trPr>
        <w:tc>
          <w:tcPr>
            <w:tcW w:w="296" w:type="pct"/>
            <w:tcBorders>
              <w:right w:val="single" w:sz="4" w:space="0" w:color="auto"/>
            </w:tcBorders>
            <w:vAlign w:val="center"/>
          </w:tcPr>
          <w:p w:rsidR="00FC4ADA" w:rsidRPr="005450A7" w:rsidRDefault="00FC4ADA" w:rsidP="00CE102B">
            <w:pPr>
              <w:pStyle w:val="NoSpacing"/>
              <w:jc w:val="both"/>
              <w:rPr>
                <w:rFonts w:cs="Arial"/>
                <w:sz w:val="20"/>
                <w:szCs w:val="20"/>
              </w:rPr>
            </w:pPr>
            <w:r w:rsidRPr="005450A7">
              <w:rPr>
                <w:rFonts w:cs="Arial"/>
                <w:sz w:val="20"/>
                <w:szCs w:val="20"/>
              </w:rPr>
              <w:t>01</w:t>
            </w:r>
          </w:p>
        </w:tc>
        <w:tc>
          <w:tcPr>
            <w:tcW w:w="2374" w:type="pct"/>
            <w:tcBorders>
              <w:left w:val="single" w:sz="4" w:space="0" w:color="auto"/>
            </w:tcBorders>
            <w:vAlign w:val="center"/>
          </w:tcPr>
          <w:p w:rsidR="00FC4ADA" w:rsidRPr="005450A7" w:rsidRDefault="00FC4ADA" w:rsidP="00CE102B">
            <w:pPr>
              <w:pStyle w:val="NoSpacing"/>
              <w:jc w:val="both"/>
              <w:rPr>
                <w:rFonts w:cs="Arial"/>
                <w:sz w:val="20"/>
                <w:szCs w:val="20"/>
              </w:rPr>
            </w:pPr>
            <w:r w:rsidRPr="005450A7">
              <w:rPr>
                <w:rFonts w:cs="Arial"/>
                <w:sz w:val="20"/>
                <w:szCs w:val="20"/>
              </w:rPr>
              <w:t>Masters of Business Administration (MBA)</w:t>
            </w:r>
          </w:p>
        </w:tc>
        <w:tc>
          <w:tcPr>
            <w:tcW w:w="1631" w:type="pct"/>
            <w:vAlign w:val="center"/>
          </w:tcPr>
          <w:p w:rsidR="00FC4ADA" w:rsidRPr="005450A7" w:rsidRDefault="00FC4ADA" w:rsidP="00CE102B">
            <w:pPr>
              <w:pStyle w:val="NoSpacing"/>
              <w:jc w:val="both"/>
              <w:rPr>
                <w:rFonts w:cs="Arial"/>
                <w:sz w:val="20"/>
                <w:szCs w:val="20"/>
              </w:rPr>
            </w:pPr>
            <w:r w:rsidRPr="005450A7">
              <w:rPr>
                <w:rFonts w:cs="Arial"/>
                <w:sz w:val="20"/>
                <w:szCs w:val="20"/>
              </w:rPr>
              <w:t>University of South Asia</w:t>
            </w:r>
          </w:p>
        </w:tc>
        <w:tc>
          <w:tcPr>
            <w:tcW w:w="699" w:type="pct"/>
            <w:vAlign w:val="center"/>
          </w:tcPr>
          <w:p w:rsidR="00FC4ADA" w:rsidRPr="005450A7" w:rsidRDefault="00FC4ADA" w:rsidP="00CE102B">
            <w:pPr>
              <w:pStyle w:val="NoSpacing"/>
              <w:jc w:val="center"/>
              <w:rPr>
                <w:rFonts w:cs="Arial"/>
                <w:sz w:val="20"/>
                <w:szCs w:val="20"/>
              </w:rPr>
            </w:pPr>
            <w:r w:rsidRPr="005450A7">
              <w:rPr>
                <w:rFonts w:cs="Arial"/>
                <w:sz w:val="20"/>
                <w:szCs w:val="20"/>
              </w:rPr>
              <w:t>2014</w:t>
            </w:r>
          </w:p>
        </w:tc>
      </w:tr>
      <w:tr w:rsidR="00FC4ADA" w:rsidRPr="005450A7" w:rsidTr="00424F5B">
        <w:trPr>
          <w:trHeight w:val="70"/>
        </w:trPr>
        <w:tc>
          <w:tcPr>
            <w:tcW w:w="296" w:type="pct"/>
            <w:tcBorders>
              <w:right w:val="single" w:sz="4" w:space="0" w:color="auto"/>
            </w:tcBorders>
            <w:vAlign w:val="center"/>
          </w:tcPr>
          <w:p w:rsidR="00FC4ADA" w:rsidRPr="005450A7" w:rsidRDefault="00FC4ADA" w:rsidP="00CE102B">
            <w:pPr>
              <w:pStyle w:val="NoSpacing"/>
              <w:jc w:val="both"/>
              <w:rPr>
                <w:rFonts w:cs="Arial"/>
                <w:sz w:val="20"/>
                <w:szCs w:val="20"/>
              </w:rPr>
            </w:pPr>
            <w:r w:rsidRPr="005450A7">
              <w:rPr>
                <w:rFonts w:cs="Arial"/>
                <w:sz w:val="20"/>
                <w:szCs w:val="20"/>
              </w:rPr>
              <w:t>03</w:t>
            </w:r>
          </w:p>
        </w:tc>
        <w:tc>
          <w:tcPr>
            <w:tcW w:w="2374" w:type="pct"/>
            <w:tcBorders>
              <w:left w:val="single" w:sz="4" w:space="0" w:color="auto"/>
            </w:tcBorders>
            <w:vAlign w:val="center"/>
          </w:tcPr>
          <w:p w:rsidR="00FC4ADA" w:rsidRPr="005450A7" w:rsidRDefault="00FC4ADA" w:rsidP="00CE102B">
            <w:pPr>
              <w:pStyle w:val="NoSpacing"/>
              <w:jc w:val="both"/>
              <w:rPr>
                <w:rFonts w:cs="Arial"/>
                <w:sz w:val="20"/>
                <w:szCs w:val="20"/>
              </w:rPr>
            </w:pPr>
            <w:r w:rsidRPr="005450A7">
              <w:rPr>
                <w:rFonts w:cs="Arial"/>
                <w:sz w:val="20"/>
                <w:szCs w:val="20"/>
              </w:rPr>
              <w:t>Bachelor of Social Science (BSS)</w:t>
            </w:r>
          </w:p>
        </w:tc>
        <w:tc>
          <w:tcPr>
            <w:tcW w:w="1631" w:type="pct"/>
            <w:vAlign w:val="center"/>
          </w:tcPr>
          <w:p w:rsidR="00FC4ADA" w:rsidRPr="005450A7" w:rsidRDefault="00FC4ADA" w:rsidP="00CE102B">
            <w:pPr>
              <w:pStyle w:val="NoSpacing"/>
              <w:jc w:val="both"/>
              <w:rPr>
                <w:rFonts w:cs="Arial"/>
                <w:sz w:val="20"/>
                <w:szCs w:val="20"/>
              </w:rPr>
            </w:pPr>
            <w:r w:rsidRPr="005450A7">
              <w:rPr>
                <w:rFonts w:cs="Arial"/>
                <w:sz w:val="20"/>
                <w:szCs w:val="20"/>
              </w:rPr>
              <w:t>National University</w:t>
            </w:r>
          </w:p>
        </w:tc>
        <w:tc>
          <w:tcPr>
            <w:tcW w:w="699" w:type="pct"/>
            <w:vAlign w:val="center"/>
          </w:tcPr>
          <w:p w:rsidR="00FC4ADA" w:rsidRPr="005450A7" w:rsidRDefault="00FC4ADA" w:rsidP="00CE102B">
            <w:pPr>
              <w:pStyle w:val="NoSpacing"/>
              <w:jc w:val="center"/>
              <w:rPr>
                <w:rFonts w:cs="Arial"/>
                <w:sz w:val="20"/>
                <w:szCs w:val="20"/>
              </w:rPr>
            </w:pPr>
            <w:r w:rsidRPr="005450A7">
              <w:rPr>
                <w:rFonts w:cs="Arial"/>
                <w:sz w:val="20"/>
                <w:szCs w:val="20"/>
              </w:rPr>
              <w:t>1998</w:t>
            </w:r>
          </w:p>
        </w:tc>
      </w:tr>
      <w:tr w:rsidR="00FC4ADA" w:rsidRPr="005450A7" w:rsidTr="00424F5B">
        <w:trPr>
          <w:trHeight w:val="124"/>
        </w:trPr>
        <w:tc>
          <w:tcPr>
            <w:tcW w:w="296" w:type="pct"/>
            <w:tcBorders>
              <w:right w:val="single" w:sz="4" w:space="0" w:color="auto"/>
            </w:tcBorders>
            <w:vAlign w:val="center"/>
          </w:tcPr>
          <w:p w:rsidR="00FC4ADA" w:rsidRPr="005450A7" w:rsidRDefault="00FC4ADA" w:rsidP="00CE102B">
            <w:pPr>
              <w:pStyle w:val="NoSpacing"/>
              <w:jc w:val="both"/>
              <w:rPr>
                <w:rFonts w:cs="Arial"/>
                <w:sz w:val="20"/>
                <w:szCs w:val="20"/>
              </w:rPr>
            </w:pPr>
            <w:r w:rsidRPr="005450A7">
              <w:rPr>
                <w:rFonts w:cs="Arial"/>
                <w:sz w:val="20"/>
                <w:szCs w:val="20"/>
              </w:rPr>
              <w:t>04</w:t>
            </w:r>
          </w:p>
        </w:tc>
        <w:tc>
          <w:tcPr>
            <w:tcW w:w="2374" w:type="pct"/>
            <w:tcBorders>
              <w:left w:val="single" w:sz="4" w:space="0" w:color="auto"/>
            </w:tcBorders>
            <w:vAlign w:val="center"/>
          </w:tcPr>
          <w:p w:rsidR="00FC4ADA" w:rsidRPr="005450A7" w:rsidRDefault="00FC4ADA" w:rsidP="00CE102B">
            <w:pPr>
              <w:pStyle w:val="NoSpacing"/>
              <w:jc w:val="both"/>
              <w:rPr>
                <w:rFonts w:cs="Arial"/>
                <w:sz w:val="20"/>
                <w:szCs w:val="20"/>
              </w:rPr>
            </w:pPr>
            <w:r w:rsidRPr="005450A7">
              <w:rPr>
                <w:rFonts w:cs="Arial"/>
                <w:sz w:val="20"/>
                <w:szCs w:val="20"/>
              </w:rPr>
              <w:t>Higher Secondary Certificate (HSC)</w:t>
            </w:r>
          </w:p>
        </w:tc>
        <w:tc>
          <w:tcPr>
            <w:tcW w:w="1631" w:type="pct"/>
            <w:vAlign w:val="center"/>
          </w:tcPr>
          <w:p w:rsidR="00FC4ADA" w:rsidRPr="005450A7" w:rsidRDefault="00FC4ADA" w:rsidP="00CE102B">
            <w:pPr>
              <w:pStyle w:val="NoSpacing"/>
              <w:jc w:val="both"/>
              <w:rPr>
                <w:rFonts w:cs="Arial"/>
                <w:sz w:val="20"/>
                <w:szCs w:val="20"/>
              </w:rPr>
            </w:pPr>
            <w:proofErr w:type="spellStart"/>
            <w:r w:rsidRPr="005450A7">
              <w:rPr>
                <w:rFonts w:cs="Arial"/>
                <w:sz w:val="20"/>
                <w:szCs w:val="20"/>
              </w:rPr>
              <w:t>Fazar</w:t>
            </w:r>
            <w:proofErr w:type="spellEnd"/>
            <w:r w:rsidRPr="005450A7">
              <w:rPr>
                <w:rFonts w:cs="Arial"/>
                <w:sz w:val="20"/>
                <w:szCs w:val="20"/>
              </w:rPr>
              <w:t xml:space="preserve"> Ali </w:t>
            </w:r>
            <w:proofErr w:type="spellStart"/>
            <w:r w:rsidRPr="005450A7">
              <w:rPr>
                <w:rFonts w:cs="Arial"/>
                <w:sz w:val="20"/>
                <w:szCs w:val="20"/>
              </w:rPr>
              <w:t>Mollah</w:t>
            </w:r>
            <w:proofErr w:type="spellEnd"/>
            <w:r w:rsidRPr="005450A7">
              <w:rPr>
                <w:rFonts w:cs="Arial"/>
                <w:sz w:val="20"/>
                <w:szCs w:val="20"/>
              </w:rPr>
              <w:t xml:space="preserve"> College</w:t>
            </w:r>
          </w:p>
        </w:tc>
        <w:tc>
          <w:tcPr>
            <w:tcW w:w="699" w:type="pct"/>
            <w:vAlign w:val="center"/>
          </w:tcPr>
          <w:p w:rsidR="00FC4ADA" w:rsidRPr="005450A7" w:rsidRDefault="00FC4ADA" w:rsidP="00CE102B">
            <w:pPr>
              <w:pStyle w:val="NoSpacing"/>
              <w:jc w:val="center"/>
              <w:rPr>
                <w:rFonts w:cs="Arial"/>
                <w:sz w:val="20"/>
                <w:szCs w:val="20"/>
              </w:rPr>
            </w:pPr>
            <w:r w:rsidRPr="005450A7">
              <w:rPr>
                <w:rFonts w:cs="Arial"/>
                <w:sz w:val="20"/>
                <w:szCs w:val="20"/>
              </w:rPr>
              <w:t>1994</w:t>
            </w:r>
          </w:p>
        </w:tc>
      </w:tr>
      <w:tr w:rsidR="00FC4ADA" w:rsidRPr="005450A7" w:rsidTr="00424F5B">
        <w:trPr>
          <w:trHeight w:val="79"/>
        </w:trPr>
        <w:tc>
          <w:tcPr>
            <w:tcW w:w="296" w:type="pct"/>
            <w:tcBorders>
              <w:right w:val="single" w:sz="4" w:space="0" w:color="auto"/>
            </w:tcBorders>
            <w:vAlign w:val="center"/>
          </w:tcPr>
          <w:p w:rsidR="00FC4ADA" w:rsidRPr="005450A7" w:rsidRDefault="00FC4ADA" w:rsidP="00CE102B">
            <w:pPr>
              <w:pStyle w:val="NoSpacing"/>
              <w:jc w:val="both"/>
              <w:rPr>
                <w:rFonts w:cs="Arial"/>
                <w:sz w:val="20"/>
                <w:szCs w:val="20"/>
              </w:rPr>
            </w:pPr>
            <w:r w:rsidRPr="005450A7">
              <w:rPr>
                <w:rFonts w:cs="Arial"/>
                <w:sz w:val="20"/>
                <w:szCs w:val="20"/>
              </w:rPr>
              <w:t>05</w:t>
            </w:r>
          </w:p>
        </w:tc>
        <w:tc>
          <w:tcPr>
            <w:tcW w:w="2374" w:type="pct"/>
            <w:tcBorders>
              <w:left w:val="single" w:sz="4" w:space="0" w:color="auto"/>
            </w:tcBorders>
            <w:vAlign w:val="center"/>
          </w:tcPr>
          <w:p w:rsidR="00FC4ADA" w:rsidRPr="005450A7" w:rsidRDefault="00FC4ADA" w:rsidP="00CE102B">
            <w:pPr>
              <w:pStyle w:val="NoSpacing"/>
              <w:jc w:val="both"/>
              <w:rPr>
                <w:rFonts w:cs="Arial"/>
                <w:sz w:val="20"/>
                <w:szCs w:val="20"/>
              </w:rPr>
            </w:pPr>
            <w:r w:rsidRPr="005450A7">
              <w:rPr>
                <w:rFonts w:cs="Arial"/>
                <w:sz w:val="20"/>
                <w:szCs w:val="20"/>
              </w:rPr>
              <w:t>Secondary School Certificate (SSC)</w:t>
            </w:r>
          </w:p>
        </w:tc>
        <w:tc>
          <w:tcPr>
            <w:tcW w:w="1631" w:type="pct"/>
            <w:vAlign w:val="center"/>
          </w:tcPr>
          <w:p w:rsidR="00FC4ADA" w:rsidRPr="005450A7" w:rsidRDefault="00FC4ADA" w:rsidP="00CE102B">
            <w:pPr>
              <w:pStyle w:val="NoSpacing"/>
              <w:jc w:val="both"/>
              <w:rPr>
                <w:rFonts w:cs="Arial"/>
                <w:sz w:val="20"/>
                <w:szCs w:val="20"/>
              </w:rPr>
            </w:pPr>
            <w:proofErr w:type="spellStart"/>
            <w:r w:rsidRPr="005450A7">
              <w:rPr>
                <w:rFonts w:cs="Arial"/>
                <w:sz w:val="20"/>
                <w:szCs w:val="20"/>
              </w:rPr>
              <w:t>Amnura</w:t>
            </w:r>
            <w:proofErr w:type="spellEnd"/>
            <w:r w:rsidRPr="005450A7">
              <w:rPr>
                <w:rFonts w:cs="Arial"/>
                <w:sz w:val="20"/>
                <w:szCs w:val="20"/>
              </w:rPr>
              <w:t xml:space="preserve"> K.M. high School</w:t>
            </w:r>
          </w:p>
        </w:tc>
        <w:tc>
          <w:tcPr>
            <w:tcW w:w="699" w:type="pct"/>
            <w:vAlign w:val="center"/>
          </w:tcPr>
          <w:p w:rsidR="00FC4ADA" w:rsidRPr="005450A7" w:rsidRDefault="00FC4ADA" w:rsidP="00CE102B">
            <w:pPr>
              <w:pStyle w:val="NoSpacing"/>
              <w:jc w:val="center"/>
              <w:rPr>
                <w:rFonts w:cs="Arial"/>
                <w:sz w:val="20"/>
                <w:szCs w:val="20"/>
              </w:rPr>
            </w:pPr>
            <w:r w:rsidRPr="005450A7">
              <w:rPr>
                <w:rFonts w:cs="Arial"/>
                <w:sz w:val="20"/>
                <w:szCs w:val="20"/>
              </w:rPr>
              <w:t>1991</w:t>
            </w:r>
          </w:p>
        </w:tc>
      </w:tr>
    </w:tbl>
    <w:p w:rsidR="00FC4ADA" w:rsidRPr="005450A7" w:rsidRDefault="00FC4ADA" w:rsidP="00F6698A">
      <w:pPr>
        <w:pStyle w:val="NoSpacing"/>
        <w:jc w:val="both"/>
        <w:rPr>
          <w:rFonts w:cs="Arial"/>
          <w:b/>
          <w:bCs/>
          <w:sz w:val="20"/>
          <w:szCs w:val="20"/>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FC4ADA" w:rsidRPr="005450A7" w:rsidTr="00E71986">
        <w:trPr>
          <w:trHeight w:val="341"/>
        </w:trPr>
        <w:tc>
          <w:tcPr>
            <w:tcW w:w="9108" w:type="dxa"/>
            <w:shd w:val="clear" w:color="auto" w:fill="F2F2F2" w:themeFill="background1" w:themeFillShade="F2"/>
            <w:vAlign w:val="center"/>
          </w:tcPr>
          <w:p w:rsidR="00FC4ADA" w:rsidRPr="005450A7" w:rsidRDefault="00FC4ADA" w:rsidP="00E71986">
            <w:pPr>
              <w:pStyle w:val="NoSpacing"/>
              <w:rPr>
                <w:rFonts w:cs="Calibri"/>
                <w:b/>
                <w:sz w:val="20"/>
                <w:szCs w:val="20"/>
                <w:lang w:bidi="th-TH"/>
              </w:rPr>
            </w:pPr>
            <w:r w:rsidRPr="005450A7">
              <w:rPr>
                <w:rFonts w:cs="Calibri"/>
                <w:b/>
                <w:sz w:val="20"/>
                <w:szCs w:val="20"/>
                <w:lang w:bidi="th-TH"/>
              </w:rPr>
              <w:t xml:space="preserve">Area of </w:t>
            </w:r>
            <w:r w:rsidR="00DD3B55" w:rsidRPr="005450A7">
              <w:rPr>
                <w:rFonts w:cs="Calibri"/>
                <w:b/>
                <w:sz w:val="20"/>
                <w:szCs w:val="20"/>
                <w:lang w:bidi="th-TH"/>
              </w:rPr>
              <w:t xml:space="preserve">Experience and </w:t>
            </w:r>
            <w:r w:rsidRPr="005450A7">
              <w:rPr>
                <w:rFonts w:cs="Calibri"/>
                <w:b/>
                <w:sz w:val="20"/>
                <w:szCs w:val="20"/>
                <w:lang w:bidi="th-TH"/>
              </w:rPr>
              <w:t>expertise</w:t>
            </w:r>
            <w:r w:rsidR="00DD3B55" w:rsidRPr="005450A7">
              <w:rPr>
                <w:rFonts w:cs="Calibri"/>
                <w:b/>
                <w:sz w:val="20"/>
                <w:szCs w:val="20"/>
                <w:lang w:bidi="th-TH"/>
              </w:rPr>
              <w:t xml:space="preserve">: </w:t>
            </w:r>
            <w:r w:rsidRPr="005450A7">
              <w:rPr>
                <w:rFonts w:cs="Calibri"/>
                <w:b/>
                <w:sz w:val="20"/>
                <w:szCs w:val="20"/>
                <w:lang w:bidi="th-TH"/>
              </w:rPr>
              <w:t xml:space="preserve"> </w:t>
            </w:r>
          </w:p>
        </w:tc>
      </w:tr>
      <w:tr w:rsidR="00FC4ADA" w:rsidRPr="005450A7" w:rsidTr="00424F5B">
        <w:trPr>
          <w:trHeight w:val="273"/>
        </w:trPr>
        <w:tc>
          <w:tcPr>
            <w:tcW w:w="9108" w:type="dxa"/>
          </w:tcPr>
          <w:p w:rsidR="000838BF" w:rsidRPr="00566400" w:rsidRDefault="006862DC" w:rsidP="000838BF">
            <w:pPr>
              <w:jc w:val="both"/>
              <w:rPr>
                <w:rFonts w:asciiTheme="minorHAnsi" w:hAnsiTheme="minorHAnsi" w:cs="Arial"/>
                <w:color w:val="000000" w:themeColor="text1"/>
                <w:sz w:val="20"/>
                <w:szCs w:val="20"/>
              </w:rPr>
            </w:pPr>
            <w:r w:rsidRPr="00566400">
              <w:rPr>
                <w:rFonts w:asciiTheme="minorHAnsi" w:hAnsiTheme="minorHAnsi" w:cs="Arial"/>
                <w:b/>
                <w:sz w:val="20"/>
                <w:szCs w:val="20"/>
              </w:rPr>
              <w:t>Project/</w:t>
            </w:r>
            <w:proofErr w:type="spellStart"/>
            <w:r w:rsidRPr="00566400">
              <w:rPr>
                <w:rFonts w:asciiTheme="minorHAnsi" w:hAnsiTheme="minorHAnsi" w:cs="Arial"/>
                <w:b/>
                <w:sz w:val="20"/>
                <w:szCs w:val="20"/>
              </w:rPr>
              <w:t>Programme</w:t>
            </w:r>
            <w:proofErr w:type="spellEnd"/>
            <w:r w:rsidRPr="00566400">
              <w:rPr>
                <w:rFonts w:asciiTheme="minorHAnsi" w:hAnsiTheme="minorHAnsi" w:cs="Arial"/>
                <w:b/>
                <w:sz w:val="20"/>
                <w:szCs w:val="20"/>
              </w:rPr>
              <w:t xml:space="preserve"> Management:</w:t>
            </w:r>
            <w:r w:rsidRPr="00566400">
              <w:rPr>
                <w:rFonts w:asciiTheme="minorHAnsi" w:hAnsiTheme="minorHAnsi" w:cs="Arial"/>
                <w:sz w:val="20"/>
                <w:szCs w:val="20"/>
              </w:rPr>
              <w:t xml:space="preserve"> 14 years</w:t>
            </w:r>
            <w:r w:rsidR="00221C50" w:rsidRPr="00566400">
              <w:rPr>
                <w:rFonts w:asciiTheme="minorHAnsi" w:hAnsiTheme="minorHAnsi" w:cs="Arial"/>
                <w:sz w:val="20"/>
                <w:szCs w:val="20"/>
              </w:rPr>
              <w:t xml:space="preserve"> </w:t>
            </w:r>
            <w:r w:rsidRPr="00566400">
              <w:rPr>
                <w:rFonts w:asciiTheme="minorHAnsi" w:hAnsiTheme="minorHAnsi" w:cs="Arial"/>
                <w:sz w:val="20"/>
                <w:szCs w:val="20"/>
              </w:rPr>
              <w:t>experience</w:t>
            </w:r>
            <w:r w:rsidR="00221C50" w:rsidRPr="00566400">
              <w:rPr>
                <w:rFonts w:asciiTheme="minorHAnsi" w:hAnsiTheme="minorHAnsi" w:cs="Arial"/>
                <w:sz w:val="20"/>
                <w:szCs w:val="20"/>
              </w:rPr>
              <w:t>s</w:t>
            </w:r>
            <w:r w:rsidRPr="00566400">
              <w:rPr>
                <w:rFonts w:asciiTheme="minorHAnsi" w:hAnsiTheme="minorHAnsi" w:cs="Arial"/>
                <w:sz w:val="20"/>
                <w:szCs w:val="20"/>
              </w:rPr>
              <w:t xml:space="preserve"> in managing multi-</w:t>
            </w:r>
            <w:proofErr w:type="spellStart"/>
            <w:r w:rsidRPr="00566400">
              <w:rPr>
                <w:rFonts w:asciiTheme="minorHAnsi" w:hAnsiTheme="minorHAnsi" w:cs="Arial"/>
                <w:sz w:val="20"/>
                <w:szCs w:val="20"/>
              </w:rPr>
              <w:t>sectoral</w:t>
            </w:r>
            <w:proofErr w:type="spellEnd"/>
            <w:r w:rsidRPr="00566400">
              <w:rPr>
                <w:rFonts w:asciiTheme="minorHAnsi" w:hAnsiTheme="minorHAnsi" w:cs="Arial"/>
                <w:sz w:val="20"/>
                <w:szCs w:val="20"/>
              </w:rPr>
              <w:t xml:space="preserve"> and multi-stakeholders e.g. agriculture, livelihood and nutrition &amp; WASH projects. Strong project management knowledge including application of project management principles in development project, designing and implementing projects with multi-level funding and technical areas, work in a complex environment with multiple tasks, short deadlines and intense pressure to perform, coordinate information and logistics for project activities, strong program and financial management skills, proven depth and breadth of technical and management expertise and experience</w:t>
            </w:r>
            <w:r w:rsidR="00DF6575" w:rsidRPr="00566400">
              <w:rPr>
                <w:rFonts w:asciiTheme="minorHAnsi" w:hAnsiTheme="minorHAnsi" w:cs="Arial"/>
                <w:sz w:val="20"/>
                <w:szCs w:val="20"/>
              </w:rPr>
              <w:t xml:space="preserve">, produce periodical reports, conduct baseline, midline and end line project progress monitoring &amp; evaluation, </w:t>
            </w:r>
            <w:r w:rsidRPr="00566400">
              <w:rPr>
                <w:rFonts w:asciiTheme="minorHAnsi" w:hAnsiTheme="minorHAnsi" w:cs="Arial"/>
                <w:sz w:val="20"/>
                <w:szCs w:val="20"/>
              </w:rPr>
              <w:t>Proficiency in Microsoft Office and Excel software.</w:t>
            </w:r>
            <w:r w:rsidR="000838BF" w:rsidRPr="00566400">
              <w:rPr>
                <w:rFonts w:asciiTheme="minorHAnsi" w:hAnsiTheme="minorHAnsi" w:cs="Arial"/>
                <w:sz w:val="20"/>
                <w:szCs w:val="20"/>
              </w:rPr>
              <w:t xml:space="preserve"> </w:t>
            </w:r>
            <w:r w:rsidR="000838BF" w:rsidRPr="00566400">
              <w:rPr>
                <w:rFonts w:asciiTheme="minorHAnsi" w:hAnsiTheme="minorHAnsi" w:cs="Arial"/>
                <w:color w:val="000000" w:themeColor="text1"/>
                <w:sz w:val="20"/>
                <w:szCs w:val="20"/>
              </w:rPr>
              <w:t>Establish and strengthen network with working relationships with relevant GO/NGOs, U</w:t>
            </w:r>
            <w:r w:rsidR="00C35911">
              <w:rPr>
                <w:rFonts w:asciiTheme="minorHAnsi" w:hAnsiTheme="minorHAnsi" w:cs="Arial"/>
                <w:color w:val="000000" w:themeColor="text1"/>
                <w:sz w:val="20"/>
                <w:szCs w:val="20"/>
              </w:rPr>
              <w:t>N</w:t>
            </w:r>
            <w:r w:rsidR="000838BF" w:rsidRPr="00566400">
              <w:rPr>
                <w:rFonts w:asciiTheme="minorHAnsi" w:hAnsiTheme="minorHAnsi" w:cs="Arial"/>
                <w:color w:val="000000" w:themeColor="text1"/>
                <w:sz w:val="20"/>
                <w:szCs w:val="20"/>
              </w:rPr>
              <w:t xml:space="preserve"> Agencies, and Civil Society Organizations</w:t>
            </w:r>
            <w:proofErr w:type="gramStart"/>
            <w:r w:rsidR="00C35911">
              <w:rPr>
                <w:rFonts w:asciiTheme="minorHAnsi" w:hAnsiTheme="minorHAnsi" w:cs="Arial"/>
                <w:color w:val="000000" w:themeColor="text1"/>
                <w:sz w:val="20"/>
                <w:szCs w:val="20"/>
              </w:rPr>
              <w:t>.</w:t>
            </w:r>
            <w:r w:rsidR="000838BF" w:rsidRPr="00566400">
              <w:rPr>
                <w:rFonts w:asciiTheme="minorHAnsi" w:hAnsiTheme="minorHAnsi" w:cs="Arial"/>
                <w:color w:val="000000" w:themeColor="text1"/>
                <w:sz w:val="20"/>
                <w:szCs w:val="20"/>
              </w:rPr>
              <w:t>.</w:t>
            </w:r>
            <w:proofErr w:type="gramEnd"/>
          </w:p>
          <w:p w:rsidR="006862DC" w:rsidRPr="00C35911" w:rsidRDefault="006862DC" w:rsidP="000650ED">
            <w:pPr>
              <w:pStyle w:val="NoSpacing"/>
              <w:jc w:val="both"/>
              <w:rPr>
                <w:b/>
                <w:sz w:val="10"/>
                <w:szCs w:val="20"/>
                <w:lang w:bidi="th-TH"/>
              </w:rPr>
            </w:pPr>
          </w:p>
          <w:p w:rsidR="00FC4ADA" w:rsidRPr="00566400" w:rsidRDefault="00FC4ADA" w:rsidP="000650ED">
            <w:pPr>
              <w:pStyle w:val="NoSpacing"/>
              <w:jc w:val="both"/>
              <w:rPr>
                <w:sz w:val="20"/>
                <w:szCs w:val="20"/>
                <w:lang w:bidi="th-TH"/>
              </w:rPr>
            </w:pPr>
            <w:r w:rsidRPr="00566400">
              <w:rPr>
                <w:b/>
                <w:sz w:val="20"/>
                <w:szCs w:val="20"/>
                <w:lang w:bidi="th-TH"/>
              </w:rPr>
              <w:t>Promotion and strengthen of Community Social Enterprise</w:t>
            </w:r>
            <w:r w:rsidRPr="00566400">
              <w:rPr>
                <w:sz w:val="20"/>
                <w:szCs w:val="20"/>
                <w:lang w:bidi="th-TH"/>
              </w:rPr>
              <w:t>:</w:t>
            </w:r>
            <w:r w:rsidR="00DD3B55" w:rsidRPr="00566400">
              <w:rPr>
                <w:sz w:val="20"/>
                <w:szCs w:val="20"/>
                <w:lang w:bidi="th-TH"/>
              </w:rPr>
              <w:t xml:space="preserve"> </w:t>
            </w:r>
            <w:r w:rsidRPr="00566400">
              <w:rPr>
                <w:sz w:val="20"/>
                <w:szCs w:val="20"/>
                <w:lang w:bidi="th-TH"/>
              </w:rPr>
              <w:t>More than 08 years working experiences to organize and mobilize different micro &amp; small enterprises, develop basic market knowledge of poor and extreme poor producers through market extension education process. S</w:t>
            </w:r>
            <w:r w:rsidRPr="00566400">
              <w:rPr>
                <w:sz w:val="20"/>
                <w:szCs w:val="20"/>
              </w:rPr>
              <w:t xml:space="preserve">upport the business management capacities of </w:t>
            </w:r>
            <w:r w:rsidR="00DD3B55" w:rsidRPr="00566400">
              <w:rPr>
                <w:sz w:val="20"/>
                <w:szCs w:val="20"/>
              </w:rPr>
              <w:t>C</w:t>
            </w:r>
            <w:r w:rsidRPr="00566400">
              <w:rPr>
                <w:sz w:val="20"/>
                <w:szCs w:val="20"/>
              </w:rPr>
              <w:t xml:space="preserve">SE to scale up their business through facilitation of </w:t>
            </w:r>
            <w:r w:rsidRPr="00566400">
              <w:rPr>
                <w:sz w:val="20"/>
                <w:szCs w:val="20"/>
                <w:shd w:val="clear" w:color="auto" w:fill="FFFFFF"/>
              </w:rPr>
              <w:t xml:space="preserve">Business Plan and profile development, linking </w:t>
            </w:r>
            <w:r w:rsidR="00DD3B55" w:rsidRPr="00566400">
              <w:rPr>
                <w:sz w:val="20"/>
                <w:szCs w:val="20"/>
                <w:shd w:val="clear" w:color="auto" w:fill="FFFFFF"/>
              </w:rPr>
              <w:t>C</w:t>
            </w:r>
            <w:r w:rsidRPr="00566400">
              <w:rPr>
                <w:sz w:val="20"/>
                <w:szCs w:val="20"/>
                <w:shd w:val="clear" w:color="auto" w:fill="FFFFFF"/>
              </w:rPr>
              <w:t>SEs with higher markets and, also input and output market actors, access to market information, support to identify and established linkages with MFIs for finance etc.</w:t>
            </w:r>
            <w:r w:rsidRPr="00566400">
              <w:rPr>
                <w:sz w:val="20"/>
                <w:szCs w:val="20"/>
              </w:rPr>
              <w:t> </w:t>
            </w:r>
            <w:r w:rsidRPr="00566400">
              <w:rPr>
                <w:sz w:val="20"/>
                <w:szCs w:val="20"/>
                <w:lang w:bidi="th-TH"/>
              </w:rPr>
              <w:t xml:space="preserve">  </w:t>
            </w:r>
          </w:p>
          <w:p w:rsidR="00FC4ADA" w:rsidRPr="00C35911" w:rsidRDefault="00FC4ADA" w:rsidP="000650ED">
            <w:pPr>
              <w:pStyle w:val="NoSpacing"/>
              <w:jc w:val="both"/>
              <w:rPr>
                <w:b/>
                <w:bCs/>
                <w:sz w:val="10"/>
                <w:szCs w:val="20"/>
              </w:rPr>
            </w:pPr>
          </w:p>
          <w:p w:rsidR="00FC4ADA" w:rsidRPr="00566400" w:rsidRDefault="00FC4ADA" w:rsidP="000650ED">
            <w:pPr>
              <w:pStyle w:val="NoSpacing"/>
              <w:jc w:val="both"/>
              <w:rPr>
                <w:bCs/>
                <w:sz w:val="20"/>
                <w:szCs w:val="20"/>
              </w:rPr>
            </w:pPr>
            <w:r w:rsidRPr="00566400">
              <w:rPr>
                <w:b/>
                <w:bCs/>
                <w:sz w:val="20"/>
                <w:szCs w:val="20"/>
              </w:rPr>
              <w:t xml:space="preserve">Value Chain </w:t>
            </w:r>
            <w:r w:rsidR="00DD3B55" w:rsidRPr="00566400">
              <w:rPr>
                <w:b/>
                <w:bCs/>
                <w:sz w:val="20"/>
                <w:szCs w:val="20"/>
              </w:rPr>
              <w:t>and market development</w:t>
            </w:r>
            <w:r w:rsidRPr="00566400">
              <w:rPr>
                <w:b/>
                <w:bCs/>
                <w:sz w:val="20"/>
                <w:szCs w:val="20"/>
              </w:rPr>
              <w:t>:</w:t>
            </w:r>
            <w:r w:rsidR="00DD3B55" w:rsidRPr="00566400">
              <w:rPr>
                <w:b/>
                <w:bCs/>
                <w:sz w:val="20"/>
                <w:szCs w:val="20"/>
              </w:rPr>
              <w:t xml:space="preserve"> </w:t>
            </w:r>
            <w:r w:rsidRPr="00566400">
              <w:rPr>
                <w:bCs/>
                <w:sz w:val="20"/>
                <w:szCs w:val="20"/>
              </w:rPr>
              <w:t>I have working experiences in 08 value chains including farm and off farm base sub sector development approaches for enhance the vibrant and sustainable rural economic growth while established the participatory markets system and markets governance for better functioning of the whole market system. Identifies relevant market actors, assesses end markets, develops value chain maps, and identifies constraints, market-based solutions, and incentives to integrate small-scale producers into their supply chains and commercial distribution networks. Facilitates the design and implementation of inclusive market systems interventions that support overall target value chain strategies. Assesses the feasibility and projected impact of implementing project initiatives in support of performance monitoring plan targets and overall strategic objectives. Facilitates the development of strategic/ business plans by LFs for integrating marginalized producers into their supply chains or distribution networks.</w:t>
            </w:r>
          </w:p>
          <w:p w:rsidR="00FC4ADA" w:rsidRPr="00C35911" w:rsidRDefault="00FC4ADA" w:rsidP="000650ED">
            <w:pPr>
              <w:pStyle w:val="NoSpacing"/>
              <w:jc w:val="both"/>
              <w:rPr>
                <w:bCs/>
                <w:sz w:val="10"/>
                <w:szCs w:val="20"/>
              </w:rPr>
            </w:pPr>
          </w:p>
          <w:p w:rsidR="00FC4ADA" w:rsidRPr="00566400" w:rsidRDefault="00FC4ADA" w:rsidP="000650ED">
            <w:pPr>
              <w:pStyle w:val="NoSpacing"/>
              <w:jc w:val="both"/>
              <w:rPr>
                <w:sz w:val="20"/>
                <w:szCs w:val="20"/>
                <w:lang w:bidi="th-TH"/>
              </w:rPr>
            </w:pPr>
            <w:r w:rsidRPr="00566400">
              <w:rPr>
                <w:b/>
                <w:sz w:val="20"/>
                <w:szCs w:val="20"/>
                <w:lang w:val="en-GB" w:eastAsia="ar-SA"/>
              </w:rPr>
              <w:t>Matern</w:t>
            </w:r>
            <w:r w:rsidR="000650ED" w:rsidRPr="00566400">
              <w:rPr>
                <w:b/>
                <w:sz w:val="20"/>
                <w:szCs w:val="20"/>
                <w:lang w:val="en-GB" w:eastAsia="ar-SA"/>
              </w:rPr>
              <w:t xml:space="preserve">al and child health nutrition: </w:t>
            </w:r>
            <w:r w:rsidRPr="00566400">
              <w:rPr>
                <w:sz w:val="20"/>
                <w:szCs w:val="20"/>
                <w:lang w:bidi="th-TH"/>
              </w:rPr>
              <w:t xml:space="preserve">Experienced in </w:t>
            </w:r>
            <w:r w:rsidR="003D14E0" w:rsidRPr="00566400">
              <w:rPr>
                <w:sz w:val="20"/>
                <w:szCs w:val="20"/>
                <w:lang w:bidi="th-TH"/>
              </w:rPr>
              <w:t xml:space="preserve">nutrition sensitive and specific </w:t>
            </w:r>
            <w:r w:rsidRPr="00566400">
              <w:rPr>
                <w:sz w:val="20"/>
                <w:szCs w:val="20"/>
                <w:lang w:bidi="th-TH"/>
              </w:rPr>
              <w:t>program</w:t>
            </w:r>
            <w:r w:rsidR="003D14E0" w:rsidRPr="00566400">
              <w:rPr>
                <w:sz w:val="20"/>
                <w:szCs w:val="20"/>
                <w:lang w:bidi="th-TH"/>
              </w:rPr>
              <w:t>.</w:t>
            </w:r>
            <w:r w:rsidRPr="00566400">
              <w:rPr>
                <w:sz w:val="20"/>
                <w:szCs w:val="20"/>
                <w:lang w:bidi="th-TH"/>
              </w:rPr>
              <w:t xml:space="preserve"> </w:t>
            </w:r>
            <w:r w:rsidR="003D14E0" w:rsidRPr="00566400">
              <w:rPr>
                <w:sz w:val="20"/>
                <w:szCs w:val="20"/>
                <w:lang w:bidi="th-TH"/>
              </w:rPr>
              <w:t>Lead and guided project team to i</w:t>
            </w:r>
            <w:r w:rsidRPr="00566400">
              <w:rPr>
                <w:sz w:val="20"/>
                <w:szCs w:val="20"/>
                <w:lang w:bidi="th-TH"/>
              </w:rPr>
              <w:t>mplement PD hearth+ (Positive Deviance Hearth (PD/ Hearth)</w:t>
            </w:r>
            <w:r w:rsidR="003D14E0" w:rsidRPr="00566400">
              <w:rPr>
                <w:sz w:val="20"/>
                <w:szCs w:val="20"/>
                <w:lang w:bidi="th-TH"/>
              </w:rPr>
              <w:t xml:space="preserve"> &amp; Community Managed Acute Malnutrition (CMAM) project models that </w:t>
            </w:r>
            <w:r w:rsidRPr="00566400">
              <w:rPr>
                <w:sz w:val="20"/>
                <w:szCs w:val="20"/>
                <w:lang w:bidi="th-TH"/>
              </w:rPr>
              <w:t>identifies and promotes household behaviors in a community that deviate in a po</w:t>
            </w:r>
            <w:r w:rsidR="003D14E0" w:rsidRPr="00566400">
              <w:rPr>
                <w:sz w:val="20"/>
                <w:szCs w:val="20"/>
                <w:lang w:bidi="th-TH"/>
              </w:rPr>
              <w:t>sitive way from most households</w:t>
            </w:r>
            <w:r w:rsidRPr="00566400">
              <w:rPr>
                <w:sz w:val="20"/>
                <w:szCs w:val="20"/>
                <w:lang w:bidi="th-TH"/>
              </w:rPr>
              <w:t xml:space="preserve"> intervention and Pregnant women support </w:t>
            </w:r>
            <w:r w:rsidRPr="00566400">
              <w:rPr>
                <w:sz w:val="20"/>
                <w:szCs w:val="20"/>
                <w:lang w:bidi="th-TH"/>
              </w:rPr>
              <w:lastRenderedPageBreak/>
              <w:t xml:space="preserve">group with community clinic (CC), boost up the CC, facilitate health clinic and hospital for setting SAM, MAM corner, Growth Monitoring and Promotion is a basic intervention to track child’s growth and to diagnose malnutrition at an early stage. project is conducting growth monitoring for under five children and promotion for caregivers at EPI center with support </w:t>
            </w:r>
            <w:proofErr w:type="spellStart"/>
            <w:r w:rsidRPr="00566400">
              <w:rPr>
                <w:sz w:val="20"/>
                <w:szCs w:val="20"/>
                <w:lang w:bidi="th-TH"/>
              </w:rPr>
              <w:t>GoB</w:t>
            </w:r>
            <w:proofErr w:type="spellEnd"/>
            <w:r w:rsidRPr="00566400">
              <w:rPr>
                <w:sz w:val="20"/>
                <w:szCs w:val="20"/>
                <w:lang w:bidi="th-TH"/>
              </w:rPr>
              <w:t xml:space="preserve"> Health and Family Plann</w:t>
            </w:r>
            <w:r w:rsidR="003D14E0" w:rsidRPr="00566400">
              <w:rPr>
                <w:sz w:val="20"/>
                <w:szCs w:val="20"/>
                <w:lang w:bidi="th-TH"/>
              </w:rPr>
              <w:t xml:space="preserve">ing staffs, focusing on </w:t>
            </w:r>
            <w:r w:rsidRPr="00566400">
              <w:rPr>
                <w:sz w:val="20"/>
                <w:szCs w:val="20"/>
                <w:lang w:bidi="th-TH"/>
              </w:rPr>
              <w:t>nutrition, WASH</w:t>
            </w:r>
            <w:r w:rsidR="003D14E0" w:rsidRPr="00566400">
              <w:rPr>
                <w:sz w:val="20"/>
                <w:szCs w:val="20"/>
                <w:lang w:bidi="th-TH"/>
              </w:rPr>
              <w:t xml:space="preserve"> and nutrition sensitive sustainable integrated farming system.</w:t>
            </w:r>
          </w:p>
          <w:p w:rsidR="00221C50" w:rsidRPr="00C35911" w:rsidRDefault="00221C50" w:rsidP="000650ED">
            <w:pPr>
              <w:pStyle w:val="NoSpacing"/>
              <w:jc w:val="both"/>
              <w:rPr>
                <w:sz w:val="10"/>
                <w:szCs w:val="20"/>
                <w:lang w:bidi="th-TH"/>
              </w:rPr>
            </w:pPr>
          </w:p>
          <w:p w:rsidR="00D85394" w:rsidRPr="00566400" w:rsidRDefault="00986D5C" w:rsidP="00221C50">
            <w:pPr>
              <w:pStyle w:val="NoSpacing"/>
              <w:jc w:val="both"/>
              <w:rPr>
                <w:sz w:val="20"/>
                <w:szCs w:val="20"/>
                <w:lang w:bidi="th-TH"/>
              </w:rPr>
            </w:pPr>
            <w:r w:rsidRPr="00566400">
              <w:rPr>
                <w:b/>
                <w:sz w:val="20"/>
                <w:szCs w:val="20"/>
                <w:lang w:bidi="th-TH"/>
              </w:rPr>
              <w:t>W</w:t>
            </w:r>
            <w:r w:rsidR="00E30742" w:rsidRPr="00566400">
              <w:rPr>
                <w:b/>
                <w:sz w:val="20"/>
                <w:szCs w:val="20"/>
                <w:lang w:bidi="th-TH"/>
              </w:rPr>
              <w:t>ater and sanitation</w:t>
            </w:r>
            <w:r w:rsidR="00221C50" w:rsidRPr="00566400">
              <w:rPr>
                <w:sz w:val="20"/>
                <w:szCs w:val="20"/>
                <w:lang w:bidi="th-TH"/>
              </w:rPr>
              <w:t xml:space="preserve">: </w:t>
            </w:r>
            <w:r w:rsidR="00830517" w:rsidRPr="00566400">
              <w:rPr>
                <w:sz w:val="20"/>
                <w:szCs w:val="20"/>
                <w:lang w:bidi="th-TH"/>
              </w:rPr>
              <w:t>D</w:t>
            </w:r>
            <w:r w:rsidR="00D85394" w:rsidRPr="00566400">
              <w:rPr>
                <w:sz w:val="20"/>
                <w:szCs w:val="20"/>
              </w:rPr>
              <w:t xml:space="preserve">esign, implement and manage </w:t>
            </w:r>
            <w:proofErr w:type="spellStart"/>
            <w:r w:rsidR="00D85394" w:rsidRPr="00566400">
              <w:rPr>
                <w:sz w:val="20"/>
                <w:szCs w:val="20"/>
              </w:rPr>
              <w:t>WatSan</w:t>
            </w:r>
            <w:proofErr w:type="spellEnd"/>
            <w:r w:rsidR="00D85394" w:rsidRPr="00566400">
              <w:rPr>
                <w:sz w:val="20"/>
                <w:szCs w:val="20"/>
              </w:rPr>
              <w:t xml:space="preserve"> activities </w:t>
            </w:r>
            <w:r w:rsidR="00830517" w:rsidRPr="00566400">
              <w:rPr>
                <w:sz w:val="20"/>
                <w:szCs w:val="20"/>
              </w:rPr>
              <w:t>such as water supply, excreta disposal, waste management, and hygiene following Community led total sanitation (CLTS) model. Capacity building of Community based WASH management community for value for waste. Promote green school movement. Conduct routine WASH</w:t>
            </w:r>
            <w:r w:rsidR="00D85394" w:rsidRPr="00566400">
              <w:rPr>
                <w:sz w:val="20"/>
                <w:szCs w:val="20"/>
              </w:rPr>
              <w:t xml:space="preserve"> assessments in order to identify specific needs and make recommendations for response activities</w:t>
            </w:r>
            <w:r w:rsidR="003F1EF0" w:rsidRPr="00566400">
              <w:rPr>
                <w:sz w:val="20"/>
                <w:szCs w:val="20"/>
              </w:rPr>
              <w:t xml:space="preserve">. </w:t>
            </w:r>
            <w:r w:rsidR="00D85394" w:rsidRPr="00566400">
              <w:rPr>
                <w:sz w:val="20"/>
                <w:szCs w:val="20"/>
              </w:rPr>
              <w:t>capacity-building, briefing/debriefing and evaluation of staff Plan and coordinate the budget in order to respond to the needs of the target population</w:t>
            </w:r>
          </w:p>
          <w:p w:rsidR="00D85394" w:rsidRPr="00C35911" w:rsidRDefault="00D85394" w:rsidP="00221C50">
            <w:pPr>
              <w:pStyle w:val="NoSpacing"/>
              <w:jc w:val="both"/>
              <w:rPr>
                <w:sz w:val="10"/>
                <w:szCs w:val="20"/>
                <w:lang w:bidi="th-TH"/>
              </w:rPr>
            </w:pPr>
          </w:p>
          <w:p w:rsidR="007D3CF6" w:rsidRPr="00566400" w:rsidRDefault="003D14E0" w:rsidP="00CC4714">
            <w:pPr>
              <w:pStyle w:val="NoSpacing"/>
              <w:jc w:val="both"/>
              <w:rPr>
                <w:rFonts w:cs="Arial"/>
                <w:iCs/>
                <w:color w:val="000000"/>
                <w:sz w:val="20"/>
                <w:szCs w:val="20"/>
                <w:shd w:val="clear" w:color="auto" w:fill="FFFFFF"/>
              </w:rPr>
            </w:pPr>
            <w:r w:rsidRPr="00566400">
              <w:rPr>
                <w:rFonts w:cs="Tahoma"/>
                <w:b/>
                <w:sz w:val="20"/>
                <w:szCs w:val="20"/>
              </w:rPr>
              <w:t>Institution and capacity development</w:t>
            </w:r>
            <w:r w:rsidR="00FC4ADA" w:rsidRPr="00566400">
              <w:rPr>
                <w:rFonts w:cs="Tahoma"/>
                <w:b/>
                <w:sz w:val="20"/>
                <w:szCs w:val="20"/>
              </w:rPr>
              <w:t>:</w:t>
            </w:r>
            <w:r w:rsidR="00CC4714" w:rsidRPr="00566400">
              <w:rPr>
                <w:rFonts w:cs="Tahoma"/>
                <w:b/>
                <w:sz w:val="20"/>
                <w:szCs w:val="20"/>
              </w:rPr>
              <w:t xml:space="preserve"> </w:t>
            </w:r>
            <w:r w:rsidRPr="00566400">
              <w:rPr>
                <w:rFonts w:cs="Arial"/>
                <w:bCs/>
                <w:sz w:val="20"/>
                <w:szCs w:val="20"/>
              </w:rPr>
              <w:t>Develop comprehensive training plan</w:t>
            </w:r>
            <w:r w:rsidR="00CC4714" w:rsidRPr="00566400">
              <w:rPr>
                <w:rFonts w:cs="Arial"/>
                <w:bCs/>
                <w:sz w:val="20"/>
                <w:szCs w:val="20"/>
              </w:rPr>
              <w:t xml:space="preserve">. </w:t>
            </w:r>
            <w:r w:rsidRPr="00566400">
              <w:rPr>
                <w:rFonts w:cs="Arial"/>
                <w:bCs/>
                <w:sz w:val="20"/>
                <w:szCs w:val="20"/>
              </w:rPr>
              <w:t>Conducted training needs assessment among staffs and beneficiaries and design training programs based on the needs of the project and the individual.</w:t>
            </w:r>
            <w:r w:rsidR="00CC4714" w:rsidRPr="00566400">
              <w:rPr>
                <w:rFonts w:cs="Arial"/>
                <w:bCs/>
                <w:sz w:val="20"/>
                <w:szCs w:val="20"/>
              </w:rPr>
              <w:t xml:space="preserve"> </w:t>
            </w:r>
            <w:r w:rsidRPr="00566400">
              <w:rPr>
                <w:rFonts w:cs="Arial"/>
                <w:bCs/>
                <w:sz w:val="20"/>
                <w:szCs w:val="20"/>
              </w:rPr>
              <w:t>Develop training curriculum, module, manual, booklet and other IEC materials as per need of project.</w:t>
            </w:r>
            <w:r w:rsidR="00CC4714" w:rsidRPr="00566400">
              <w:rPr>
                <w:rFonts w:cs="Arial"/>
                <w:bCs/>
                <w:sz w:val="20"/>
                <w:szCs w:val="20"/>
              </w:rPr>
              <w:t xml:space="preserve"> </w:t>
            </w:r>
            <w:r w:rsidRPr="00566400">
              <w:rPr>
                <w:rFonts w:cs="Arial"/>
                <w:bCs/>
                <w:sz w:val="20"/>
                <w:szCs w:val="20"/>
              </w:rPr>
              <w:t>Monitor and review the progress of trainees through evaluation and revised module as necessary, in order to adapt to changes occurring in the work e</w:t>
            </w:r>
            <w:r w:rsidR="00CC4714" w:rsidRPr="00566400">
              <w:rPr>
                <w:rFonts w:cs="Arial"/>
                <w:bCs/>
                <w:sz w:val="20"/>
                <w:szCs w:val="20"/>
              </w:rPr>
              <w:t xml:space="preserve">nvironment. </w:t>
            </w:r>
            <w:r w:rsidRPr="00566400">
              <w:rPr>
                <w:rFonts w:cs="Arial"/>
                <w:bCs/>
                <w:sz w:val="20"/>
                <w:szCs w:val="20"/>
              </w:rPr>
              <w:t>D</w:t>
            </w:r>
            <w:r w:rsidRPr="00566400">
              <w:rPr>
                <w:rFonts w:cs="Arial"/>
                <w:iCs/>
                <w:color w:val="000000"/>
                <w:sz w:val="20"/>
                <w:szCs w:val="20"/>
                <w:shd w:val="clear" w:color="auto" w:fill="FFFFFF"/>
              </w:rPr>
              <w:t>evelop toolkits, communication materials &amp; process documentation</w:t>
            </w:r>
            <w:r w:rsidRPr="00566400">
              <w:rPr>
                <w:rFonts w:cs="Arial"/>
                <w:bCs/>
                <w:sz w:val="20"/>
                <w:szCs w:val="20"/>
              </w:rPr>
              <w:t xml:space="preserve"> to facilitate </w:t>
            </w:r>
            <w:r w:rsidRPr="00566400">
              <w:rPr>
                <w:rFonts w:cs="Arial"/>
                <w:iCs/>
                <w:color w:val="000000"/>
                <w:sz w:val="20"/>
                <w:szCs w:val="20"/>
                <w:shd w:val="clear" w:color="auto" w:fill="FFFFFF"/>
              </w:rPr>
              <w:t xml:space="preserve">district, </w:t>
            </w:r>
            <w:proofErr w:type="spellStart"/>
            <w:r w:rsidR="00CC4714" w:rsidRPr="00566400">
              <w:rPr>
                <w:rFonts w:cs="Arial"/>
                <w:iCs/>
                <w:color w:val="000000"/>
                <w:sz w:val="20"/>
                <w:szCs w:val="20"/>
                <w:shd w:val="clear" w:color="auto" w:fill="FFFFFF"/>
              </w:rPr>
              <w:t>upazila</w:t>
            </w:r>
            <w:proofErr w:type="spellEnd"/>
            <w:r w:rsidR="00CC4714" w:rsidRPr="00566400">
              <w:rPr>
                <w:rFonts w:cs="Arial"/>
                <w:iCs/>
                <w:color w:val="000000"/>
                <w:sz w:val="20"/>
                <w:szCs w:val="20"/>
                <w:shd w:val="clear" w:color="auto" w:fill="FFFFFF"/>
              </w:rPr>
              <w:t xml:space="preserve"> &amp;</w:t>
            </w:r>
            <w:r w:rsidRPr="00566400">
              <w:rPr>
                <w:rFonts w:cs="Arial"/>
                <w:iCs/>
                <w:color w:val="000000"/>
                <w:sz w:val="20"/>
                <w:szCs w:val="20"/>
                <w:shd w:val="clear" w:color="auto" w:fill="FFFFFF"/>
              </w:rPr>
              <w:t xml:space="preserve"> local level advocacy program.</w:t>
            </w:r>
          </w:p>
          <w:p w:rsidR="007D3CF6" w:rsidRPr="00C35911" w:rsidRDefault="007D3CF6" w:rsidP="00CC4714">
            <w:pPr>
              <w:pStyle w:val="NoSpacing"/>
              <w:jc w:val="both"/>
              <w:rPr>
                <w:rFonts w:cs="Arial"/>
                <w:iCs/>
                <w:color w:val="000000"/>
                <w:sz w:val="10"/>
                <w:szCs w:val="20"/>
                <w:shd w:val="clear" w:color="auto" w:fill="FFFFFF"/>
              </w:rPr>
            </w:pPr>
          </w:p>
          <w:p w:rsidR="00FC4ADA" w:rsidRPr="00566400" w:rsidRDefault="007D3CF6" w:rsidP="00C35911">
            <w:pPr>
              <w:pStyle w:val="NoSpacing"/>
              <w:jc w:val="both"/>
              <w:rPr>
                <w:rFonts w:cs="Arial"/>
                <w:sz w:val="20"/>
                <w:szCs w:val="20"/>
              </w:rPr>
            </w:pPr>
            <w:r w:rsidRPr="00566400">
              <w:rPr>
                <w:rFonts w:cs="Tahoma"/>
                <w:b/>
                <w:sz w:val="20"/>
                <w:szCs w:val="20"/>
              </w:rPr>
              <w:t xml:space="preserve">Emergency response program: </w:t>
            </w:r>
            <w:r w:rsidR="003B218F" w:rsidRPr="00566400">
              <w:rPr>
                <w:rFonts w:cs="Arial"/>
                <w:sz w:val="20"/>
                <w:szCs w:val="20"/>
              </w:rPr>
              <w:t xml:space="preserve">Experience of managing emergency disaster program in </w:t>
            </w:r>
            <w:proofErr w:type="spellStart"/>
            <w:r w:rsidR="003B218F" w:rsidRPr="00566400">
              <w:rPr>
                <w:rFonts w:cs="Arial"/>
                <w:sz w:val="20"/>
                <w:szCs w:val="20"/>
              </w:rPr>
              <w:t>SIrajgan</w:t>
            </w:r>
            <w:proofErr w:type="spellEnd"/>
            <w:r w:rsidR="003B218F" w:rsidRPr="00566400">
              <w:rPr>
                <w:rFonts w:cs="Arial"/>
                <w:sz w:val="20"/>
                <w:szCs w:val="20"/>
              </w:rPr>
              <w:t xml:space="preserve"> char. Capacity building of organizational personnel as part of Preparedness for Effective Emergency Response (PEER), Monitor disaster situation regularly and submitting on time situation report from field and also compiling a comprehensive report</w:t>
            </w:r>
            <w:r w:rsidR="00566400">
              <w:rPr>
                <w:rFonts w:cs="Arial"/>
                <w:sz w:val="20"/>
                <w:szCs w:val="20"/>
              </w:rPr>
              <w:t xml:space="preserve">. </w:t>
            </w:r>
            <w:r w:rsidR="003B218F" w:rsidRPr="00566400">
              <w:rPr>
                <w:rFonts w:cs="Arial"/>
                <w:sz w:val="20"/>
                <w:szCs w:val="20"/>
              </w:rPr>
              <w:t>Leading emergency assessments</w:t>
            </w:r>
            <w:r w:rsidR="00566400">
              <w:rPr>
                <w:rFonts w:cs="Arial"/>
                <w:sz w:val="20"/>
                <w:szCs w:val="20"/>
              </w:rPr>
              <w:t xml:space="preserve">. </w:t>
            </w:r>
            <w:r w:rsidR="003B218F" w:rsidRPr="00566400">
              <w:rPr>
                <w:rFonts w:cs="Arial"/>
                <w:sz w:val="20"/>
                <w:szCs w:val="20"/>
              </w:rPr>
              <w:t>Ensure situation monitoring, pre and post disaster situations, and the regular flow of information. Ensuring the selection criteria of beneficiaries</w:t>
            </w:r>
            <w:r w:rsidR="00566400">
              <w:rPr>
                <w:rFonts w:cs="Arial"/>
                <w:sz w:val="20"/>
                <w:szCs w:val="20"/>
              </w:rPr>
              <w:t xml:space="preserve">. </w:t>
            </w:r>
            <w:r w:rsidR="003B218F" w:rsidRPr="00566400">
              <w:rPr>
                <w:rFonts w:cs="Arial"/>
                <w:sz w:val="20"/>
                <w:szCs w:val="20"/>
              </w:rPr>
              <w:t>Ensuring the coordination with other NGOs/Govt</w:t>
            </w:r>
            <w:r w:rsidR="00566400">
              <w:rPr>
                <w:rFonts w:cs="Arial"/>
                <w:sz w:val="20"/>
                <w:szCs w:val="20"/>
              </w:rPr>
              <w:t xml:space="preserve">. </w:t>
            </w:r>
            <w:r w:rsidR="003B218F" w:rsidRPr="00566400">
              <w:rPr>
                <w:rFonts w:cs="Arial"/>
                <w:sz w:val="20"/>
                <w:szCs w:val="20"/>
              </w:rPr>
              <w:t>and ensuring reports are prepared and submitted in timely manner.</w:t>
            </w:r>
          </w:p>
        </w:tc>
      </w:tr>
    </w:tbl>
    <w:p w:rsidR="006862DC" w:rsidRPr="005450A7" w:rsidRDefault="006862DC" w:rsidP="00F6698A">
      <w:pPr>
        <w:pStyle w:val="NoSpacing"/>
        <w:jc w:val="both"/>
        <w:rPr>
          <w:rFonts w:cs="Arial"/>
          <w:b/>
          <w:bCs/>
          <w:sz w:val="20"/>
          <w:szCs w:val="20"/>
        </w:rPr>
      </w:pPr>
    </w:p>
    <w:tbl>
      <w:tblPr>
        <w:tblStyle w:val="TableGrid"/>
        <w:tblW w:w="0" w:type="auto"/>
        <w:tblInd w:w="108" w:type="dxa"/>
        <w:tblLook w:val="04A0" w:firstRow="1" w:lastRow="0" w:firstColumn="1" w:lastColumn="0" w:noHBand="0" w:noVBand="1"/>
      </w:tblPr>
      <w:tblGrid>
        <w:gridCol w:w="9137"/>
      </w:tblGrid>
      <w:tr w:rsidR="009C257B" w:rsidRPr="005450A7" w:rsidTr="00E71986">
        <w:trPr>
          <w:trHeight w:val="359"/>
        </w:trPr>
        <w:tc>
          <w:tcPr>
            <w:tcW w:w="9137" w:type="dxa"/>
            <w:shd w:val="clear" w:color="auto" w:fill="D9D9D9" w:themeFill="background1" w:themeFillShade="D9"/>
            <w:vAlign w:val="center"/>
          </w:tcPr>
          <w:p w:rsidR="009C257B" w:rsidRPr="005450A7" w:rsidRDefault="009C257B" w:rsidP="00E71986">
            <w:pPr>
              <w:pStyle w:val="NoSpacing"/>
              <w:rPr>
                <w:rFonts w:asciiTheme="minorHAnsi" w:hAnsiTheme="minorHAnsi" w:cs="Arial"/>
                <w:b/>
                <w:bCs/>
              </w:rPr>
            </w:pPr>
            <w:r w:rsidRPr="005450A7">
              <w:rPr>
                <w:rFonts w:asciiTheme="minorHAnsi" w:hAnsiTheme="minorHAnsi" w:cs="Arial"/>
                <w:b/>
                <w:bCs/>
              </w:rPr>
              <w:t>Summary of Employment:</w:t>
            </w:r>
          </w:p>
        </w:tc>
      </w:tr>
      <w:tr w:rsidR="009C257B" w:rsidRPr="005450A7" w:rsidTr="009C257B">
        <w:tc>
          <w:tcPr>
            <w:tcW w:w="9137" w:type="dxa"/>
          </w:tcPr>
          <w:p w:rsidR="009C257B" w:rsidRPr="005450A7" w:rsidRDefault="009C257B" w:rsidP="009C257B">
            <w:pPr>
              <w:pStyle w:val="NoSpacing"/>
              <w:numPr>
                <w:ilvl w:val="0"/>
                <w:numId w:val="21"/>
              </w:numPr>
              <w:ind w:left="270" w:hanging="270"/>
              <w:jc w:val="both"/>
              <w:rPr>
                <w:rFonts w:asciiTheme="minorHAnsi" w:hAnsiTheme="minorHAnsi" w:cs="Arial"/>
              </w:rPr>
            </w:pPr>
            <w:r w:rsidRPr="005450A7">
              <w:rPr>
                <w:rFonts w:asciiTheme="minorHAnsi" w:hAnsiTheme="minorHAnsi" w:cs="Arial"/>
                <w:b/>
              </w:rPr>
              <w:t>Project Coordinator</w:t>
            </w:r>
            <w:r w:rsidRPr="005450A7">
              <w:rPr>
                <w:rFonts w:asciiTheme="minorHAnsi" w:hAnsiTheme="minorHAnsi" w:cs="Arial"/>
              </w:rPr>
              <w:t xml:space="preserve"> for Regional Program for Promoting a Multi </w:t>
            </w:r>
            <w:proofErr w:type="spellStart"/>
            <w:r w:rsidRPr="005450A7">
              <w:rPr>
                <w:rFonts w:asciiTheme="minorHAnsi" w:hAnsiTheme="minorHAnsi" w:cs="Arial"/>
              </w:rPr>
              <w:t>Sectoral</w:t>
            </w:r>
            <w:proofErr w:type="spellEnd"/>
            <w:r w:rsidRPr="005450A7">
              <w:rPr>
                <w:rFonts w:asciiTheme="minorHAnsi" w:hAnsiTheme="minorHAnsi" w:cs="Arial"/>
              </w:rPr>
              <w:t xml:space="preserve"> Approach for Nutrition Smart Village Project under </w:t>
            </w:r>
            <w:proofErr w:type="spellStart"/>
            <w:r w:rsidRPr="005450A7">
              <w:rPr>
                <w:rFonts w:asciiTheme="minorHAnsi" w:hAnsiTheme="minorHAnsi" w:cs="Arial"/>
                <w:b/>
              </w:rPr>
              <w:t>Manab</w:t>
            </w:r>
            <w:proofErr w:type="spellEnd"/>
            <w:r w:rsidRPr="005450A7">
              <w:rPr>
                <w:rFonts w:asciiTheme="minorHAnsi" w:hAnsiTheme="minorHAnsi" w:cs="Arial"/>
                <w:b/>
              </w:rPr>
              <w:t xml:space="preserve"> </w:t>
            </w:r>
            <w:proofErr w:type="spellStart"/>
            <w:r w:rsidRPr="005450A7">
              <w:rPr>
                <w:rFonts w:asciiTheme="minorHAnsi" w:hAnsiTheme="minorHAnsi" w:cs="Arial"/>
                <w:b/>
              </w:rPr>
              <w:t>Mukti</w:t>
            </w:r>
            <w:proofErr w:type="spellEnd"/>
            <w:r w:rsidRPr="005450A7">
              <w:rPr>
                <w:rFonts w:asciiTheme="minorHAnsi" w:hAnsiTheme="minorHAnsi" w:cs="Arial"/>
                <w:b/>
              </w:rPr>
              <w:t xml:space="preserve"> </w:t>
            </w:r>
            <w:proofErr w:type="spellStart"/>
            <w:r w:rsidRPr="005450A7">
              <w:rPr>
                <w:rFonts w:asciiTheme="minorHAnsi" w:hAnsiTheme="minorHAnsi" w:cs="Arial"/>
                <w:b/>
              </w:rPr>
              <w:t>Sangstha</w:t>
            </w:r>
            <w:proofErr w:type="spellEnd"/>
            <w:r w:rsidRPr="005450A7">
              <w:rPr>
                <w:rFonts w:asciiTheme="minorHAnsi" w:hAnsiTheme="minorHAnsi" w:cs="Arial"/>
                <w:b/>
              </w:rPr>
              <w:t xml:space="preserve"> (MMS),</w:t>
            </w:r>
            <w:r w:rsidRPr="005450A7">
              <w:rPr>
                <w:rFonts w:asciiTheme="minorHAnsi" w:hAnsiTheme="minorHAnsi" w:cs="Arial"/>
              </w:rPr>
              <w:t xml:space="preserve"> </w:t>
            </w:r>
            <w:proofErr w:type="spellStart"/>
            <w:r w:rsidRPr="005450A7">
              <w:rPr>
                <w:rFonts w:asciiTheme="minorHAnsi" w:hAnsiTheme="minorHAnsi" w:cs="Arial"/>
              </w:rPr>
              <w:t>Khasbara</w:t>
            </w:r>
            <w:proofErr w:type="spellEnd"/>
            <w:r w:rsidRPr="005450A7">
              <w:rPr>
                <w:rFonts w:asciiTheme="minorHAnsi" w:hAnsiTheme="minorHAnsi" w:cs="Arial"/>
              </w:rPr>
              <w:t xml:space="preserve"> </w:t>
            </w:r>
            <w:proofErr w:type="spellStart"/>
            <w:r w:rsidRPr="005450A7">
              <w:rPr>
                <w:rFonts w:asciiTheme="minorHAnsi" w:hAnsiTheme="minorHAnsi" w:cs="Arial"/>
              </w:rPr>
              <w:t>Shemul</w:t>
            </w:r>
            <w:proofErr w:type="spellEnd"/>
            <w:r w:rsidRPr="005450A7">
              <w:rPr>
                <w:rFonts w:asciiTheme="minorHAnsi" w:hAnsiTheme="minorHAnsi" w:cs="Arial"/>
              </w:rPr>
              <w:t xml:space="preserve">, </w:t>
            </w:r>
            <w:proofErr w:type="spellStart"/>
            <w:r w:rsidRPr="005450A7">
              <w:rPr>
                <w:rFonts w:asciiTheme="minorHAnsi" w:hAnsiTheme="minorHAnsi" w:cs="Arial"/>
              </w:rPr>
              <w:t>Bangabandhu</w:t>
            </w:r>
            <w:proofErr w:type="spellEnd"/>
            <w:r w:rsidRPr="005450A7">
              <w:rPr>
                <w:rFonts w:asciiTheme="minorHAnsi" w:hAnsiTheme="minorHAnsi" w:cs="Arial"/>
              </w:rPr>
              <w:t xml:space="preserve"> Bridge West (Sub), </w:t>
            </w:r>
            <w:proofErr w:type="spellStart"/>
            <w:r w:rsidRPr="005450A7">
              <w:rPr>
                <w:rFonts w:asciiTheme="minorHAnsi" w:hAnsiTheme="minorHAnsi" w:cs="Arial"/>
              </w:rPr>
              <w:t>Sirajganj</w:t>
            </w:r>
            <w:proofErr w:type="spellEnd"/>
            <w:r w:rsidRPr="005450A7">
              <w:rPr>
                <w:rFonts w:asciiTheme="minorHAnsi" w:hAnsiTheme="minorHAnsi" w:cs="Arial"/>
              </w:rPr>
              <w:t xml:space="preserve"> from 17 October’2018 to 31</w:t>
            </w:r>
            <w:r w:rsidRPr="005450A7">
              <w:rPr>
                <w:rFonts w:asciiTheme="minorHAnsi" w:hAnsiTheme="minorHAnsi" w:cs="Arial"/>
                <w:vertAlign w:val="superscript"/>
              </w:rPr>
              <w:t>st</w:t>
            </w:r>
            <w:r w:rsidRPr="005450A7">
              <w:rPr>
                <w:rFonts w:asciiTheme="minorHAnsi" w:hAnsiTheme="minorHAnsi" w:cs="Arial"/>
              </w:rPr>
              <w:t xml:space="preserve"> January 2020 at </w:t>
            </w:r>
            <w:proofErr w:type="spellStart"/>
            <w:r w:rsidRPr="005450A7">
              <w:rPr>
                <w:rFonts w:asciiTheme="minorHAnsi" w:hAnsiTheme="minorHAnsi" w:cs="Arial"/>
              </w:rPr>
              <w:t>Sirajganj</w:t>
            </w:r>
            <w:proofErr w:type="spellEnd"/>
            <w:r w:rsidRPr="005450A7">
              <w:rPr>
                <w:rFonts w:asciiTheme="minorHAnsi" w:hAnsiTheme="minorHAnsi" w:cs="Arial"/>
              </w:rPr>
              <w:t xml:space="preserve"> Char.</w:t>
            </w:r>
          </w:p>
          <w:p w:rsidR="00BF2B53" w:rsidRPr="005450A7" w:rsidRDefault="00BF2B53" w:rsidP="00BF2B53">
            <w:pPr>
              <w:ind w:left="252"/>
              <w:jc w:val="both"/>
              <w:rPr>
                <w:rFonts w:asciiTheme="minorHAnsi" w:hAnsiTheme="minorHAnsi" w:cs="Arial"/>
                <w:b/>
                <w:color w:val="000000"/>
                <w:sz w:val="20"/>
                <w:szCs w:val="20"/>
              </w:rPr>
            </w:pPr>
            <w:r w:rsidRPr="005450A7">
              <w:rPr>
                <w:rFonts w:asciiTheme="minorHAnsi" w:hAnsiTheme="minorHAnsi" w:cs="Arial"/>
                <w:b/>
                <w:color w:val="000000"/>
                <w:sz w:val="20"/>
                <w:szCs w:val="20"/>
              </w:rPr>
              <w:t>Key responsibilities:</w:t>
            </w:r>
          </w:p>
          <w:p w:rsidR="00BF2B53" w:rsidRPr="005450A7" w:rsidRDefault="00BF2B53" w:rsidP="00BF2B53">
            <w:pPr>
              <w:numPr>
                <w:ilvl w:val="0"/>
                <w:numId w:val="22"/>
              </w:numPr>
              <w:jc w:val="both"/>
              <w:rPr>
                <w:rFonts w:asciiTheme="minorHAnsi" w:hAnsiTheme="minorHAnsi" w:cs="Arial"/>
                <w:color w:val="000000"/>
                <w:sz w:val="20"/>
                <w:szCs w:val="20"/>
              </w:rPr>
            </w:pPr>
            <w:r w:rsidRPr="005450A7">
              <w:rPr>
                <w:rFonts w:asciiTheme="minorHAnsi" w:hAnsiTheme="minorHAnsi" w:cs="Arial"/>
                <w:color w:val="000000"/>
                <w:sz w:val="20"/>
                <w:szCs w:val="20"/>
              </w:rPr>
              <w:t>Lead, guide and manage the project of Regional Program of p</w:t>
            </w:r>
            <w:r w:rsidRPr="005450A7">
              <w:rPr>
                <w:rFonts w:asciiTheme="minorHAnsi" w:hAnsiTheme="minorHAnsi" w:cs="Arial"/>
                <w:sz w:val="20"/>
                <w:szCs w:val="20"/>
              </w:rPr>
              <w:t xml:space="preserve">romoting Multi </w:t>
            </w:r>
            <w:proofErr w:type="spellStart"/>
            <w:r w:rsidRPr="005450A7">
              <w:rPr>
                <w:rFonts w:asciiTheme="minorHAnsi" w:hAnsiTheme="minorHAnsi" w:cs="Arial"/>
                <w:sz w:val="20"/>
                <w:szCs w:val="20"/>
              </w:rPr>
              <w:t>Sectoral</w:t>
            </w:r>
            <w:proofErr w:type="spellEnd"/>
            <w:r w:rsidRPr="005450A7">
              <w:rPr>
                <w:rFonts w:asciiTheme="minorHAnsi" w:hAnsiTheme="minorHAnsi" w:cs="Arial"/>
                <w:sz w:val="20"/>
                <w:szCs w:val="20"/>
              </w:rPr>
              <w:t xml:space="preserve"> Approach for Nutrition Smart Village in Bangladesh, Nepal and India (NSV Project) </w:t>
            </w:r>
            <w:r w:rsidRPr="005450A7">
              <w:rPr>
                <w:rFonts w:asciiTheme="minorHAnsi" w:hAnsiTheme="minorHAnsi" w:cs="Arial"/>
                <w:color w:val="000000"/>
                <w:sz w:val="20"/>
                <w:szCs w:val="20"/>
              </w:rPr>
              <w:t>following the project proposal, intervention logic and approaches and log</w:t>
            </w:r>
            <w:r w:rsidR="005450A7">
              <w:rPr>
                <w:rFonts w:asciiTheme="minorHAnsi" w:hAnsiTheme="minorHAnsi" w:cs="Arial"/>
                <w:color w:val="000000"/>
                <w:sz w:val="20"/>
                <w:szCs w:val="20"/>
              </w:rPr>
              <w:t xml:space="preserve"> </w:t>
            </w:r>
            <w:r w:rsidRPr="005450A7">
              <w:rPr>
                <w:rFonts w:asciiTheme="minorHAnsi" w:hAnsiTheme="minorHAnsi" w:cs="Arial"/>
                <w:color w:val="000000"/>
                <w:sz w:val="20"/>
                <w:szCs w:val="20"/>
              </w:rPr>
              <w:t xml:space="preserve">frame in close collaboration with </w:t>
            </w:r>
            <w:proofErr w:type="spellStart"/>
            <w:r w:rsidRPr="005450A7">
              <w:rPr>
                <w:rFonts w:asciiTheme="minorHAnsi" w:hAnsiTheme="minorHAnsi" w:cs="Arial"/>
                <w:color w:val="000000"/>
                <w:sz w:val="20"/>
                <w:szCs w:val="20"/>
              </w:rPr>
              <w:t>Welthungerhilfe</w:t>
            </w:r>
            <w:proofErr w:type="spellEnd"/>
            <w:r w:rsidRPr="005450A7">
              <w:rPr>
                <w:rFonts w:asciiTheme="minorHAnsi" w:hAnsiTheme="minorHAnsi" w:cs="Arial"/>
                <w:color w:val="000000"/>
                <w:sz w:val="20"/>
                <w:szCs w:val="20"/>
              </w:rPr>
              <w:t xml:space="preserve">. </w:t>
            </w:r>
          </w:p>
          <w:p w:rsidR="00BF2B53" w:rsidRPr="005450A7" w:rsidRDefault="00BF2B53" w:rsidP="00BF2B53">
            <w:pPr>
              <w:numPr>
                <w:ilvl w:val="0"/>
                <w:numId w:val="22"/>
              </w:numPr>
              <w:jc w:val="both"/>
              <w:rPr>
                <w:rFonts w:asciiTheme="minorHAnsi" w:hAnsiTheme="minorHAnsi" w:cs="Arial"/>
                <w:color w:val="000000"/>
                <w:sz w:val="20"/>
                <w:szCs w:val="20"/>
              </w:rPr>
            </w:pPr>
            <w:r w:rsidRPr="005450A7">
              <w:rPr>
                <w:rFonts w:asciiTheme="minorHAnsi" w:hAnsiTheme="minorHAnsi" w:cs="Arial"/>
                <w:color w:val="000000"/>
                <w:sz w:val="20"/>
                <w:szCs w:val="20"/>
              </w:rPr>
              <w:t xml:space="preserve">Efficiently and effectively manage the </w:t>
            </w:r>
            <w:r w:rsidRPr="005450A7">
              <w:rPr>
                <w:rFonts w:asciiTheme="minorHAnsi" w:hAnsiTheme="minorHAnsi" w:cs="Arial"/>
                <w:sz w:val="20"/>
                <w:szCs w:val="20"/>
              </w:rPr>
              <w:t>NSV Project</w:t>
            </w:r>
            <w:r w:rsidRPr="005450A7">
              <w:rPr>
                <w:rFonts w:asciiTheme="minorHAnsi" w:hAnsiTheme="minorHAnsi" w:cs="Arial"/>
                <w:color w:val="000000"/>
                <w:sz w:val="20"/>
                <w:szCs w:val="20"/>
              </w:rPr>
              <w:t xml:space="preserve"> resources, ensuring sound financial management and administration as per MMS policies and </w:t>
            </w:r>
            <w:proofErr w:type="spellStart"/>
            <w:r w:rsidRPr="005450A7">
              <w:rPr>
                <w:rFonts w:asciiTheme="minorHAnsi" w:hAnsiTheme="minorHAnsi" w:cs="Arial"/>
                <w:color w:val="000000"/>
                <w:sz w:val="20"/>
                <w:szCs w:val="20"/>
              </w:rPr>
              <w:t>welthungerhilfe</w:t>
            </w:r>
            <w:proofErr w:type="spellEnd"/>
            <w:r w:rsidRPr="005450A7">
              <w:rPr>
                <w:rFonts w:asciiTheme="minorHAnsi" w:hAnsiTheme="minorHAnsi" w:cs="Arial"/>
                <w:color w:val="000000"/>
                <w:sz w:val="20"/>
                <w:szCs w:val="20"/>
              </w:rPr>
              <w:t xml:space="preserve"> regulations in collaboration with Head of Finance and the Finance &amp; Admin officer.</w:t>
            </w:r>
          </w:p>
          <w:p w:rsidR="00BF2B53" w:rsidRPr="005450A7" w:rsidRDefault="00BF2B53" w:rsidP="00BF2B53">
            <w:pPr>
              <w:numPr>
                <w:ilvl w:val="0"/>
                <w:numId w:val="22"/>
              </w:numPr>
              <w:jc w:val="both"/>
              <w:rPr>
                <w:rFonts w:asciiTheme="minorHAnsi" w:hAnsiTheme="minorHAnsi" w:cs="Arial"/>
                <w:color w:val="000000"/>
                <w:sz w:val="20"/>
                <w:szCs w:val="20"/>
              </w:rPr>
            </w:pPr>
            <w:r w:rsidRPr="005450A7">
              <w:rPr>
                <w:rFonts w:asciiTheme="minorHAnsi" w:hAnsiTheme="minorHAnsi" w:cs="Arial"/>
                <w:color w:val="000000"/>
                <w:sz w:val="20"/>
                <w:szCs w:val="20"/>
              </w:rPr>
              <w:t xml:space="preserve">Manage the M&amp;E of the </w:t>
            </w:r>
            <w:r w:rsidRPr="005450A7">
              <w:rPr>
                <w:rFonts w:asciiTheme="minorHAnsi" w:hAnsiTheme="minorHAnsi" w:cs="Arial"/>
                <w:sz w:val="20"/>
                <w:szCs w:val="20"/>
              </w:rPr>
              <w:t>NSV Project</w:t>
            </w:r>
            <w:r w:rsidRPr="005450A7">
              <w:rPr>
                <w:rFonts w:asciiTheme="minorHAnsi" w:hAnsiTheme="minorHAnsi" w:cs="Arial"/>
                <w:color w:val="000000"/>
                <w:sz w:val="20"/>
                <w:szCs w:val="20"/>
              </w:rPr>
              <w:t>, set up the M&amp;</w:t>
            </w:r>
            <w:r w:rsidR="00B81737">
              <w:rPr>
                <w:rFonts w:asciiTheme="minorHAnsi" w:hAnsiTheme="minorHAnsi" w:cs="Arial"/>
                <w:color w:val="000000"/>
                <w:sz w:val="20"/>
                <w:szCs w:val="20"/>
              </w:rPr>
              <w:t>E system, baseline and end line</w:t>
            </w:r>
            <w:r w:rsidRPr="005450A7">
              <w:rPr>
                <w:rFonts w:asciiTheme="minorHAnsi" w:hAnsiTheme="minorHAnsi" w:cs="Arial"/>
                <w:color w:val="000000"/>
                <w:sz w:val="20"/>
                <w:szCs w:val="20"/>
              </w:rPr>
              <w:t>.</w:t>
            </w:r>
          </w:p>
          <w:p w:rsidR="00BF2B53" w:rsidRPr="005450A7" w:rsidRDefault="00BF2B53" w:rsidP="00BF2B53">
            <w:pPr>
              <w:numPr>
                <w:ilvl w:val="0"/>
                <w:numId w:val="22"/>
              </w:numPr>
              <w:jc w:val="both"/>
              <w:rPr>
                <w:rFonts w:asciiTheme="minorHAnsi" w:hAnsiTheme="minorHAnsi" w:cs="Arial"/>
                <w:color w:val="000000"/>
                <w:sz w:val="20"/>
                <w:szCs w:val="20"/>
              </w:rPr>
            </w:pPr>
            <w:r w:rsidRPr="005450A7">
              <w:rPr>
                <w:rFonts w:asciiTheme="minorHAnsi" w:hAnsiTheme="minorHAnsi" w:cs="Arial"/>
                <w:color w:val="000000"/>
                <w:sz w:val="20"/>
                <w:szCs w:val="20"/>
              </w:rPr>
              <w:t xml:space="preserve">Build up good relations with implementing partners and stakeholders of </w:t>
            </w:r>
            <w:r w:rsidRPr="005450A7">
              <w:rPr>
                <w:rFonts w:asciiTheme="minorHAnsi" w:hAnsiTheme="minorHAnsi" w:cs="Arial"/>
                <w:sz w:val="20"/>
                <w:szCs w:val="20"/>
              </w:rPr>
              <w:t>NSV Project.</w:t>
            </w:r>
          </w:p>
          <w:p w:rsidR="00BF2B53" w:rsidRPr="005450A7" w:rsidRDefault="00BF2B53" w:rsidP="00BF2B53">
            <w:pPr>
              <w:numPr>
                <w:ilvl w:val="0"/>
                <w:numId w:val="22"/>
              </w:numPr>
              <w:jc w:val="both"/>
              <w:rPr>
                <w:rFonts w:asciiTheme="minorHAnsi" w:hAnsiTheme="minorHAnsi" w:cs="Arial"/>
                <w:color w:val="000000"/>
                <w:sz w:val="20"/>
                <w:szCs w:val="20"/>
              </w:rPr>
            </w:pPr>
            <w:r w:rsidRPr="005450A7">
              <w:rPr>
                <w:rFonts w:asciiTheme="minorHAnsi" w:hAnsiTheme="minorHAnsi" w:cs="Arial"/>
                <w:color w:val="000000"/>
                <w:sz w:val="20"/>
                <w:szCs w:val="20"/>
              </w:rPr>
              <w:t xml:space="preserve">Facilitate knowledge sharing for learning in </w:t>
            </w:r>
            <w:r w:rsidRPr="005450A7">
              <w:rPr>
                <w:rFonts w:asciiTheme="minorHAnsi" w:hAnsiTheme="minorHAnsi" w:cs="Arial"/>
                <w:sz w:val="20"/>
                <w:szCs w:val="20"/>
              </w:rPr>
              <w:t>NSV Project</w:t>
            </w:r>
            <w:r w:rsidRPr="005450A7">
              <w:rPr>
                <w:rFonts w:asciiTheme="minorHAnsi" w:hAnsiTheme="minorHAnsi" w:cs="Arial"/>
                <w:color w:val="000000"/>
                <w:sz w:val="20"/>
                <w:szCs w:val="20"/>
              </w:rPr>
              <w:t xml:space="preserve"> in close collaboration with </w:t>
            </w:r>
            <w:proofErr w:type="spellStart"/>
            <w:r w:rsidRPr="005450A7">
              <w:rPr>
                <w:rFonts w:asciiTheme="minorHAnsi" w:hAnsiTheme="minorHAnsi" w:cs="Arial"/>
                <w:color w:val="000000"/>
                <w:sz w:val="20"/>
                <w:szCs w:val="20"/>
              </w:rPr>
              <w:t>welthungerhilfe</w:t>
            </w:r>
            <w:proofErr w:type="spellEnd"/>
            <w:r w:rsidRPr="005450A7">
              <w:rPr>
                <w:rFonts w:asciiTheme="minorHAnsi" w:hAnsiTheme="minorHAnsi" w:cs="Arial"/>
                <w:color w:val="000000"/>
                <w:sz w:val="20"/>
                <w:szCs w:val="20"/>
              </w:rPr>
              <w:t>.</w:t>
            </w:r>
          </w:p>
          <w:p w:rsidR="00C70A73" w:rsidRPr="005450A7" w:rsidRDefault="00C70A73" w:rsidP="00C70A73">
            <w:pPr>
              <w:ind w:left="720"/>
              <w:jc w:val="both"/>
              <w:rPr>
                <w:rFonts w:asciiTheme="minorHAnsi" w:hAnsiTheme="minorHAnsi" w:cs="Arial"/>
                <w:color w:val="000000"/>
                <w:sz w:val="20"/>
                <w:szCs w:val="20"/>
              </w:rPr>
            </w:pPr>
          </w:p>
          <w:p w:rsidR="009C257B" w:rsidRPr="005450A7" w:rsidRDefault="009C257B" w:rsidP="009C257B">
            <w:pPr>
              <w:pStyle w:val="NoSpacing"/>
              <w:numPr>
                <w:ilvl w:val="0"/>
                <w:numId w:val="21"/>
              </w:numPr>
              <w:ind w:left="270" w:hanging="270"/>
              <w:jc w:val="both"/>
              <w:rPr>
                <w:rFonts w:asciiTheme="minorHAnsi" w:hAnsiTheme="minorHAnsi" w:cs="Arial"/>
              </w:rPr>
            </w:pPr>
            <w:r w:rsidRPr="005450A7">
              <w:rPr>
                <w:rFonts w:asciiTheme="minorHAnsi" w:hAnsiTheme="minorHAnsi" w:cs="Arial"/>
                <w:b/>
              </w:rPr>
              <w:t xml:space="preserve">Project Manager </w:t>
            </w:r>
            <w:r w:rsidRPr="005450A7">
              <w:rPr>
                <w:rFonts w:asciiTheme="minorHAnsi" w:hAnsiTheme="minorHAnsi" w:cs="Arial"/>
              </w:rPr>
              <w:t xml:space="preserve">for Building Community Enterprises of Small-holders in Bangladesh &amp; Nepal Project under </w:t>
            </w:r>
            <w:r w:rsidRPr="005450A7">
              <w:rPr>
                <w:rFonts w:asciiTheme="minorHAnsi" w:hAnsiTheme="minorHAnsi" w:cs="Arial"/>
                <w:b/>
              </w:rPr>
              <w:t>ANANDO,</w:t>
            </w:r>
            <w:r w:rsidRPr="005450A7">
              <w:rPr>
                <w:rFonts w:asciiTheme="minorHAnsi" w:hAnsiTheme="minorHAnsi" w:cs="Arial"/>
              </w:rPr>
              <w:t xml:space="preserve"> </w:t>
            </w:r>
            <w:r w:rsidR="008B088D">
              <w:rPr>
                <w:rFonts w:asciiTheme="minorHAnsi" w:hAnsiTheme="minorHAnsi" w:cs="Arial"/>
              </w:rPr>
              <w:t>13A/4A</w:t>
            </w:r>
            <w:r w:rsidR="008B088D" w:rsidRPr="005450A7">
              <w:rPr>
                <w:rFonts w:asciiTheme="minorHAnsi" w:hAnsiTheme="minorHAnsi" w:cs="Arial"/>
              </w:rPr>
              <w:t>, Babar Road</w:t>
            </w:r>
            <w:r w:rsidR="008B088D">
              <w:rPr>
                <w:rFonts w:asciiTheme="minorHAnsi" w:hAnsiTheme="minorHAnsi" w:cs="Arial"/>
              </w:rPr>
              <w:t xml:space="preserve"> (1</w:t>
            </w:r>
            <w:r w:rsidR="008B088D" w:rsidRPr="008B088D">
              <w:rPr>
                <w:rFonts w:asciiTheme="minorHAnsi" w:hAnsiTheme="minorHAnsi" w:cs="Arial"/>
                <w:vertAlign w:val="superscript"/>
              </w:rPr>
              <w:t>st</w:t>
            </w:r>
            <w:r w:rsidR="008B088D">
              <w:rPr>
                <w:rFonts w:asciiTheme="minorHAnsi" w:hAnsiTheme="minorHAnsi" w:cs="Arial"/>
              </w:rPr>
              <w:t xml:space="preserve"> Floor)</w:t>
            </w:r>
            <w:r w:rsidR="008B088D" w:rsidRPr="005450A7">
              <w:rPr>
                <w:rFonts w:asciiTheme="minorHAnsi" w:hAnsiTheme="minorHAnsi" w:cs="Arial"/>
              </w:rPr>
              <w:t xml:space="preserve">, </w:t>
            </w:r>
            <w:proofErr w:type="spellStart"/>
            <w:r w:rsidR="008B088D" w:rsidRPr="005450A7">
              <w:rPr>
                <w:rFonts w:asciiTheme="minorHAnsi" w:hAnsiTheme="minorHAnsi" w:cs="Arial"/>
              </w:rPr>
              <w:t>Mohammadpur</w:t>
            </w:r>
            <w:proofErr w:type="spellEnd"/>
            <w:r w:rsidR="008B088D" w:rsidRPr="005450A7">
              <w:rPr>
                <w:rFonts w:asciiTheme="minorHAnsi" w:hAnsiTheme="minorHAnsi" w:cs="Arial"/>
              </w:rPr>
              <w:t>, Dhaka-1207, Bangladesh</w:t>
            </w:r>
            <w:r w:rsidRPr="005450A7">
              <w:rPr>
                <w:rFonts w:asciiTheme="minorHAnsi" w:hAnsiTheme="minorHAnsi" w:cs="Arial"/>
              </w:rPr>
              <w:t xml:space="preserve"> from 15 August 2016 to 30 September 2018 at </w:t>
            </w:r>
            <w:proofErr w:type="spellStart"/>
            <w:r w:rsidRPr="005450A7">
              <w:rPr>
                <w:rFonts w:asciiTheme="minorHAnsi" w:hAnsiTheme="minorHAnsi" w:cs="Arial"/>
              </w:rPr>
              <w:t>Khagrachari</w:t>
            </w:r>
            <w:proofErr w:type="spellEnd"/>
            <w:r w:rsidRPr="005450A7">
              <w:rPr>
                <w:rFonts w:asciiTheme="minorHAnsi" w:hAnsiTheme="minorHAnsi" w:cs="Arial"/>
              </w:rPr>
              <w:t>.</w:t>
            </w:r>
            <w:bookmarkStart w:id="0" w:name="_GoBack"/>
            <w:bookmarkEnd w:id="0"/>
          </w:p>
          <w:p w:rsidR="00BF2B53" w:rsidRPr="005450A7" w:rsidRDefault="00BF2B53" w:rsidP="00BF2B53">
            <w:pPr>
              <w:ind w:left="252"/>
              <w:jc w:val="both"/>
              <w:rPr>
                <w:rFonts w:asciiTheme="minorHAnsi" w:hAnsiTheme="minorHAnsi" w:cs="Arial"/>
                <w:b/>
                <w:color w:val="000000"/>
                <w:sz w:val="20"/>
                <w:szCs w:val="20"/>
              </w:rPr>
            </w:pPr>
            <w:r w:rsidRPr="005450A7">
              <w:rPr>
                <w:rFonts w:asciiTheme="minorHAnsi" w:hAnsiTheme="minorHAnsi" w:cs="Arial"/>
                <w:b/>
                <w:color w:val="000000"/>
                <w:sz w:val="20"/>
                <w:szCs w:val="20"/>
              </w:rPr>
              <w:t>Key responsibilities:</w:t>
            </w:r>
          </w:p>
          <w:p w:rsidR="00BF2B53" w:rsidRPr="005450A7" w:rsidRDefault="00BF2B53" w:rsidP="00BF2B53">
            <w:pPr>
              <w:numPr>
                <w:ilvl w:val="0"/>
                <w:numId w:val="22"/>
              </w:numPr>
              <w:jc w:val="both"/>
              <w:rPr>
                <w:rFonts w:asciiTheme="minorHAnsi" w:hAnsiTheme="minorHAnsi" w:cs="Arial"/>
                <w:color w:val="000000"/>
                <w:sz w:val="20"/>
                <w:szCs w:val="20"/>
              </w:rPr>
            </w:pPr>
            <w:r w:rsidRPr="005450A7">
              <w:rPr>
                <w:rFonts w:asciiTheme="minorHAnsi" w:hAnsiTheme="minorHAnsi" w:cs="Arial"/>
                <w:color w:val="000000"/>
                <w:sz w:val="20"/>
                <w:szCs w:val="20"/>
              </w:rPr>
              <w:t xml:space="preserve">Lead, guide and manage the </w:t>
            </w:r>
            <w:r w:rsidRPr="005450A7">
              <w:rPr>
                <w:rFonts w:asciiTheme="minorHAnsi" w:hAnsiTheme="minorHAnsi" w:cs="Arial"/>
                <w:sz w:val="20"/>
                <w:szCs w:val="20"/>
              </w:rPr>
              <w:t>Building Community Enterprises of Small-holders in Bangladesh &amp; Nepal Project (CSE</w:t>
            </w:r>
            <w:r w:rsidRPr="005450A7">
              <w:rPr>
                <w:rFonts w:asciiTheme="minorHAnsi" w:hAnsiTheme="minorHAnsi" w:cs="Arial"/>
                <w:color w:val="000000"/>
                <w:sz w:val="20"/>
                <w:szCs w:val="20"/>
              </w:rPr>
              <w:t xml:space="preserve"> project) following the project proposal, intervention logic and approaches and log</w:t>
            </w:r>
            <w:r w:rsidR="005450A7">
              <w:rPr>
                <w:rFonts w:asciiTheme="minorHAnsi" w:hAnsiTheme="minorHAnsi" w:cs="Arial"/>
                <w:color w:val="000000"/>
                <w:sz w:val="20"/>
                <w:szCs w:val="20"/>
              </w:rPr>
              <w:t xml:space="preserve"> </w:t>
            </w:r>
            <w:r w:rsidRPr="005450A7">
              <w:rPr>
                <w:rFonts w:asciiTheme="minorHAnsi" w:hAnsiTheme="minorHAnsi" w:cs="Arial"/>
                <w:color w:val="000000"/>
                <w:sz w:val="20"/>
                <w:szCs w:val="20"/>
              </w:rPr>
              <w:t xml:space="preserve">frame in close collaboration with </w:t>
            </w:r>
            <w:proofErr w:type="spellStart"/>
            <w:r w:rsidRPr="005450A7">
              <w:rPr>
                <w:rFonts w:asciiTheme="minorHAnsi" w:hAnsiTheme="minorHAnsi" w:cs="Arial"/>
                <w:color w:val="000000"/>
                <w:sz w:val="20"/>
                <w:szCs w:val="20"/>
              </w:rPr>
              <w:t>Welthungerhilfe</w:t>
            </w:r>
            <w:proofErr w:type="spellEnd"/>
            <w:r w:rsidRPr="005450A7">
              <w:rPr>
                <w:rFonts w:asciiTheme="minorHAnsi" w:hAnsiTheme="minorHAnsi" w:cs="Arial"/>
                <w:color w:val="000000"/>
                <w:sz w:val="20"/>
                <w:szCs w:val="20"/>
              </w:rPr>
              <w:t xml:space="preserve">. </w:t>
            </w:r>
          </w:p>
          <w:p w:rsidR="00BF2B53" w:rsidRPr="005450A7" w:rsidRDefault="00BF2B53" w:rsidP="00BF2B53">
            <w:pPr>
              <w:numPr>
                <w:ilvl w:val="0"/>
                <w:numId w:val="22"/>
              </w:numPr>
              <w:jc w:val="both"/>
              <w:rPr>
                <w:rFonts w:asciiTheme="minorHAnsi" w:hAnsiTheme="minorHAnsi" w:cs="Arial"/>
                <w:color w:val="000000"/>
                <w:sz w:val="20"/>
                <w:szCs w:val="20"/>
              </w:rPr>
            </w:pPr>
            <w:r w:rsidRPr="005450A7">
              <w:rPr>
                <w:rFonts w:asciiTheme="minorHAnsi" w:hAnsiTheme="minorHAnsi" w:cs="Arial"/>
                <w:color w:val="000000"/>
                <w:sz w:val="20"/>
                <w:szCs w:val="20"/>
              </w:rPr>
              <w:t>Efficiently and effectively manage the CSE</w:t>
            </w:r>
            <w:r w:rsidRPr="005450A7">
              <w:rPr>
                <w:rFonts w:asciiTheme="minorHAnsi" w:hAnsiTheme="minorHAnsi" w:cs="Arial"/>
                <w:sz w:val="20"/>
                <w:szCs w:val="20"/>
              </w:rPr>
              <w:t xml:space="preserve"> Project</w:t>
            </w:r>
            <w:r w:rsidRPr="005450A7">
              <w:rPr>
                <w:rFonts w:asciiTheme="minorHAnsi" w:hAnsiTheme="minorHAnsi" w:cs="Arial"/>
                <w:color w:val="000000"/>
                <w:sz w:val="20"/>
                <w:szCs w:val="20"/>
              </w:rPr>
              <w:t xml:space="preserve"> resources, ensuring sound financial management and administration as per </w:t>
            </w:r>
            <w:proofErr w:type="spellStart"/>
            <w:r w:rsidRPr="005450A7">
              <w:rPr>
                <w:rFonts w:asciiTheme="minorHAnsi" w:hAnsiTheme="minorHAnsi" w:cs="Arial"/>
                <w:color w:val="000000"/>
                <w:sz w:val="20"/>
                <w:szCs w:val="20"/>
              </w:rPr>
              <w:t>Anando</w:t>
            </w:r>
            <w:proofErr w:type="spellEnd"/>
            <w:r w:rsidRPr="005450A7">
              <w:rPr>
                <w:rFonts w:asciiTheme="minorHAnsi" w:hAnsiTheme="minorHAnsi" w:cs="Arial"/>
                <w:color w:val="000000"/>
                <w:sz w:val="20"/>
                <w:szCs w:val="20"/>
              </w:rPr>
              <w:t xml:space="preserve"> policies and </w:t>
            </w:r>
            <w:proofErr w:type="spellStart"/>
            <w:r w:rsidRPr="005450A7">
              <w:rPr>
                <w:rFonts w:asciiTheme="minorHAnsi" w:hAnsiTheme="minorHAnsi" w:cs="Arial"/>
                <w:color w:val="000000"/>
                <w:sz w:val="20"/>
                <w:szCs w:val="20"/>
              </w:rPr>
              <w:t>welthungerhilfe</w:t>
            </w:r>
            <w:proofErr w:type="spellEnd"/>
            <w:r w:rsidRPr="005450A7">
              <w:rPr>
                <w:rFonts w:asciiTheme="minorHAnsi" w:hAnsiTheme="minorHAnsi" w:cs="Arial"/>
                <w:color w:val="000000"/>
                <w:sz w:val="20"/>
                <w:szCs w:val="20"/>
              </w:rPr>
              <w:t xml:space="preserve"> regulations in collaboration with Head of Finance and the Finance &amp; Admin officer.</w:t>
            </w:r>
          </w:p>
          <w:p w:rsidR="00BF2B53" w:rsidRPr="005450A7" w:rsidRDefault="00BF2B53" w:rsidP="00BF2B53">
            <w:pPr>
              <w:numPr>
                <w:ilvl w:val="0"/>
                <w:numId w:val="22"/>
              </w:numPr>
              <w:jc w:val="both"/>
              <w:rPr>
                <w:rFonts w:asciiTheme="minorHAnsi" w:hAnsiTheme="minorHAnsi" w:cs="Arial"/>
                <w:color w:val="000000"/>
                <w:sz w:val="20"/>
                <w:szCs w:val="20"/>
              </w:rPr>
            </w:pPr>
            <w:r w:rsidRPr="005450A7">
              <w:rPr>
                <w:rFonts w:asciiTheme="minorHAnsi" w:hAnsiTheme="minorHAnsi" w:cs="Arial"/>
                <w:color w:val="000000"/>
                <w:sz w:val="20"/>
                <w:szCs w:val="20"/>
              </w:rPr>
              <w:t xml:space="preserve">Manage the M&amp;E of the </w:t>
            </w:r>
            <w:r w:rsidRPr="005450A7">
              <w:rPr>
                <w:rFonts w:asciiTheme="minorHAnsi" w:hAnsiTheme="minorHAnsi" w:cs="Arial"/>
                <w:sz w:val="20"/>
                <w:szCs w:val="20"/>
              </w:rPr>
              <w:t>CSE Project</w:t>
            </w:r>
            <w:r w:rsidRPr="005450A7">
              <w:rPr>
                <w:rFonts w:asciiTheme="minorHAnsi" w:hAnsiTheme="minorHAnsi" w:cs="Arial"/>
                <w:color w:val="000000"/>
                <w:sz w:val="20"/>
                <w:szCs w:val="20"/>
              </w:rPr>
              <w:t>, set up the M&amp;E system, baseline and end line</w:t>
            </w:r>
            <w:r w:rsidR="00B81737">
              <w:rPr>
                <w:rFonts w:asciiTheme="minorHAnsi" w:hAnsiTheme="minorHAnsi" w:cs="Arial"/>
                <w:color w:val="000000"/>
                <w:sz w:val="20"/>
                <w:szCs w:val="20"/>
              </w:rPr>
              <w:t xml:space="preserve">. </w:t>
            </w:r>
          </w:p>
          <w:p w:rsidR="00BF2B53" w:rsidRPr="005450A7" w:rsidRDefault="00BF2B53" w:rsidP="00BF2B53">
            <w:pPr>
              <w:numPr>
                <w:ilvl w:val="0"/>
                <w:numId w:val="22"/>
              </w:numPr>
              <w:jc w:val="both"/>
              <w:rPr>
                <w:rFonts w:asciiTheme="minorHAnsi" w:hAnsiTheme="minorHAnsi" w:cs="Arial"/>
                <w:color w:val="000000"/>
                <w:sz w:val="20"/>
                <w:szCs w:val="20"/>
              </w:rPr>
            </w:pPr>
            <w:r w:rsidRPr="005450A7">
              <w:rPr>
                <w:rFonts w:asciiTheme="minorHAnsi" w:hAnsiTheme="minorHAnsi" w:cs="Arial"/>
                <w:color w:val="000000"/>
                <w:sz w:val="20"/>
                <w:szCs w:val="20"/>
              </w:rPr>
              <w:t xml:space="preserve">Build up good relations with implementing partners and stakeholders of </w:t>
            </w:r>
            <w:r w:rsidRPr="005450A7">
              <w:rPr>
                <w:rFonts w:asciiTheme="minorHAnsi" w:hAnsiTheme="minorHAnsi" w:cs="Arial"/>
                <w:sz w:val="20"/>
                <w:szCs w:val="20"/>
              </w:rPr>
              <w:t>CSE Project.</w:t>
            </w:r>
          </w:p>
          <w:p w:rsidR="009C257B" w:rsidRPr="005450A7" w:rsidRDefault="00BF2B53" w:rsidP="00BF2B53">
            <w:pPr>
              <w:numPr>
                <w:ilvl w:val="0"/>
                <w:numId w:val="22"/>
              </w:numPr>
              <w:jc w:val="both"/>
              <w:rPr>
                <w:rFonts w:asciiTheme="minorHAnsi" w:hAnsiTheme="minorHAnsi" w:cs="Arial"/>
                <w:color w:val="000000"/>
                <w:sz w:val="20"/>
                <w:szCs w:val="20"/>
              </w:rPr>
            </w:pPr>
            <w:r w:rsidRPr="005450A7">
              <w:rPr>
                <w:rFonts w:asciiTheme="minorHAnsi" w:hAnsiTheme="minorHAnsi" w:cs="Arial"/>
                <w:color w:val="000000"/>
                <w:sz w:val="20"/>
                <w:szCs w:val="20"/>
              </w:rPr>
              <w:t xml:space="preserve">Facilitate knowledge sharing for learning in </w:t>
            </w:r>
            <w:r w:rsidRPr="005450A7">
              <w:rPr>
                <w:rFonts w:asciiTheme="minorHAnsi" w:hAnsiTheme="minorHAnsi" w:cs="Arial"/>
                <w:sz w:val="20"/>
                <w:szCs w:val="20"/>
              </w:rPr>
              <w:t>CSE Project</w:t>
            </w:r>
            <w:r w:rsidRPr="005450A7">
              <w:rPr>
                <w:rFonts w:asciiTheme="minorHAnsi" w:hAnsiTheme="minorHAnsi" w:cs="Arial"/>
                <w:color w:val="000000"/>
                <w:sz w:val="20"/>
                <w:szCs w:val="20"/>
              </w:rPr>
              <w:t xml:space="preserve"> in close collaboration with </w:t>
            </w:r>
            <w:proofErr w:type="spellStart"/>
            <w:r w:rsidRPr="005450A7">
              <w:rPr>
                <w:rFonts w:asciiTheme="minorHAnsi" w:hAnsiTheme="minorHAnsi" w:cs="Arial"/>
                <w:color w:val="000000"/>
                <w:sz w:val="20"/>
                <w:szCs w:val="20"/>
              </w:rPr>
              <w:t>welthungerhilfe</w:t>
            </w:r>
            <w:proofErr w:type="spellEnd"/>
            <w:r w:rsidRPr="005450A7">
              <w:rPr>
                <w:rFonts w:asciiTheme="minorHAnsi" w:hAnsiTheme="minorHAnsi" w:cs="Arial"/>
                <w:color w:val="000000"/>
                <w:sz w:val="20"/>
                <w:szCs w:val="20"/>
              </w:rPr>
              <w:t>.</w:t>
            </w:r>
          </w:p>
          <w:p w:rsidR="00C70A73" w:rsidRPr="005450A7" w:rsidRDefault="00C70A73" w:rsidP="00C70A73">
            <w:pPr>
              <w:ind w:left="720"/>
              <w:jc w:val="both"/>
              <w:rPr>
                <w:rFonts w:asciiTheme="minorHAnsi" w:hAnsiTheme="minorHAnsi" w:cs="Arial"/>
                <w:color w:val="000000"/>
                <w:sz w:val="20"/>
                <w:szCs w:val="20"/>
              </w:rPr>
            </w:pPr>
          </w:p>
          <w:p w:rsidR="009C257B" w:rsidRPr="005450A7" w:rsidRDefault="009C257B" w:rsidP="009C257B">
            <w:pPr>
              <w:pStyle w:val="NoSpacing"/>
              <w:numPr>
                <w:ilvl w:val="0"/>
                <w:numId w:val="21"/>
              </w:numPr>
              <w:ind w:left="270" w:hanging="270"/>
              <w:jc w:val="both"/>
              <w:rPr>
                <w:rFonts w:asciiTheme="minorHAnsi" w:hAnsiTheme="minorHAnsi" w:cs="Arial"/>
              </w:rPr>
            </w:pPr>
            <w:r w:rsidRPr="005450A7">
              <w:rPr>
                <w:rFonts w:asciiTheme="minorHAnsi" w:hAnsiTheme="minorHAnsi" w:cs="Arial"/>
                <w:b/>
                <w:bCs/>
              </w:rPr>
              <w:lastRenderedPageBreak/>
              <w:t xml:space="preserve">Area </w:t>
            </w:r>
            <w:proofErr w:type="spellStart"/>
            <w:r w:rsidRPr="005450A7">
              <w:rPr>
                <w:rFonts w:asciiTheme="minorHAnsi" w:hAnsiTheme="minorHAnsi" w:cs="Arial"/>
                <w:b/>
                <w:bCs/>
              </w:rPr>
              <w:t>Programme</w:t>
            </w:r>
            <w:proofErr w:type="spellEnd"/>
            <w:r w:rsidRPr="005450A7">
              <w:rPr>
                <w:rFonts w:asciiTheme="minorHAnsi" w:hAnsiTheme="minorHAnsi" w:cs="Arial"/>
                <w:b/>
                <w:bCs/>
              </w:rPr>
              <w:t xml:space="preserve"> </w:t>
            </w:r>
            <w:r w:rsidRPr="005450A7">
              <w:rPr>
                <w:rFonts w:asciiTheme="minorHAnsi" w:hAnsiTheme="minorHAnsi" w:cs="Arial"/>
                <w:b/>
              </w:rPr>
              <w:t xml:space="preserve">Manager </w:t>
            </w:r>
            <w:r w:rsidRPr="005450A7">
              <w:rPr>
                <w:rFonts w:asciiTheme="minorHAnsi" w:hAnsiTheme="minorHAnsi" w:cs="Arial"/>
              </w:rPr>
              <w:t xml:space="preserve">for Integrated Community Development Program under </w:t>
            </w:r>
            <w:r w:rsidRPr="005450A7">
              <w:rPr>
                <w:rFonts w:asciiTheme="minorHAnsi" w:hAnsiTheme="minorHAnsi" w:cs="Arial"/>
                <w:b/>
              </w:rPr>
              <w:t>World Vision Bangladesh,</w:t>
            </w:r>
            <w:r w:rsidRPr="005450A7">
              <w:rPr>
                <w:rFonts w:asciiTheme="minorHAnsi" w:hAnsiTheme="minorHAnsi" w:cs="Arial"/>
              </w:rPr>
              <w:t xml:space="preserve"> </w:t>
            </w:r>
            <w:proofErr w:type="spellStart"/>
            <w:r w:rsidRPr="005450A7">
              <w:rPr>
                <w:rFonts w:asciiTheme="minorHAnsi" w:hAnsiTheme="minorHAnsi" w:cs="Arial"/>
              </w:rPr>
              <w:t>Abedin</w:t>
            </w:r>
            <w:proofErr w:type="spellEnd"/>
            <w:r w:rsidRPr="005450A7">
              <w:rPr>
                <w:rFonts w:asciiTheme="minorHAnsi" w:hAnsiTheme="minorHAnsi" w:cs="Arial"/>
              </w:rPr>
              <w:t xml:space="preserve"> Tower, 35 Kamal </w:t>
            </w:r>
            <w:proofErr w:type="spellStart"/>
            <w:r w:rsidRPr="005450A7">
              <w:rPr>
                <w:rFonts w:asciiTheme="minorHAnsi" w:hAnsiTheme="minorHAnsi" w:cs="Arial"/>
              </w:rPr>
              <w:t>Atartuk</w:t>
            </w:r>
            <w:proofErr w:type="spellEnd"/>
            <w:r w:rsidRPr="005450A7">
              <w:rPr>
                <w:rFonts w:asciiTheme="minorHAnsi" w:hAnsiTheme="minorHAnsi" w:cs="Arial"/>
              </w:rPr>
              <w:t xml:space="preserve"> Avenue, </w:t>
            </w:r>
            <w:proofErr w:type="spellStart"/>
            <w:r w:rsidRPr="005450A7">
              <w:rPr>
                <w:rFonts w:asciiTheme="minorHAnsi" w:hAnsiTheme="minorHAnsi" w:cs="Arial"/>
              </w:rPr>
              <w:t>Banani</w:t>
            </w:r>
            <w:proofErr w:type="spellEnd"/>
            <w:r w:rsidRPr="005450A7">
              <w:rPr>
                <w:rFonts w:asciiTheme="minorHAnsi" w:hAnsiTheme="minorHAnsi" w:cs="Arial"/>
              </w:rPr>
              <w:t xml:space="preserve">, Dhaka, Bangladesh from December 01, 2011 to September 30, 2015 at Dhaka and </w:t>
            </w:r>
            <w:proofErr w:type="spellStart"/>
            <w:r w:rsidRPr="005450A7">
              <w:rPr>
                <w:rFonts w:asciiTheme="minorHAnsi" w:hAnsiTheme="minorHAnsi" w:cs="Arial"/>
              </w:rPr>
              <w:t>Rangpur</w:t>
            </w:r>
            <w:proofErr w:type="spellEnd"/>
            <w:r w:rsidRPr="005450A7">
              <w:rPr>
                <w:rFonts w:asciiTheme="minorHAnsi" w:hAnsiTheme="minorHAnsi" w:cs="Arial"/>
              </w:rPr>
              <w:t>.</w:t>
            </w:r>
          </w:p>
          <w:p w:rsidR="00BF2B53" w:rsidRPr="005450A7" w:rsidRDefault="00BF2B53" w:rsidP="00BF2B53">
            <w:pPr>
              <w:ind w:left="252"/>
              <w:jc w:val="both"/>
              <w:rPr>
                <w:rFonts w:asciiTheme="minorHAnsi" w:hAnsiTheme="minorHAnsi" w:cs="Arial"/>
                <w:b/>
                <w:color w:val="000000"/>
                <w:sz w:val="20"/>
                <w:szCs w:val="20"/>
              </w:rPr>
            </w:pPr>
            <w:r w:rsidRPr="005450A7">
              <w:rPr>
                <w:rFonts w:asciiTheme="minorHAnsi" w:hAnsiTheme="minorHAnsi" w:cs="Arial"/>
                <w:b/>
                <w:color w:val="000000"/>
                <w:sz w:val="20"/>
                <w:szCs w:val="20"/>
              </w:rPr>
              <w:t>Key responsibilities:</w:t>
            </w:r>
          </w:p>
          <w:p w:rsidR="00FA5852" w:rsidRPr="007F4833" w:rsidRDefault="00FA5852" w:rsidP="00FA5852">
            <w:pPr>
              <w:numPr>
                <w:ilvl w:val="0"/>
                <w:numId w:val="22"/>
              </w:numPr>
              <w:jc w:val="both"/>
              <w:rPr>
                <w:rFonts w:asciiTheme="minorHAnsi" w:hAnsiTheme="minorHAnsi" w:cs="Arial"/>
                <w:color w:val="000000"/>
                <w:sz w:val="20"/>
                <w:szCs w:val="20"/>
              </w:rPr>
            </w:pPr>
            <w:r w:rsidRPr="007F4833">
              <w:rPr>
                <w:rFonts w:asciiTheme="minorHAnsi" w:hAnsiTheme="minorHAnsi"/>
                <w:sz w:val="20"/>
              </w:rPr>
              <w:t>Overall leadership and management of Area Development Program in order to achieve the program impact and goal as per approved program design and plan to effectively and efficiently transform the life of the child, family and community.</w:t>
            </w:r>
          </w:p>
          <w:p w:rsidR="00FA5852" w:rsidRPr="007F4833" w:rsidRDefault="00FA5852" w:rsidP="00FA5852">
            <w:pPr>
              <w:numPr>
                <w:ilvl w:val="0"/>
                <w:numId w:val="22"/>
              </w:numPr>
              <w:jc w:val="both"/>
              <w:rPr>
                <w:rFonts w:asciiTheme="minorHAnsi" w:hAnsiTheme="minorHAnsi"/>
                <w:sz w:val="20"/>
                <w:szCs w:val="20"/>
              </w:rPr>
            </w:pPr>
            <w:r w:rsidRPr="007F4833">
              <w:rPr>
                <w:rFonts w:asciiTheme="minorHAnsi" w:hAnsiTheme="minorHAnsi"/>
                <w:sz w:val="20"/>
                <w:szCs w:val="20"/>
              </w:rPr>
              <w:t>To lead the ADP team in order to achieve the organizational vision, mission and program objectives.</w:t>
            </w:r>
          </w:p>
          <w:p w:rsidR="00FA5852" w:rsidRPr="007F4833" w:rsidRDefault="00FA5852" w:rsidP="00FA5852">
            <w:pPr>
              <w:numPr>
                <w:ilvl w:val="0"/>
                <w:numId w:val="22"/>
              </w:numPr>
              <w:jc w:val="both"/>
              <w:rPr>
                <w:rFonts w:asciiTheme="minorHAnsi" w:hAnsiTheme="minorHAnsi"/>
                <w:sz w:val="20"/>
                <w:szCs w:val="20"/>
              </w:rPr>
            </w:pPr>
            <w:r w:rsidRPr="007F4833">
              <w:rPr>
                <w:rFonts w:asciiTheme="minorHAnsi" w:hAnsiTheme="minorHAnsi"/>
                <w:sz w:val="20"/>
                <w:szCs w:val="20"/>
              </w:rPr>
              <w:t>To enhance professional, spiritual, conceptual and technical competencies of ADP team members and ensure on-going coaching for performance.</w:t>
            </w:r>
          </w:p>
          <w:p w:rsidR="00FA5852" w:rsidRPr="007F4833" w:rsidRDefault="00FA5852" w:rsidP="00FA5852">
            <w:pPr>
              <w:numPr>
                <w:ilvl w:val="0"/>
                <w:numId w:val="22"/>
              </w:numPr>
              <w:jc w:val="both"/>
              <w:rPr>
                <w:rFonts w:asciiTheme="minorHAnsi" w:hAnsiTheme="minorHAnsi"/>
                <w:sz w:val="20"/>
                <w:szCs w:val="20"/>
              </w:rPr>
            </w:pPr>
            <w:r w:rsidRPr="007F4833">
              <w:rPr>
                <w:rFonts w:asciiTheme="minorHAnsi" w:hAnsiTheme="minorHAnsi"/>
                <w:sz w:val="20"/>
                <w:szCs w:val="20"/>
              </w:rPr>
              <w:t>To ensure timely and proper implementation of program/projects in line with WV policies and standards.</w:t>
            </w:r>
          </w:p>
          <w:p w:rsidR="00FA5852" w:rsidRPr="007F4833" w:rsidRDefault="00FA5852" w:rsidP="00FA5852">
            <w:pPr>
              <w:numPr>
                <w:ilvl w:val="0"/>
                <w:numId w:val="22"/>
              </w:numPr>
              <w:jc w:val="both"/>
              <w:rPr>
                <w:rFonts w:asciiTheme="minorHAnsi" w:hAnsiTheme="minorHAnsi"/>
                <w:sz w:val="20"/>
                <w:szCs w:val="20"/>
              </w:rPr>
            </w:pPr>
            <w:r w:rsidRPr="007F4833">
              <w:rPr>
                <w:rFonts w:asciiTheme="minorHAnsi" w:hAnsiTheme="minorHAnsi"/>
                <w:sz w:val="20"/>
                <w:szCs w:val="20"/>
              </w:rPr>
              <w:t>To ensure high standard of stewardship in resource mobilization, allocation, utilization in compliance with WV Financial Policies and procedures.</w:t>
            </w:r>
          </w:p>
          <w:p w:rsidR="00FA5852" w:rsidRPr="007F4833" w:rsidRDefault="00FA5852" w:rsidP="00FA5852">
            <w:pPr>
              <w:numPr>
                <w:ilvl w:val="0"/>
                <w:numId w:val="22"/>
              </w:numPr>
              <w:jc w:val="both"/>
              <w:rPr>
                <w:rFonts w:asciiTheme="minorHAnsi" w:hAnsiTheme="minorHAnsi"/>
                <w:sz w:val="20"/>
                <w:szCs w:val="20"/>
              </w:rPr>
            </w:pPr>
            <w:r w:rsidRPr="007F4833">
              <w:rPr>
                <w:rFonts w:asciiTheme="minorHAnsi" w:hAnsiTheme="minorHAnsi"/>
                <w:sz w:val="20"/>
                <w:szCs w:val="20"/>
              </w:rPr>
              <w:t>To establish and strengthen network with government, non-government organizations, CBOs, Churches and Faith Based Organizations.</w:t>
            </w:r>
          </w:p>
          <w:p w:rsidR="00FA5852" w:rsidRPr="007F4833" w:rsidRDefault="00FA5852" w:rsidP="00FA5852">
            <w:pPr>
              <w:numPr>
                <w:ilvl w:val="0"/>
                <w:numId w:val="22"/>
              </w:numPr>
              <w:jc w:val="both"/>
              <w:rPr>
                <w:rFonts w:asciiTheme="minorHAnsi" w:hAnsiTheme="minorHAnsi"/>
                <w:sz w:val="20"/>
                <w:szCs w:val="20"/>
              </w:rPr>
            </w:pPr>
            <w:r w:rsidRPr="007F4833">
              <w:rPr>
                <w:rFonts w:asciiTheme="minorHAnsi" w:hAnsiTheme="minorHAnsi"/>
                <w:sz w:val="20"/>
                <w:szCs w:val="20"/>
              </w:rPr>
              <w:t>To ensure effective communication system in ADP that ensures timely flow of information among ADPs, sponsors, donors, support entities and the National Office.</w:t>
            </w:r>
          </w:p>
          <w:p w:rsidR="00BF2B53" w:rsidRPr="005450A7" w:rsidRDefault="00FA5852" w:rsidP="00FA5852">
            <w:pPr>
              <w:numPr>
                <w:ilvl w:val="0"/>
                <w:numId w:val="22"/>
              </w:numPr>
              <w:jc w:val="both"/>
              <w:rPr>
                <w:rFonts w:asciiTheme="minorHAnsi" w:hAnsiTheme="minorHAnsi" w:cs="Arial"/>
                <w:color w:val="000000"/>
                <w:sz w:val="20"/>
                <w:szCs w:val="20"/>
              </w:rPr>
            </w:pPr>
            <w:r w:rsidRPr="007F4833">
              <w:rPr>
                <w:rFonts w:asciiTheme="minorHAnsi" w:hAnsiTheme="minorHAnsi"/>
                <w:sz w:val="20"/>
                <w:szCs w:val="20"/>
              </w:rPr>
              <w:t>To build community capacity for their sustainability.</w:t>
            </w:r>
          </w:p>
          <w:p w:rsidR="00BF2B53" w:rsidRPr="005450A7" w:rsidRDefault="00BF2B53" w:rsidP="00BF2B53">
            <w:pPr>
              <w:numPr>
                <w:ilvl w:val="0"/>
                <w:numId w:val="22"/>
              </w:numPr>
              <w:jc w:val="both"/>
              <w:rPr>
                <w:rFonts w:asciiTheme="minorHAnsi" w:hAnsiTheme="minorHAnsi" w:cs="Arial"/>
                <w:color w:val="000000"/>
                <w:sz w:val="20"/>
                <w:szCs w:val="20"/>
              </w:rPr>
            </w:pPr>
            <w:r w:rsidRPr="005450A7">
              <w:rPr>
                <w:rFonts w:asciiTheme="minorHAnsi" w:hAnsiTheme="minorHAnsi" w:cs="Arial"/>
                <w:color w:val="000000"/>
                <w:sz w:val="20"/>
                <w:szCs w:val="20"/>
              </w:rPr>
              <w:t xml:space="preserve">Build up good relations with implementing partners and stakeholders of </w:t>
            </w:r>
            <w:proofErr w:type="spellStart"/>
            <w:r w:rsidRPr="005450A7">
              <w:rPr>
                <w:rFonts w:asciiTheme="minorHAnsi" w:hAnsiTheme="minorHAnsi" w:cs="Arial"/>
                <w:color w:val="000000"/>
                <w:sz w:val="20"/>
                <w:szCs w:val="20"/>
              </w:rPr>
              <w:t>programme</w:t>
            </w:r>
            <w:proofErr w:type="spellEnd"/>
            <w:r w:rsidRPr="005450A7">
              <w:rPr>
                <w:rFonts w:asciiTheme="minorHAnsi" w:hAnsiTheme="minorHAnsi" w:cs="Arial"/>
                <w:sz w:val="20"/>
                <w:szCs w:val="20"/>
              </w:rPr>
              <w:t>.</w:t>
            </w:r>
          </w:p>
          <w:p w:rsidR="009C257B" w:rsidRPr="005450A7" w:rsidRDefault="00BF2B53" w:rsidP="00BF2B53">
            <w:pPr>
              <w:numPr>
                <w:ilvl w:val="0"/>
                <w:numId w:val="22"/>
              </w:numPr>
              <w:jc w:val="both"/>
              <w:rPr>
                <w:rFonts w:asciiTheme="minorHAnsi" w:hAnsiTheme="minorHAnsi" w:cs="Arial"/>
                <w:color w:val="000000"/>
                <w:sz w:val="20"/>
                <w:szCs w:val="20"/>
              </w:rPr>
            </w:pPr>
            <w:r w:rsidRPr="005450A7">
              <w:rPr>
                <w:rFonts w:asciiTheme="minorHAnsi" w:hAnsiTheme="minorHAnsi" w:cs="Arial"/>
                <w:color w:val="000000"/>
                <w:sz w:val="20"/>
                <w:szCs w:val="20"/>
              </w:rPr>
              <w:t xml:space="preserve">Facilitate knowledge sharing for learning of </w:t>
            </w:r>
            <w:proofErr w:type="spellStart"/>
            <w:r w:rsidRPr="005450A7">
              <w:rPr>
                <w:rFonts w:asciiTheme="minorHAnsi" w:hAnsiTheme="minorHAnsi" w:cs="Arial"/>
                <w:color w:val="000000"/>
                <w:sz w:val="20"/>
                <w:szCs w:val="20"/>
              </w:rPr>
              <w:t>programme</w:t>
            </w:r>
            <w:proofErr w:type="spellEnd"/>
            <w:r w:rsidRPr="005450A7">
              <w:rPr>
                <w:rFonts w:asciiTheme="minorHAnsi" w:hAnsiTheme="minorHAnsi" w:cs="Arial"/>
                <w:color w:val="000000"/>
                <w:sz w:val="20"/>
                <w:szCs w:val="20"/>
              </w:rPr>
              <w:t xml:space="preserve"> in close collaboration with WVI.</w:t>
            </w:r>
          </w:p>
          <w:p w:rsidR="00BF2B53" w:rsidRPr="005450A7" w:rsidRDefault="00BF2B53" w:rsidP="00BF2B53">
            <w:pPr>
              <w:ind w:left="720"/>
              <w:jc w:val="both"/>
              <w:rPr>
                <w:rFonts w:asciiTheme="minorHAnsi" w:hAnsiTheme="minorHAnsi" w:cs="Arial"/>
                <w:color w:val="000000"/>
                <w:sz w:val="20"/>
                <w:szCs w:val="20"/>
              </w:rPr>
            </w:pPr>
          </w:p>
          <w:p w:rsidR="009C257B" w:rsidRPr="005450A7" w:rsidRDefault="009C257B" w:rsidP="009C257B">
            <w:pPr>
              <w:pStyle w:val="NoSpacing"/>
              <w:numPr>
                <w:ilvl w:val="0"/>
                <w:numId w:val="21"/>
              </w:numPr>
              <w:ind w:left="270" w:hanging="270"/>
              <w:jc w:val="both"/>
              <w:rPr>
                <w:rFonts w:asciiTheme="minorHAnsi" w:hAnsiTheme="minorHAnsi" w:cs="Arial"/>
              </w:rPr>
            </w:pPr>
            <w:r w:rsidRPr="005450A7">
              <w:rPr>
                <w:rFonts w:asciiTheme="minorHAnsi" w:hAnsiTheme="minorHAnsi" w:cs="Arial"/>
                <w:b/>
              </w:rPr>
              <w:t xml:space="preserve">Program Officer-Training &amp; education </w:t>
            </w:r>
            <w:r w:rsidRPr="005450A7">
              <w:rPr>
                <w:rFonts w:asciiTheme="minorHAnsi" w:hAnsiTheme="minorHAnsi" w:cs="Arial"/>
              </w:rPr>
              <w:t xml:space="preserve">for </w:t>
            </w:r>
            <w:r w:rsidRPr="005450A7">
              <w:rPr>
                <w:rFonts w:asciiTheme="minorHAnsi" w:hAnsiTheme="minorHAnsi" w:cs="Arial"/>
                <w:bCs/>
              </w:rPr>
              <w:t>Local Initiative for Socio-economic Development of Destitute Families Project</w:t>
            </w:r>
            <w:r w:rsidRPr="005450A7">
              <w:rPr>
                <w:rFonts w:asciiTheme="minorHAnsi" w:hAnsiTheme="minorHAnsi" w:cs="Arial"/>
              </w:rPr>
              <w:t xml:space="preserve"> under </w:t>
            </w:r>
            <w:r w:rsidRPr="005450A7">
              <w:rPr>
                <w:rFonts w:asciiTheme="minorHAnsi" w:hAnsiTheme="minorHAnsi" w:cs="Arial"/>
                <w:b/>
              </w:rPr>
              <w:t>ANANDO</w:t>
            </w:r>
            <w:r w:rsidR="008B088D">
              <w:rPr>
                <w:rFonts w:asciiTheme="minorHAnsi" w:hAnsiTheme="minorHAnsi" w:cs="Arial"/>
              </w:rPr>
              <w:t>, 13A/4A</w:t>
            </w:r>
            <w:r w:rsidRPr="005450A7">
              <w:rPr>
                <w:rFonts w:asciiTheme="minorHAnsi" w:hAnsiTheme="minorHAnsi" w:cs="Arial"/>
              </w:rPr>
              <w:t>, Babar Road</w:t>
            </w:r>
            <w:r w:rsidR="008B088D">
              <w:rPr>
                <w:rFonts w:asciiTheme="minorHAnsi" w:hAnsiTheme="minorHAnsi" w:cs="Arial"/>
              </w:rPr>
              <w:t xml:space="preserve"> (1</w:t>
            </w:r>
            <w:r w:rsidR="008B088D" w:rsidRPr="008B088D">
              <w:rPr>
                <w:rFonts w:asciiTheme="minorHAnsi" w:hAnsiTheme="minorHAnsi" w:cs="Arial"/>
                <w:vertAlign w:val="superscript"/>
              </w:rPr>
              <w:t>st</w:t>
            </w:r>
            <w:r w:rsidR="008B088D">
              <w:rPr>
                <w:rFonts w:asciiTheme="minorHAnsi" w:hAnsiTheme="minorHAnsi" w:cs="Arial"/>
              </w:rPr>
              <w:t xml:space="preserve"> Floor)</w:t>
            </w:r>
            <w:r w:rsidRPr="005450A7">
              <w:rPr>
                <w:rFonts w:asciiTheme="minorHAnsi" w:hAnsiTheme="minorHAnsi" w:cs="Arial"/>
              </w:rPr>
              <w:t xml:space="preserve">, </w:t>
            </w:r>
            <w:proofErr w:type="spellStart"/>
            <w:r w:rsidRPr="005450A7">
              <w:rPr>
                <w:rFonts w:asciiTheme="minorHAnsi" w:hAnsiTheme="minorHAnsi" w:cs="Arial"/>
              </w:rPr>
              <w:t>Mohammadpur</w:t>
            </w:r>
            <w:proofErr w:type="spellEnd"/>
            <w:r w:rsidRPr="005450A7">
              <w:rPr>
                <w:rFonts w:asciiTheme="minorHAnsi" w:hAnsiTheme="minorHAnsi" w:cs="Arial"/>
              </w:rPr>
              <w:t xml:space="preserve">, Dhaka-1207, Bangladesh from February 11, 2008 to November 30, 2011 at Cox’s Bazar and </w:t>
            </w:r>
            <w:proofErr w:type="spellStart"/>
            <w:r w:rsidRPr="005450A7">
              <w:rPr>
                <w:rFonts w:asciiTheme="minorHAnsi" w:hAnsiTheme="minorHAnsi" w:cs="Arial"/>
              </w:rPr>
              <w:t>Khagrachari</w:t>
            </w:r>
            <w:proofErr w:type="spellEnd"/>
            <w:r w:rsidRPr="005450A7">
              <w:rPr>
                <w:rFonts w:asciiTheme="minorHAnsi" w:hAnsiTheme="minorHAnsi" w:cs="Arial"/>
              </w:rPr>
              <w:t>.</w:t>
            </w:r>
          </w:p>
          <w:p w:rsidR="00BF2B53" w:rsidRPr="005450A7" w:rsidRDefault="00BF2B53" w:rsidP="00BF2B53">
            <w:pPr>
              <w:ind w:left="252"/>
              <w:jc w:val="both"/>
              <w:rPr>
                <w:rFonts w:asciiTheme="minorHAnsi" w:hAnsiTheme="minorHAnsi" w:cs="Arial"/>
                <w:b/>
                <w:color w:val="000000"/>
                <w:sz w:val="20"/>
                <w:szCs w:val="20"/>
              </w:rPr>
            </w:pPr>
            <w:r w:rsidRPr="005450A7">
              <w:rPr>
                <w:rFonts w:asciiTheme="minorHAnsi" w:hAnsiTheme="minorHAnsi" w:cs="Arial"/>
                <w:b/>
                <w:color w:val="000000"/>
                <w:sz w:val="20"/>
                <w:szCs w:val="20"/>
              </w:rPr>
              <w:t>Key responsibilities:</w:t>
            </w:r>
          </w:p>
          <w:p w:rsidR="005450A7" w:rsidRPr="005450A7" w:rsidRDefault="005450A7" w:rsidP="005450A7">
            <w:pPr>
              <w:pStyle w:val="ListParagraph"/>
              <w:numPr>
                <w:ilvl w:val="0"/>
                <w:numId w:val="22"/>
              </w:numPr>
              <w:jc w:val="both"/>
              <w:rPr>
                <w:rFonts w:asciiTheme="minorHAnsi" w:hAnsiTheme="minorHAnsi" w:cs="Arial"/>
                <w:bCs/>
                <w:sz w:val="20"/>
                <w:szCs w:val="20"/>
              </w:rPr>
            </w:pPr>
            <w:r w:rsidRPr="005450A7">
              <w:rPr>
                <w:rFonts w:asciiTheme="minorHAnsi" w:hAnsiTheme="minorHAnsi" w:cs="Arial"/>
                <w:bCs/>
                <w:sz w:val="20"/>
                <w:szCs w:val="20"/>
              </w:rPr>
              <w:t>Mobilize all stakeholders to collaborate and coordinate on issues related to the needs, rights and well-being of all children.</w:t>
            </w:r>
          </w:p>
          <w:p w:rsidR="005450A7" w:rsidRPr="005450A7" w:rsidRDefault="005450A7" w:rsidP="005450A7">
            <w:pPr>
              <w:pStyle w:val="ListParagraph"/>
              <w:numPr>
                <w:ilvl w:val="0"/>
                <w:numId w:val="22"/>
              </w:numPr>
              <w:jc w:val="both"/>
              <w:rPr>
                <w:rFonts w:asciiTheme="minorHAnsi" w:hAnsiTheme="minorHAnsi" w:cs="Arial"/>
                <w:bCs/>
                <w:sz w:val="20"/>
                <w:szCs w:val="20"/>
              </w:rPr>
            </w:pPr>
            <w:r w:rsidRPr="005450A7">
              <w:rPr>
                <w:rFonts w:asciiTheme="minorHAnsi" w:hAnsiTheme="minorHAnsi" w:cs="Arial"/>
                <w:bCs/>
                <w:sz w:val="20"/>
                <w:szCs w:val="20"/>
              </w:rPr>
              <w:t xml:space="preserve">Ensure that all children have access to age and developmentally appropriate early childhood interventions and achieve successful school transition.  </w:t>
            </w:r>
          </w:p>
          <w:p w:rsidR="005450A7" w:rsidRPr="005450A7" w:rsidRDefault="005450A7" w:rsidP="005450A7">
            <w:pPr>
              <w:pStyle w:val="ListParagraph"/>
              <w:numPr>
                <w:ilvl w:val="0"/>
                <w:numId w:val="22"/>
              </w:numPr>
              <w:jc w:val="both"/>
              <w:rPr>
                <w:rFonts w:asciiTheme="minorHAnsi" w:hAnsiTheme="minorHAnsi" w:cs="Arial"/>
                <w:bCs/>
                <w:sz w:val="20"/>
                <w:szCs w:val="20"/>
              </w:rPr>
            </w:pPr>
            <w:r w:rsidRPr="005450A7">
              <w:rPr>
                <w:rFonts w:asciiTheme="minorHAnsi" w:hAnsiTheme="minorHAnsi" w:cs="Arial"/>
                <w:bCs/>
                <w:sz w:val="20"/>
                <w:szCs w:val="20"/>
              </w:rPr>
              <w:t xml:space="preserve">Support parents with proper and appropriate parenting skills and knowledge to help their children develop to their full potential. </w:t>
            </w:r>
          </w:p>
          <w:p w:rsidR="00BF2B53" w:rsidRPr="005450A7" w:rsidRDefault="00BF2B53" w:rsidP="005450A7">
            <w:pPr>
              <w:pStyle w:val="ListParagraph"/>
              <w:numPr>
                <w:ilvl w:val="0"/>
                <w:numId w:val="22"/>
              </w:numPr>
              <w:jc w:val="both"/>
              <w:rPr>
                <w:rFonts w:asciiTheme="minorHAnsi" w:hAnsiTheme="minorHAnsi" w:cs="Arial"/>
                <w:bCs/>
                <w:sz w:val="20"/>
                <w:szCs w:val="20"/>
              </w:rPr>
            </w:pPr>
            <w:r w:rsidRPr="005450A7">
              <w:rPr>
                <w:rFonts w:asciiTheme="minorHAnsi" w:hAnsiTheme="minorHAnsi" w:cs="Arial"/>
                <w:bCs/>
                <w:sz w:val="20"/>
                <w:szCs w:val="20"/>
              </w:rPr>
              <w:t>Conducted training needs assessment of staffs and beneficiaries.</w:t>
            </w:r>
          </w:p>
          <w:p w:rsidR="00BF2B53" w:rsidRPr="005450A7" w:rsidRDefault="00BF2B53" w:rsidP="00BF2B53">
            <w:pPr>
              <w:pStyle w:val="ListParagraph"/>
              <w:numPr>
                <w:ilvl w:val="0"/>
                <w:numId w:val="22"/>
              </w:numPr>
              <w:jc w:val="both"/>
              <w:rPr>
                <w:rFonts w:asciiTheme="minorHAnsi" w:hAnsiTheme="minorHAnsi" w:cs="Arial"/>
                <w:bCs/>
                <w:sz w:val="20"/>
                <w:szCs w:val="20"/>
              </w:rPr>
            </w:pPr>
            <w:r w:rsidRPr="005450A7">
              <w:rPr>
                <w:rFonts w:asciiTheme="minorHAnsi" w:hAnsiTheme="minorHAnsi" w:cs="Arial"/>
                <w:bCs/>
                <w:sz w:val="20"/>
                <w:szCs w:val="20"/>
              </w:rPr>
              <w:t>Design and expand training programs based on the needs of the project and the individual.</w:t>
            </w:r>
          </w:p>
          <w:p w:rsidR="00BF2B53" w:rsidRPr="005450A7" w:rsidRDefault="00BF2B53" w:rsidP="00BF2B53">
            <w:pPr>
              <w:pStyle w:val="ListParagraph"/>
              <w:numPr>
                <w:ilvl w:val="0"/>
                <w:numId w:val="22"/>
              </w:numPr>
              <w:jc w:val="both"/>
              <w:rPr>
                <w:rFonts w:asciiTheme="minorHAnsi" w:hAnsiTheme="minorHAnsi" w:cs="Arial"/>
                <w:bCs/>
                <w:sz w:val="20"/>
                <w:szCs w:val="20"/>
              </w:rPr>
            </w:pPr>
            <w:r w:rsidRPr="005450A7">
              <w:rPr>
                <w:rFonts w:asciiTheme="minorHAnsi" w:hAnsiTheme="minorHAnsi" w:cs="Arial"/>
                <w:bCs/>
                <w:sz w:val="20"/>
                <w:szCs w:val="20"/>
              </w:rPr>
              <w:t xml:space="preserve">Monitor, Evaluate and review the progress of trainees keep up to date with developments in training by reading relevant journals, going to meetings and attending relevant courses. </w:t>
            </w:r>
          </w:p>
          <w:p w:rsidR="00BF2B53" w:rsidRPr="005450A7" w:rsidRDefault="00BF2B53" w:rsidP="00BF2B53">
            <w:pPr>
              <w:pStyle w:val="ListParagraph"/>
              <w:numPr>
                <w:ilvl w:val="0"/>
                <w:numId w:val="22"/>
              </w:numPr>
              <w:jc w:val="both"/>
              <w:rPr>
                <w:rFonts w:asciiTheme="minorHAnsi" w:hAnsiTheme="minorHAnsi" w:cs="Arial"/>
                <w:bCs/>
                <w:sz w:val="20"/>
                <w:szCs w:val="20"/>
              </w:rPr>
            </w:pPr>
            <w:r w:rsidRPr="005450A7">
              <w:rPr>
                <w:rFonts w:asciiTheme="minorHAnsi" w:hAnsiTheme="minorHAnsi" w:cs="Arial"/>
                <w:bCs/>
                <w:sz w:val="20"/>
                <w:szCs w:val="20"/>
              </w:rPr>
              <w:t xml:space="preserve">To </w:t>
            </w:r>
            <w:r w:rsidRPr="005450A7">
              <w:rPr>
                <w:rFonts w:asciiTheme="minorHAnsi" w:hAnsiTheme="minorHAnsi" w:cs="Arial"/>
                <w:iCs/>
                <w:color w:val="000000"/>
                <w:sz w:val="20"/>
                <w:szCs w:val="20"/>
                <w:shd w:val="clear" w:color="auto" w:fill="FFFFFF"/>
              </w:rPr>
              <w:t>develop toolkits, communication materials &amp; process documentation</w:t>
            </w:r>
            <w:r w:rsidRPr="005450A7">
              <w:rPr>
                <w:rFonts w:asciiTheme="minorHAnsi" w:hAnsiTheme="minorHAnsi" w:cs="Arial"/>
                <w:bCs/>
                <w:sz w:val="20"/>
                <w:szCs w:val="20"/>
              </w:rPr>
              <w:t xml:space="preserve"> to facilitate </w:t>
            </w:r>
            <w:r w:rsidRPr="005450A7">
              <w:rPr>
                <w:rFonts w:asciiTheme="minorHAnsi" w:hAnsiTheme="minorHAnsi" w:cs="Arial"/>
                <w:iCs/>
                <w:color w:val="000000"/>
                <w:sz w:val="20"/>
                <w:szCs w:val="20"/>
                <w:shd w:val="clear" w:color="auto" w:fill="FFFFFF"/>
              </w:rPr>
              <w:t xml:space="preserve">district, </w:t>
            </w:r>
            <w:proofErr w:type="spellStart"/>
            <w:r w:rsidRPr="005450A7">
              <w:rPr>
                <w:rFonts w:asciiTheme="minorHAnsi" w:hAnsiTheme="minorHAnsi" w:cs="Arial"/>
                <w:iCs/>
                <w:color w:val="000000"/>
                <w:sz w:val="20"/>
                <w:szCs w:val="20"/>
                <w:shd w:val="clear" w:color="auto" w:fill="FFFFFF"/>
              </w:rPr>
              <w:t>upazila</w:t>
            </w:r>
            <w:proofErr w:type="spellEnd"/>
            <w:r w:rsidRPr="005450A7">
              <w:rPr>
                <w:rFonts w:asciiTheme="minorHAnsi" w:hAnsiTheme="minorHAnsi" w:cs="Arial"/>
                <w:iCs/>
                <w:color w:val="000000"/>
                <w:sz w:val="20"/>
                <w:szCs w:val="20"/>
                <w:shd w:val="clear" w:color="auto" w:fill="FFFFFF"/>
              </w:rPr>
              <w:t xml:space="preserve"> and local level advocacy program.</w:t>
            </w:r>
          </w:p>
          <w:p w:rsidR="00BF2B53" w:rsidRPr="005450A7" w:rsidRDefault="00BF2B53" w:rsidP="00BF2B53">
            <w:pPr>
              <w:numPr>
                <w:ilvl w:val="0"/>
                <w:numId w:val="22"/>
              </w:numPr>
              <w:jc w:val="both"/>
              <w:rPr>
                <w:rFonts w:asciiTheme="minorHAnsi" w:hAnsiTheme="minorHAnsi" w:cs="Arial"/>
                <w:color w:val="000000"/>
                <w:sz w:val="20"/>
                <w:szCs w:val="20"/>
              </w:rPr>
            </w:pPr>
            <w:r w:rsidRPr="005450A7">
              <w:rPr>
                <w:rFonts w:asciiTheme="minorHAnsi" w:hAnsiTheme="minorHAnsi" w:cs="Arial"/>
                <w:color w:val="000000"/>
                <w:sz w:val="20"/>
                <w:szCs w:val="20"/>
              </w:rPr>
              <w:t>Build up good relations with stakeholders of project</w:t>
            </w:r>
            <w:r w:rsidRPr="005450A7">
              <w:rPr>
                <w:rFonts w:asciiTheme="minorHAnsi" w:hAnsiTheme="minorHAnsi" w:cs="Arial"/>
                <w:sz w:val="20"/>
                <w:szCs w:val="20"/>
              </w:rPr>
              <w:t>.</w:t>
            </w:r>
          </w:p>
          <w:p w:rsidR="00BF2B53" w:rsidRPr="005450A7" w:rsidRDefault="00BF2B53" w:rsidP="00BF2B53">
            <w:pPr>
              <w:numPr>
                <w:ilvl w:val="0"/>
                <w:numId w:val="22"/>
              </w:numPr>
              <w:jc w:val="both"/>
              <w:rPr>
                <w:rFonts w:asciiTheme="minorHAnsi" w:hAnsiTheme="minorHAnsi" w:cs="Arial"/>
                <w:color w:val="000000"/>
                <w:sz w:val="20"/>
                <w:szCs w:val="20"/>
              </w:rPr>
            </w:pPr>
            <w:r w:rsidRPr="005450A7">
              <w:rPr>
                <w:rFonts w:asciiTheme="minorHAnsi" w:hAnsiTheme="minorHAnsi" w:cs="Arial"/>
                <w:color w:val="000000"/>
                <w:sz w:val="20"/>
                <w:szCs w:val="20"/>
              </w:rPr>
              <w:t>Facilitate knowledge sharing for learning of project.</w:t>
            </w:r>
          </w:p>
          <w:p w:rsidR="009C257B" w:rsidRPr="005450A7" w:rsidRDefault="009C257B" w:rsidP="009C257B">
            <w:pPr>
              <w:pStyle w:val="ListParagraph"/>
              <w:rPr>
                <w:rFonts w:asciiTheme="minorHAnsi" w:hAnsiTheme="minorHAnsi" w:cs="Arial"/>
                <w:b/>
                <w:sz w:val="20"/>
                <w:szCs w:val="20"/>
              </w:rPr>
            </w:pPr>
          </w:p>
          <w:p w:rsidR="009C257B" w:rsidRPr="005450A7" w:rsidRDefault="009C257B" w:rsidP="00F6698A">
            <w:pPr>
              <w:pStyle w:val="NoSpacing"/>
              <w:numPr>
                <w:ilvl w:val="0"/>
                <w:numId w:val="21"/>
              </w:numPr>
              <w:ind w:left="270" w:hanging="270"/>
              <w:jc w:val="both"/>
              <w:rPr>
                <w:rFonts w:asciiTheme="minorHAnsi" w:hAnsiTheme="minorHAnsi" w:cs="Arial"/>
              </w:rPr>
            </w:pPr>
            <w:r w:rsidRPr="005450A7">
              <w:rPr>
                <w:rFonts w:asciiTheme="minorHAnsi" w:hAnsiTheme="minorHAnsi" w:cs="Arial"/>
                <w:b/>
              </w:rPr>
              <w:t xml:space="preserve">Training Coordinator </w:t>
            </w:r>
            <w:r w:rsidRPr="005450A7">
              <w:rPr>
                <w:rFonts w:asciiTheme="minorHAnsi" w:hAnsiTheme="minorHAnsi" w:cs="Arial"/>
              </w:rPr>
              <w:t xml:space="preserve">for </w:t>
            </w:r>
            <w:r w:rsidRPr="005450A7">
              <w:rPr>
                <w:rFonts w:asciiTheme="minorHAnsi" w:hAnsiTheme="minorHAnsi" w:cs="Arial"/>
                <w:bCs/>
              </w:rPr>
              <w:t xml:space="preserve">Local Initiative for </w:t>
            </w:r>
            <w:r w:rsidRPr="005450A7">
              <w:rPr>
                <w:rFonts w:asciiTheme="minorHAnsi" w:hAnsiTheme="minorHAnsi" w:cs="Arial"/>
              </w:rPr>
              <w:t xml:space="preserve">Poverty Alleviation through Improvement of Income and Health Situation of Poor and Hard-core Poor in Bangladesh Project under </w:t>
            </w:r>
            <w:r w:rsidRPr="005450A7">
              <w:rPr>
                <w:rFonts w:asciiTheme="minorHAnsi" w:hAnsiTheme="minorHAnsi" w:cs="Arial"/>
                <w:b/>
              </w:rPr>
              <w:t>Service Emergency for Rural People (SERP)</w:t>
            </w:r>
            <w:r w:rsidRPr="005450A7">
              <w:rPr>
                <w:rFonts w:asciiTheme="minorHAnsi" w:hAnsiTheme="minorHAnsi" w:cs="Arial"/>
              </w:rPr>
              <w:t xml:space="preserve">, </w:t>
            </w:r>
            <w:proofErr w:type="spellStart"/>
            <w:r w:rsidRPr="005450A7">
              <w:rPr>
                <w:rFonts w:asciiTheme="minorHAnsi" w:hAnsiTheme="minorHAnsi" w:cs="Arial"/>
              </w:rPr>
              <w:t>Shahid</w:t>
            </w:r>
            <w:proofErr w:type="spellEnd"/>
            <w:r w:rsidRPr="005450A7">
              <w:rPr>
                <w:rFonts w:asciiTheme="minorHAnsi" w:hAnsiTheme="minorHAnsi" w:cs="Arial"/>
              </w:rPr>
              <w:t xml:space="preserve"> </w:t>
            </w:r>
            <w:proofErr w:type="spellStart"/>
            <w:r w:rsidRPr="005450A7">
              <w:rPr>
                <w:rFonts w:asciiTheme="minorHAnsi" w:hAnsiTheme="minorHAnsi" w:cs="Arial"/>
              </w:rPr>
              <w:t>Nowresh</w:t>
            </w:r>
            <w:proofErr w:type="spellEnd"/>
            <w:r w:rsidRPr="005450A7">
              <w:rPr>
                <w:rFonts w:asciiTheme="minorHAnsi" w:hAnsiTheme="minorHAnsi" w:cs="Arial"/>
              </w:rPr>
              <w:t xml:space="preserve"> </w:t>
            </w:r>
            <w:proofErr w:type="spellStart"/>
            <w:r w:rsidRPr="005450A7">
              <w:rPr>
                <w:rFonts w:asciiTheme="minorHAnsi" w:hAnsiTheme="minorHAnsi" w:cs="Arial"/>
              </w:rPr>
              <w:t>Chowhan</w:t>
            </w:r>
            <w:proofErr w:type="spellEnd"/>
            <w:r w:rsidRPr="005450A7">
              <w:rPr>
                <w:rFonts w:asciiTheme="minorHAnsi" w:hAnsiTheme="minorHAnsi" w:cs="Arial"/>
              </w:rPr>
              <w:t xml:space="preserve"> Road, </w:t>
            </w:r>
            <w:proofErr w:type="spellStart"/>
            <w:r w:rsidRPr="005450A7">
              <w:rPr>
                <w:rFonts w:asciiTheme="minorHAnsi" w:hAnsiTheme="minorHAnsi" w:cs="Arial"/>
              </w:rPr>
              <w:t>Jamindarpara</w:t>
            </w:r>
            <w:proofErr w:type="spellEnd"/>
            <w:r w:rsidRPr="005450A7">
              <w:rPr>
                <w:rFonts w:asciiTheme="minorHAnsi" w:hAnsiTheme="minorHAnsi" w:cs="Arial"/>
              </w:rPr>
              <w:t xml:space="preserve">, Thakurgaon-5100, Bangladesh from January 01, 2005 to January 31, 2008 at </w:t>
            </w:r>
            <w:proofErr w:type="spellStart"/>
            <w:r w:rsidRPr="005450A7">
              <w:rPr>
                <w:rFonts w:asciiTheme="minorHAnsi" w:hAnsiTheme="minorHAnsi" w:cs="Arial"/>
              </w:rPr>
              <w:t>Thakurgaon</w:t>
            </w:r>
            <w:proofErr w:type="spellEnd"/>
            <w:r w:rsidRPr="005450A7">
              <w:rPr>
                <w:rFonts w:asciiTheme="minorHAnsi" w:hAnsiTheme="minorHAnsi" w:cs="Arial"/>
              </w:rPr>
              <w:t>.</w:t>
            </w:r>
          </w:p>
          <w:p w:rsidR="00BF2B53" w:rsidRPr="005450A7" w:rsidRDefault="00BF2B53" w:rsidP="00BF2B53">
            <w:pPr>
              <w:ind w:left="252"/>
              <w:jc w:val="both"/>
              <w:rPr>
                <w:rFonts w:asciiTheme="minorHAnsi" w:hAnsiTheme="minorHAnsi" w:cs="Arial"/>
                <w:b/>
                <w:color w:val="000000"/>
                <w:sz w:val="20"/>
                <w:szCs w:val="20"/>
              </w:rPr>
            </w:pPr>
            <w:r w:rsidRPr="005450A7">
              <w:rPr>
                <w:rFonts w:asciiTheme="minorHAnsi" w:hAnsiTheme="minorHAnsi" w:cs="Arial"/>
                <w:b/>
                <w:color w:val="000000"/>
                <w:sz w:val="20"/>
                <w:szCs w:val="20"/>
              </w:rPr>
              <w:t>Key responsibilities:</w:t>
            </w:r>
          </w:p>
          <w:p w:rsidR="00BF2B53" w:rsidRPr="005450A7" w:rsidRDefault="00BF2B53" w:rsidP="00BF2B53">
            <w:pPr>
              <w:pStyle w:val="ListParagraph"/>
              <w:numPr>
                <w:ilvl w:val="0"/>
                <w:numId w:val="22"/>
              </w:numPr>
              <w:jc w:val="both"/>
              <w:rPr>
                <w:rFonts w:asciiTheme="minorHAnsi" w:hAnsiTheme="minorHAnsi" w:cs="Arial"/>
                <w:bCs/>
                <w:sz w:val="20"/>
                <w:szCs w:val="20"/>
              </w:rPr>
            </w:pPr>
            <w:r w:rsidRPr="005450A7">
              <w:rPr>
                <w:rFonts w:asciiTheme="minorHAnsi" w:hAnsiTheme="minorHAnsi" w:cs="Arial"/>
                <w:bCs/>
                <w:sz w:val="20"/>
                <w:szCs w:val="20"/>
              </w:rPr>
              <w:t>Conducted training needs assessment of staffs and beneficiaries.</w:t>
            </w:r>
          </w:p>
          <w:p w:rsidR="00BF2B53" w:rsidRPr="005450A7" w:rsidRDefault="00BF2B53" w:rsidP="00BF2B53">
            <w:pPr>
              <w:pStyle w:val="ListParagraph"/>
              <w:numPr>
                <w:ilvl w:val="0"/>
                <w:numId w:val="22"/>
              </w:numPr>
              <w:jc w:val="both"/>
              <w:rPr>
                <w:rFonts w:asciiTheme="minorHAnsi" w:hAnsiTheme="minorHAnsi" w:cs="Arial"/>
                <w:bCs/>
                <w:sz w:val="20"/>
                <w:szCs w:val="20"/>
              </w:rPr>
            </w:pPr>
            <w:r w:rsidRPr="005450A7">
              <w:rPr>
                <w:rFonts w:asciiTheme="minorHAnsi" w:hAnsiTheme="minorHAnsi" w:cs="Arial"/>
                <w:bCs/>
                <w:sz w:val="20"/>
                <w:szCs w:val="20"/>
              </w:rPr>
              <w:t>Design and expand training programs based on the needs of the project and the individual.</w:t>
            </w:r>
          </w:p>
          <w:p w:rsidR="00BF2B53" w:rsidRPr="005450A7" w:rsidRDefault="00BF2B53" w:rsidP="00BF2B53">
            <w:pPr>
              <w:pStyle w:val="ListParagraph"/>
              <w:numPr>
                <w:ilvl w:val="0"/>
                <w:numId w:val="22"/>
              </w:numPr>
              <w:jc w:val="both"/>
              <w:rPr>
                <w:rFonts w:asciiTheme="minorHAnsi" w:hAnsiTheme="minorHAnsi" w:cs="Arial"/>
                <w:bCs/>
                <w:sz w:val="20"/>
                <w:szCs w:val="20"/>
              </w:rPr>
            </w:pPr>
            <w:r w:rsidRPr="005450A7">
              <w:rPr>
                <w:rFonts w:asciiTheme="minorHAnsi" w:hAnsiTheme="minorHAnsi" w:cs="Arial"/>
                <w:bCs/>
                <w:sz w:val="20"/>
                <w:szCs w:val="20"/>
              </w:rPr>
              <w:t xml:space="preserve">Monitor, Evaluate and review the progress of trainees keep up to date with developments in training by reading relevant journals, going to meetings and attending relevant courses. </w:t>
            </w:r>
          </w:p>
          <w:p w:rsidR="00BF2B53" w:rsidRPr="005450A7" w:rsidRDefault="00BF2B53" w:rsidP="00BF2B53">
            <w:pPr>
              <w:pStyle w:val="ListParagraph"/>
              <w:numPr>
                <w:ilvl w:val="0"/>
                <w:numId w:val="22"/>
              </w:numPr>
              <w:jc w:val="both"/>
              <w:rPr>
                <w:rFonts w:asciiTheme="minorHAnsi" w:hAnsiTheme="minorHAnsi" w:cs="Arial"/>
                <w:bCs/>
                <w:sz w:val="20"/>
                <w:szCs w:val="20"/>
              </w:rPr>
            </w:pPr>
            <w:r w:rsidRPr="005450A7">
              <w:rPr>
                <w:rFonts w:asciiTheme="minorHAnsi" w:hAnsiTheme="minorHAnsi" w:cs="Arial"/>
                <w:bCs/>
                <w:sz w:val="20"/>
                <w:szCs w:val="20"/>
              </w:rPr>
              <w:t xml:space="preserve">To </w:t>
            </w:r>
            <w:r w:rsidRPr="005450A7">
              <w:rPr>
                <w:rFonts w:asciiTheme="minorHAnsi" w:hAnsiTheme="minorHAnsi" w:cs="Arial"/>
                <w:iCs/>
                <w:color w:val="000000"/>
                <w:sz w:val="20"/>
                <w:szCs w:val="20"/>
                <w:shd w:val="clear" w:color="auto" w:fill="FFFFFF"/>
              </w:rPr>
              <w:t>develop toolkits, communication materials &amp; process documentation</w:t>
            </w:r>
            <w:r w:rsidRPr="005450A7">
              <w:rPr>
                <w:rFonts w:asciiTheme="minorHAnsi" w:hAnsiTheme="minorHAnsi" w:cs="Arial"/>
                <w:bCs/>
                <w:sz w:val="20"/>
                <w:szCs w:val="20"/>
              </w:rPr>
              <w:t xml:space="preserve"> to facilitate </w:t>
            </w:r>
            <w:r w:rsidRPr="005450A7">
              <w:rPr>
                <w:rFonts w:asciiTheme="minorHAnsi" w:hAnsiTheme="minorHAnsi" w:cs="Arial"/>
                <w:iCs/>
                <w:color w:val="000000"/>
                <w:sz w:val="20"/>
                <w:szCs w:val="20"/>
                <w:shd w:val="clear" w:color="auto" w:fill="FFFFFF"/>
              </w:rPr>
              <w:t xml:space="preserve">district, </w:t>
            </w:r>
            <w:proofErr w:type="spellStart"/>
            <w:r w:rsidRPr="005450A7">
              <w:rPr>
                <w:rFonts w:asciiTheme="minorHAnsi" w:hAnsiTheme="minorHAnsi" w:cs="Arial"/>
                <w:iCs/>
                <w:color w:val="000000"/>
                <w:sz w:val="20"/>
                <w:szCs w:val="20"/>
                <w:shd w:val="clear" w:color="auto" w:fill="FFFFFF"/>
              </w:rPr>
              <w:t>upazila</w:t>
            </w:r>
            <w:proofErr w:type="spellEnd"/>
            <w:r w:rsidRPr="005450A7">
              <w:rPr>
                <w:rFonts w:asciiTheme="minorHAnsi" w:hAnsiTheme="minorHAnsi" w:cs="Arial"/>
                <w:iCs/>
                <w:color w:val="000000"/>
                <w:sz w:val="20"/>
                <w:szCs w:val="20"/>
                <w:shd w:val="clear" w:color="auto" w:fill="FFFFFF"/>
              </w:rPr>
              <w:t xml:space="preserve"> and local level advocacy program.</w:t>
            </w:r>
          </w:p>
          <w:p w:rsidR="00BF2B53" w:rsidRPr="005450A7" w:rsidRDefault="00BF2B53" w:rsidP="00BF2B53">
            <w:pPr>
              <w:numPr>
                <w:ilvl w:val="0"/>
                <w:numId w:val="22"/>
              </w:numPr>
              <w:jc w:val="both"/>
              <w:rPr>
                <w:rFonts w:asciiTheme="minorHAnsi" w:hAnsiTheme="minorHAnsi" w:cs="Arial"/>
                <w:color w:val="000000"/>
                <w:sz w:val="20"/>
                <w:szCs w:val="20"/>
              </w:rPr>
            </w:pPr>
            <w:r w:rsidRPr="005450A7">
              <w:rPr>
                <w:rFonts w:asciiTheme="minorHAnsi" w:hAnsiTheme="minorHAnsi" w:cs="Arial"/>
                <w:color w:val="000000"/>
                <w:sz w:val="20"/>
                <w:szCs w:val="20"/>
              </w:rPr>
              <w:t>Build up good relations with stakeholders of project</w:t>
            </w:r>
            <w:r w:rsidRPr="005450A7">
              <w:rPr>
                <w:rFonts w:asciiTheme="minorHAnsi" w:hAnsiTheme="minorHAnsi" w:cs="Arial"/>
                <w:sz w:val="20"/>
                <w:szCs w:val="20"/>
              </w:rPr>
              <w:t>.</w:t>
            </w:r>
          </w:p>
          <w:p w:rsidR="00BF2B53" w:rsidRPr="005450A7" w:rsidRDefault="00BF2B53" w:rsidP="00BF2B53">
            <w:pPr>
              <w:numPr>
                <w:ilvl w:val="0"/>
                <w:numId w:val="22"/>
              </w:numPr>
              <w:jc w:val="both"/>
              <w:rPr>
                <w:rFonts w:asciiTheme="minorHAnsi" w:hAnsiTheme="minorHAnsi" w:cs="Arial"/>
                <w:color w:val="000000"/>
                <w:sz w:val="20"/>
                <w:szCs w:val="20"/>
              </w:rPr>
            </w:pPr>
            <w:r w:rsidRPr="005450A7">
              <w:rPr>
                <w:rFonts w:asciiTheme="minorHAnsi" w:hAnsiTheme="minorHAnsi" w:cs="Arial"/>
                <w:color w:val="000000"/>
                <w:sz w:val="20"/>
                <w:szCs w:val="20"/>
              </w:rPr>
              <w:t>Facilitate knowledge sharing for learning of project.</w:t>
            </w:r>
          </w:p>
        </w:tc>
      </w:tr>
    </w:tbl>
    <w:p w:rsidR="009C257B" w:rsidRPr="005450A7" w:rsidRDefault="009C257B" w:rsidP="00F6698A">
      <w:pPr>
        <w:pStyle w:val="NoSpacing"/>
        <w:jc w:val="both"/>
        <w:rPr>
          <w:rFonts w:cs="Arial"/>
          <w:b/>
          <w:bCs/>
          <w:sz w:val="20"/>
          <w:szCs w:val="20"/>
        </w:rPr>
      </w:pPr>
    </w:p>
    <w:tbl>
      <w:tblPr>
        <w:tblW w:w="91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4207"/>
        <w:gridCol w:w="2790"/>
        <w:gridCol w:w="1328"/>
      </w:tblGrid>
      <w:tr w:rsidR="009C257B" w:rsidRPr="005450A7" w:rsidTr="00E71986">
        <w:trPr>
          <w:trHeight w:val="413"/>
        </w:trPr>
        <w:tc>
          <w:tcPr>
            <w:tcW w:w="9158" w:type="dxa"/>
            <w:gridSpan w:val="4"/>
            <w:shd w:val="clear" w:color="auto" w:fill="F2F2F2" w:themeFill="background1" w:themeFillShade="F2"/>
            <w:vAlign w:val="center"/>
          </w:tcPr>
          <w:p w:rsidR="009C257B" w:rsidRPr="005450A7" w:rsidRDefault="009C257B" w:rsidP="00D9377B">
            <w:pPr>
              <w:pStyle w:val="NoSpacing"/>
              <w:jc w:val="both"/>
              <w:rPr>
                <w:rFonts w:cs="Arial"/>
                <w:b/>
                <w:bCs/>
                <w:sz w:val="20"/>
                <w:szCs w:val="20"/>
              </w:rPr>
            </w:pPr>
            <w:r w:rsidRPr="005450A7">
              <w:rPr>
                <w:rFonts w:cs="Arial"/>
                <w:b/>
                <w:bCs/>
                <w:sz w:val="20"/>
                <w:szCs w:val="20"/>
              </w:rPr>
              <w:lastRenderedPageBreak/>
              <w:t>Professional Training Received:</w:t>
            </w:r>
            <w:r w:rsidRPr="005450A7">
              <w:rPr>
                <w:rFonts w:cs="Arial"/>
                <w:b/>
                <w:bCs/>
                <w:sz w:val="20"/>
                <w:szCs w:val="20"/>
              </w:rPr>
              <w:tab/>
            </w:r>
          </w:p>
        </w:tc>
      </w:tr>
      <w:tr w:rsidR="00D9377B" w:rsidRPr="005450A7" w:rsidTr="00424F5B">
        <w:tc>
          <w:tcPr>
            <w:tcW w:w="833" w:type="dxa"/>
            <w:vAlign w:val="center"/>
          </w:tcPr>
          <w:p w:rsidR="00D9377B" w:rsidRPr="005450A7" w:rsidRDefault="00D9377B" w:rsidP="00D9377B">
            <w:pPr>
              <w:pStyle w:val="NoSpacing"/>
              <w:jc w:val="both"/>
              <w:rPr>
                <w:rFonts w:cs="Arial"/>
                <w:b/>
                <w:bCs/>
                <w:sz w:val="20"/>
                <w:szCs w:val="20"/>
              </w:rPr>
            </w:pPr>
            <w:r w:rsidRPr="005450A7">
              <w:rPr>
                <w:rFonts w:cs="Arial"/>
                <w:b/>
                <w:bCs/>
                <w:sz w:val="20"/>
                <w:szCs w:val="20"/>
              </w:rPr>
              <w:t>SL</w:t>
            </w:r>
          </w:p>
        </w:tc>
        <w:tc>
          <w:tcPr>
            <w:tcW w:w="4207" w:type="dxa"/>
            <w:vAlign w:val="center"/>
          </w:tcPr>
          <w:p w:rsidR="00D9377B" w:rsidRPr="005450A7" w:rsidRDefault="00D9377B" w:rsidP="00D9377B">
            <w:pPr>
              <w:pStyle w:val="NoSpacing"/>
              <w:jc w:val="both"/>
              <w:rPr>
                <w:rFonts w:cs="Arial"/>
                <w:b/>
                <w:bCs/>
                <w:sz w:val="20"/>
                <w:szCs w:val="20"/>
              </w:rPr>
            </w:pPr>
            <w:r w:rsidRPr="005450A7">
              <w:rPr>
                <w:rFonts w:cs="Arial"/>
                <w:b/>
                <w:bCs/>
                <w:sz w:val="20"/>
                <w:szCs w:val="20"/>
              </w:rPr>
              <w:t>Name of the Training</w:t>
            </w:r>
          </w:p>
        </w:tc>
        <w:tc>
          <w:tcPr>
            <w:tcW w:w="2790" w:type="dxa"/>
            <w:vAlign w:val="center"/>
          </w:tcPr>
          <w:p w:rsidR="00D9377B" w:rsidRPr="005450A7" w:rsidRDefault="00D9377B" w:rsidP="00D9377B">
            <w:pPr>
              <w:pStyle w:val="NoSpacing"/>
              <w:jc w:val="both"/>
              <w:rPr>
                <w:rFonts w:cs="Arial"/>
                <w:b/>
                <w:bCs/>
                <w:sz w:val="20"/>
                <w:szCs w:val="20"/>
              </w:rPr>
            </w:pPr>
            <w:r w:rsidRPr="005450A7">
              <w:rPr>
                <w:rFonts w:cs="Arial"/>
                <w:b/>
                <w:bCs/>
                <w:sz w:val="20"/>
                <w:szCs w:val="20"/>
              </w:rPr>
              <w:t>Organization</w:t>
            </w:r>
          </w:p>
        </w:tc>
        <w:tc>
          <w:tcPr>
            <w:tcW w:w="1328" w:type="dxa"/>
            <w:vAlign w:val="center"/>
          </w:tcPr>
          <w:p w:rsidR="00D9377B" w:rsidRPr="005450A7" w:rsidRDefault="00D9377B" w:rsidP="00D9377B">
            <w:pPr>
              <w:pStyle w:val="NoSpacing"/>
              <w:jc w:val="both"/>
              <w:rPr>
                <w:rFonts w:cs="Arial"/>
                <w:b/>
                <w:bCs/>
                <w:sz w:val="20"/>
                <w:szCs w:val="20"/>
              </w:rPr>
            </w:pPr>
            <w:r w:rsidRPr="005450A7">
              <w:rPr>
                <w:rFonts w:cs="Arial"/>
                <w:b/>
                <w:bCs/>
                <w:sz w:val="20"/>
                <w:szCs w:val="20"/>
              </w:rPr>
              <w:t>Training Duration</w:t>
            </w:r>
          </w:p>
        </w:tc>
      </w:tr>
      <w:tr w:rsidR="00D9377B" w:rsidRPr="005450A7" w:rsidTr="00424F5B">
        <w:trPr>
          <w:trHeight w:val="278"/>
        </w:trPr>
        <w:tc>
          <w:tcPr>
            <w:tcW w:w="833" w:type="dxa"/>
            <w:vAlign w:val="center"/>
          </w:tcPr>
          <w:p w:rsidR="00D9377B" w:rsidRPr="005450A7" w:rsidRDefault="00D9377B" w:rsidP="00991123">
            <w:pPr>
              <w:pStyle w:val="NoSpacing"/>
              <w:jc w:val="center"/>
              <w:rPr>
                <w:rFonts w:cs="Arial"/>
                <w:bCs/>
                <w:sz w:val="20"/>
                <w:szCs w:val="20"/>
              </w:rPr>
            </w:pPr>
            <w:r w:rsidRPr="005450A7">
              <w:rPr>
                <w:rFonts w:cs="Arial"/>
                <w:bCs/>
                <w:sz w:val="20"/>
                <w:szCs w:val="20"/>
              </w:rPr>
              <w:t>01</w:t>
            </w:r>
          </w:p>
        </w:tc>
        <w:tc>
          <w:tcPr>
            <w:tcW w:w="4207" w:type="dxa"/>
            <w:vAlign w:val="center"/>
          </w:tcPr>
          <w:p w:rsidR="00D9377B" w:rsidRPr="005450A7" w:rsidRDefault="00D947B8" w:rsidP="00D9377B">
            <w:pPr>
              <w:pStyle w:val="NoSpacing"/>
              <w:jc w:val="both"/>
              <w:rPr>
                <w:rFonts w:cs="Arial"/>
                <w:sz w:val="20"/>
                <w:szCs w:val="20"/>
              </w:rPr>
            </w:pPr>
            <w:proofErr w:type="spellStart"/>
            <w:r w:rsidRPr="005450A7">
              <w:rPr>
                <w:rFonts w:cs="Arial"/>
                <w:sz w:val="20"/>
                <w:szCs w:val="20"/>
              </w:rPr>
              <w:t>ToT</w:t>
            </w:r>
            <w:proofErr w:type="spellEnd"/>
            <w:r w:rsidRPr="005450A7">
              <w:rPr>
                <w:rFonts w:cs="Arial"/>
                <w:sz w:val="20"/>
                <w:szCs w:val="20"/>
              </w:rPr>
              <w:t xml:space="preserve"> on Linking Agriculture, Natural Resource and Nutrition</w:t>
            </w:r>
          </w:p>
        </w:tc>
        <w:tc>
          <w:tcPr>
            <w:tcW w:w="2790" w:type="dxa"/>
            <w:vAlign w:val="center"/>
          </w:tcPr>
          <w:p w:rsidR="00D9377B" w:rsidRPr="005450A7" w:rsidRDefault="00D947B8" w:rsidP="00D9377B">
            <w:pPr>
              <w:pStyle w:val="NoSpacing"/>
              <w:jc w:val="both"/>
              <w:rPr>
                <w:rFonts w:cs="Arial"/>
                <w:sz w:val="20"/>
                <w:szCs w:val="20"/>
              </w:rPr>
            </w:pPr>
            <w:r w:rsidRPr="005450A7">
              <w:rPr>
                <w:rFonts w:cs="Arial"/>
                <w:sz w:val="20"/>
                <w:szCs w:val="20"/>
              </w:rPr>
              <w:t xml:space="preserve">Welt Hunger </w:t>
            </w:r>
            <w:proofErr w:type="spellStart"/>
            <w:r w:rsidRPr="005450A7">
              <w:rPr>
                <w:rFonts w:cs="Arial"/>
                <w:sz w:val="20"/>
                <w:szCs w:val="20"/>
              </w:rPr>
              <w:t>Hilfe</w:t>
            </w:r>
            <w:proofErr w:type="spellEnd"/>
            <w:r w:rsidRPr="005450A7">
              <w:rPr>
                <w:rFonts w:cs="Arial"/>
                <w:sz w:val="20"/>
                <w:szCs w:val="20"/>
              </w:rPr>
              <w:t>, India</w:t>
            </w:r>
          </w:p>
        </w:tc>
        <w:tc>
          <w:tcPr>
            <w:tcW w:w="1328" w:type="dxa"/>
            <w:vAlign w:val="center"/>
          </w:tcPr>
          <w:p w:rsidR="00D9377B" w:rsidRPr="005450A7" w:rsidRDefault="00D947B8" w:rsidP="00D9377B">
            <w:pPr>
              <w:pStyle w:val="NoSpacing"/>
              <w:jc w:val="both"/>
              <w:rPr>
                <w:rFonts w:cs="Arial"/>
                <w:sz w:val="20"/>
                <w:szCs w:val="20"/>
              </w:rPr>
            </w:pPr>
            <w:r w:rsidRPr="005450A7">
              <w:rPr>
                <w:rFonts w:cs="Arial"/>
                <w:sz w:val="20"/>
                <w:szCs w:val="20"/>
              </w:rPr>
              <w:t>3 Days</w:t>
            </w:r>
          </w:p>
        </w:tc>
      </w:tr>
      <w:tr w:rsidR="00D9377B" w:rsidRPr="005450A7" w:rsidTr="00424F5B">
        <w:trPr>
          <w:trHeight w:val="170"/>
        </w:trPr>
        <w:tc>
          <w:tcPr>
            <w:tcW w:w="833" w:type="dxa"/>
            <w:vAlign w:val="center"/>
          </w:tcPr>
          <w:p w:rsidR="00D9377B" w:rsidRPr="005450A7" w:rsidRDefault="00D9377B" w:rsidP="00991123">
            <w:pPr>
              <w:pStyle w:val="NoSpacing"/>
              <w:jc w:val="center"/>
              <w:rPr>
                <w:rFonts w:cs="Arial"/>
                <w:bCs/>
                <w:sz w:val="20"/>
                <w:szCs w:val="20"/>
              </w:rPr>
            </w:pPr>
            <w:r w:rsidRPr="005450A7">
              <w:rPr>
                <w:rFonts w:cs="Arial"/>
                <w:bCs/>
                <w:sz w:val="20"/>
                <w:szCs w:val="20"/>
              </w:rPr>
              <w:t>02</w:t>
            </w:r>
          </w:p>
        </w:tc>
        <w:tc>
          <w:tcPr>
            <w:tcW w:w="4207" w:type="dxa"/>
            <w:vAlign w:val="center"/>
          </w:tcPr>
          <w:p w:rsidR="00D9377B" w:rsidRPr="005450A7" w:rsidRDefault="00D947B8" w:rsidP="00D9377B">
            <w:pPr>
              <w:pStyle w:val="NoSpacing"/>
              <w:jc w:val="both"/>
              <w:rPr>
                <w:rFonts w:cs="Arial"/>
                <w:sz w:val="20"/>
                <w:szCs w:val="20"/>
              </w:rPr>
            </w:pPr>
            <w:proofErr w:type="spellStart"/>
            <w:r w:rsidRPr="005450A7">
              <w:rPr>
                <w:rFonts w:cs="Arial"/>
                <w:sz w:val="20"/>
                <w:szCs w:val="20"/>
              </w:rPr>
              <w:t>ToT</w:t>
            </w:r>
            <w:proofErr w:type="spellEnd"/>
            <w:r w:rsidRPr="005450A7">
              <w:rPr>
                <w:rFonts w:cs="Arial"/>
                <w:sz w:val="20"/>
                <w:szCs w:val="20"/>
              </w:rPr>
              <w:t xml:space="preserve"> on Sustainable Integrated Farming System</w:t>
            </w:r>
          </w:p>
        </w:tc>
        <w:tc>
          <w:tcPr>
            <w:tcW w:w="2790" w:type="dxa"/>
            <w:vAlign w:val="center"/>
          </w:tcPr>
          <w:p w:rsidR="00D9377B" w:rsidRPr="005450A7" w:rsidRDefault="00D947B8" w:rsidP="00D9377B">
            <w:pPr>
              <w:pStyle w:val="NoSpacing"/>
              <w:jc w:val="both"/>
              <w:rPr>
                <w:rFonts w:cs="Arial"/>
                <w:sz w:val="20"/>
                <w:szCs w:val="20"/>
              </w:rPr>
            </w:pPr>
            <w:r w:rsidRPr="005450A7">
              <w:rPr>
                <w:rFonts w:cs="Arial"/>
                <w:sz w:val="20"/>
                <w:szCs w:val="20"/>
              </w:rPr>
              <w:t xml:space="preserve">Welt Hunger </w:t>
            </w:r>
            <w:proofErr w:type="spellStart"/>
            <w:r w:rsidRPr="005450A7">
              <w:rPr>
                <w:rFonts w:cs="Arial"/>
                <w:sz w:val="20"/>
                <w:szCs w:val="20"/>
              </w:rPr>
              <w:t>Hilfe</w:t>
            </w:r>
            <w:proofErr w:type="spellEnd"/>
            <w:r w:rsidRPr="005450A7">
              <w:rPr>
                <w:rFonts w:cs="Arial"/>
                <w:sz w:val="20"/>
                <w:szCs w:val="20"/>
              </w:rPr>
              <w:t>, India</w:t>
            </w:r>
          </w:p>
        </w:tc>
        <w:tc>
          <w:tcPr>
            <w:tcW w:w="1328" w:type="dxa"/>
            <w:vAlign w:val="center"/>
          </w:tcPr>
          <w:p w:rsidR="00D9377B" w:rsidRPr="005450A7" w:rsidRDefault="00D947B8" w:rsidP="00D9377B">
            <w:pPr>
              <w:pStyle w:val="NoSpacing"/>
              <w:jc w:val="both"/>
              <w:rPr>
                <w:rFonts w:cs="Arial"/>
                <w:sz w:val="20"/>
                <w:szCs w:val="20"/>
              </w:rPr>
            </w:pPr>
            <w:r w:rsidRPr="005450A7">
              <w:rPr>
                <w:rFonts w:cs="Arial"/>
                <w:sz w:val="20"/>
                <w:szCs w:val="20"/>
              </w:rPr>
              <w:t>3 Days</w:t>
            </w:r>
          </w:p>
        </w:tc>
      </w:tr>
      <w:tr w:rsidR="0037798D" w:rsidRPr="005450A7" w:rsidTr="00424F5B">
        <w:trPr>
          <w:trHeight w:val="160"/>
        </w:trPr>
        <w:tc>
          <w:tcPr>
            <w:tcW w:w="833" w:type="dxa"/>
            <w:vAlign w:val="center"/>
          </w:tcPr>
          <w:p w:rsidR="0037798D" w:rsidRPr="005450A7" w:rsidRDefault="0037798D" w:rsidP="00991123">
            <w:pPr>
              <w:pStyle w:val="NoSpacing"/>
              <w:jc w:val="center"/>
              <w:rPr>
                <w:rFonts w:cs="Arial"/>
                <w:bCs/>
                <w:sz w:val="20"/>
                <w:szCs w:val="20"/>
              </w:rPr>
            </w:pPr>
            <w:r w:rsidRPr="005450A7">
              <w:rPr>
                <w:rFonts w:cs="Arial"/>
                <w:bCs/>
                <w:sz w:val="20"/>
                <w:szCs w:val="20"/>
              </w:rPr>
              <w:t>03</w:t>
            </w:r>
          </w:p>
        </w:tc>
        <w:tc>
          <w:tcPr>
            <w:tcW w:w="4207" w:type="dxa"/>
            <w:vAlign w:val="center"/>
          </w:tcPr>
          <w:p w:rsidR="0037798D" w:rsidRPr="005450A7" w:rsidRDefault="0037798D" w:rsidP="0037798D">
            <w:pPr>
              <w:pStyle w:val="NoSpacing"/>
              <w:jc w:val="both"/>
              <w:rPr>
                <w:rFonts w:cs="Arial"/>
                <w:sz w:val="20"/>
                <w:szCs w:val="20"/>
              </w:rPr>
            </w:pPr>
            <w:proofErr w:type="spellStart"/>
            <w:r w:rsidRPr="005450A7">
              <w:rPr>
                <w:rFonts w:cs="Arial"/>
                <w:sz w:val="20"/>
                <w:szCs w:val="20"/>
              </w:rPr>
              <w:t>ToT</w:t>
            </w:r>
            <w:proofErr w:type="spellEnd"/>
            <w:r w:rsidRPr="005450A7">
              <w:rPr>
                <w:rFonts w:cs="Arial"/>
                <w:sz w:val="20"/>
                <w:szCs w:val="20"/>
              </w:rPr>
              <w:t xml:space="preserve"> on Anthropometric </w:t>
            </w:r>
            <w:r w:rsidR="00563A9B" w:rsidRPr="005450A7">
              <w:rPr>
                <w:rFonts w:cs="Arial"/>
                <w:sz w:val="20"/>
                <w:szCs w:val="20"/>
              </w:rPr>
              <w:t xml:space="preserve">Measurement </w:t>
            </w:r>
            <w:r w:rsidRPr="005450A7">
              <w:rPr>
                <w:rFonts w:cs="Arial"/>
                <w:sz w:val="20"/>
                <w:szCs w:val="20"/>
              </w:rPr>
              <w:t>&amp; Nutrition Camp</w:t>
            </w:r>
          </w:p>
        </w:tc>
        <w:tc>
          <w:tcPr>
            <w:tcW w:w="2790" w:type="dxa"/>
            <w:vAlign w:val="center"/>
          </w:tcPr>
          <w:p w:rsidR="0037798D" w:rsidRPr="005450A7" w:rsidRDefault="0037798D" w:rsidP="0037798D">
            <w:pPr>
              <w:pStyle w:val="NoSpacing"/>
              <w:jc w:val="both"/>
              <w:rPr>
                <w:rFonts w:cs="Arial"/>
                <w:sz w:val="20"/>
                <w:szCs w:val="20"/>
              </w:rPr>
            </w:pPr>
            <w:r w:rsidRPr="005450A7">
              <w:rPr>
                <w:rFonts w:cs="Arial"/>
                <w:sz w:val="20"/>
                <w:szCs w:val="20"/>
              </w:rPr>
              <w:t xml:space="preserve">Welt Hunger </w:t>
            </w:r>
            <w:proofErr w:type="spellStart"/>
            <w:r w:rsidRPr="005450A7">
              <w:rPr>
                <w:rFonts w:cs="Arial"/>
                <w:sz w:val="20"/>
                <w:szCs w:val="20"/>
              </w:rPr>
              <w:t>Hilfe</w:t>
            </w:r>
            <w:proofErr w:type="spellEnd"/>
            <w:r w:rsidRPr="005450A7">
              <w:rPr>
                <w:rFonts w:cs="Arial"/>
                <w:sz w:val="20"/>
                <w:szCs w:val="20"/>
              </w:rPr>
              <w:t>, India</w:t>
            </w:r>
          </w:p>
        </w:tc>
        <w:tc>
          <w:tcPr>
            <w:tcW w:w="1328" w:type="dxa"/>
            <w:vAlign w:val="center"/>
          </w:tcPr>
          <w:p w:rsidR="0037798D" w:rsidRPr="005450A7" w:rsidRDefault="0037798D" w:rsidP="0037798D">
            <w:pPr>
              <w:pStyle w:val="NoSpacing"/>
              <w:jc w:val="both"/>
              <w:rPr>
                <w:rFonts w:cs="Arial"/>
                <w:sz w:val="20"/>
                <w:szCs w:val="20"/>
              </w:rPr>
            </w:pPr>
            <w:r w:rsidRPr="005450A7">
              <w:rPr>
                <w:rFonts w:cs="Arial"/>
                <w:sz w:val="20"/>
                <w:szCs w:val="20"/>
              </w:rPr>
              <w:t>3 Days</w:t>
            </w:r>
          </w:p>
        </w:tc>
      </w:tr>
      <w:tr w:rsidR="0037798D" w:rsidRPr="005450A7" w:rsidTr="00424F5B">
        <w:tc>
          <w:tcPr>
            <w:tcW w:w="833" w:type="dxa"/>
            <w:vAlign w:val="center"/>
          </w:tcPr>
          <w:p w:rsidR="0037798D" w:rsidRPr="005450A7" w:rsidRDefault="0037798D" w:rsidP="00991123">
            <w:pPr>
              <w:pStyle w:val="NoSpacing"/>
              <w:jc w:val="center"/>
              <w:rPr>
                <w:rFonts w:cs="Arial"/>
                <w:bCs/>
                <w:sz w:val="20"/>
                <w:szCs w:val="20"/>
              </w:rPr>
            </w:pPr>
            <w:r w:rsidRPr="005450A7">
              <w:rPr>
                <w:rFonts w:cs="Arial"/>
                <w:bCs/>
                <w:sz w:val="20"/>
                <w:szCs w:val="20"/>
              </w:rPr>
              <w:t>04</w:t>
            </w:r>
          </w:p>
        </w:tc>
        <w:tc>
          <w:tcPr>
            <w:tcW w:w="4207" w:type="dxa"/>
            <w:vAlign w:val="center"/>
          </w:tcPr>
          <w:p w:rsidR="0037798D" w:rsidRPr="005450A7" w:rsidRDefault="0037798D" w:rsidP="0037798D">
            <w:pPr>
              <w:pStyle w:val="NoSpacing"/>
              <w:jc w:val="both"/>
              <w:rPr>
                <w:rFonts w:cs="Arial"/>
                <w:sz w:val="20"/>
                <w:szCs w:val="20"/>
              </w:rPr>
            </w:pPr>
            <w:proofErr w:type="spellStart"/>
            <w:r w:rsidRPr="005450A7">
              <w:rPr>
                <w:rFonts w:cs="Arial"/>
                <w:sz w:val="20"/>
                <w:szCs w:val="20"/>
              </w:rPr>
              <w:t>ToT</w:t>
            </w:r>
            <w:proofErr w:type="spellEnd"/>
            <w:r w:rsidRPr="005450A7">
              <w:rPr>
                <w:rFonts w:cs="Arial"/>
                <w:sz w:val="20"/>
                <w:szCs w:val="20"/>
              </w:rPr>
              <w:t xml:space="preserve"> on </w:t>
            </w:r>
            <w:r w:rsidR="00E4149B" w:rsidRPr="005450A7">
              <w:rPr>
                <w:rFonts w:cs="Arial"/>
                <w:sz w:val="20"/>
                <w:szCs w:val="20"/>
              </w:rPr>
              <w:t>Value Chain and Market System Development</w:t>
            </w:r>
          </w:p>
        </w:tc>
        <w:tc>
          <w:tcPr>
            <w:tcW w:w="2790" w:type="dxa"/>
            <w:vAlign w:val="center"/>
          </w:tcPr>
          <w:p w:rsidR="0037798D" w:rsidRPr="005450A7" w:rsidRDefault="00563A9B" w:rsidP="0037798D">
            <w:pPr>
              <w:pStyle w:val="NoSpacing"/>
              <w:jc w:val="both"/>
              <w:rPr>
                <w:rFonts w:cs="Arial"/>
                <w:sz w:val="20"/>
                <w:szCs w:val="20"/>
              </w:rPr>
            </w:pPr>
            <w:r w:rsidRPr="005450A7">
              <w:rPr>
                <w:rFonts w:cs="Arial"/>
                <w:sz w:val="20"/>
                <w:szCs w:val="20"/>
              </w:rPr>
              <w:t>HELVETAS</w:t>
            </w:r>
            <w:r w:rsidR="00E4149B" w:rsidRPr="005450A7">
              <w:rPr>
                <w:rFonts w:cs="Arial"/>
                <w:sz w:val="20"/>
                <w:szCs w:val="20"/>
              </w:rPr>
              <w:t xml:space="preserve"> </w:t>
            </w:r>
            <w:proofErr w:type="spellStart"/>
            <w:r w:rsidRPr="005450A7">
              <w:rPr>
                <w:rFonts w:cs="Arial"/>
                <w:sz w:val="20"/>
                <w:szCs w:val="20"/>
              </w:rPr>
              <w:t>Swice</w:t>
            </w:r>
            <w:proofErr w:type="spellEnd"/>
            <w:r w:rsidRPr="005450A7">
              <w:rPr>
                <w:rFonts w:cs="Arial"/>
                <w:sz w:val="20"/>
                <w:szCs w:val="20"/>
              </w:rPr>
              <w:t xml:space="preserve"> Inter cooperation Bangladesh</w:t>
            </w:r>
          </w:p>
        </w:tc>
        <w:tc>
          <w:tcPr>
            <w:tcW w:w="1328" w:type="dxa"/>
            <w:vAlign w:val="center"/>
          </w:tcPr>
          <w:p w:rsidR="0037798D" w:rsidRPr="005450A7" w:rsidRDefault="00E4149B" w:rsidP="0037798D">
            <w:pPr>
              <w:pStyle w:val="NoSpacing"/>
              <w:jc w:val="both"/>
              <w:rPr>
                <w:rFonts w:cs="Arial"/>
                <w:sz w:val="20"/>
                <w:szCs w:val="20"/>
              </w:rPr>
            </w:pPr>
            <w:r w:rsidRPr="005450A7">
              <w:rPr>
                <w:rFonts w:cs="Arial"/>
                <w:sz w:val="20"/>
                <w:szCs w:val="20"/>
              </w:rPr>
              <w:t>5 Days</w:t>
            </w:r>
          </w:p>
        </w:tc>
      </w:tr>
      <w:tr w:rsidR="0037798D" w:rsidRPr="005450A7" w:rsidTr="00424F5B">
        <w:trPr>
          <w:trHeight w:val="287"/>
        </w:trPr>
        <w:tc>
          <w:tcPr>
            <w:tcW w:w="833" w:type="dxa"/>
            <w:vAlign w:val="center"/>
          </w:tcPr>
          <w:p w:rsidR="0037798D" w:rsidRPr="005450A7" w:rsidRDefault="0037798D" w:rsidP="00991123">
            <w:pPr>
              <w:pStyle w:val="NoSpacing"/>
              <w:jc w:val="center"/>
              <w:rPr>
                <w:rFonts w:cs="Arial"/>
                <w:bCs/>
                <w:sz w:val="20"/>
                <w:szCs w:val="20"/>
              </w:rPr>
            </w:pPr>
            <w:r w:rsidRPr="005450A7">
              <w:rPr>
                <w:rFonts w:cs="Arial"/>
                <w:bCs/>
                <w:sz w:val="20"/>
                <w:szCs w:val="20"/>
              </w:rPr>
              <w:t>05</w:t>
            </w:r>
          </w:p>
        </w:tc>
        <w:tc>
          <w:tcPr>
            <w:tcW w:w="4207" w:type="dxa"/>
            <w:vAlign w:val="center"/>
          </w:tcPr>
          <w:p w:rsidR="0037798D" w:rsidRPr="005450A7" w:rsidRDefault="0037798D" w:rsidP="0037798D">
            <w:pPr>
              <w:pStyle w:val="NoSpacing"/>
              <w:jc w:val="both"/>
              <w:rPr>
                <w:rFonts w:cs="Arial"/>
                <w:sz w:val="20"/>
                <w:szCs w:val="20"/>
              </w:rPr>
            </w:pPr>
            <w:proofErr w:type="spellStart"/>
            <w:r w:rsidRPr="005450A7">
              <w:rPr>
                <w:rFonts w:cs="Arial"/>
                <w:sz w:val="20"/>
                <w:szCs w:val="20"/>
              </w:rPr>
              <w:t>ToT</w:t>
            </w:r>
            <w:proofErr w:type="spellEnd"/>
            <w:r w:rsidRPr="005450A7">
              <w:rPr>
                <w:rFonts w:cs="Arial"/>
                <w:sz w:val="20"/>
                <w:szCs w:val="20"/>
              </w:rPr>
              <w:t xml:space="preserve"> on Urban Programming   </w:t>
            </w:r>
          </w:p>
        </w:tc>
        <w:tc>
          <w:tcPr>
            <w:tcW w:w="2790" w:type="dxa"/>
            <w:vAlign w:val="center"/>
          </w:tcPr>
          <w:p w:rsidR="0037798D" w:rsidRPr="005450A7" w:rsidRDefault="0037798D" w:rsidP="0037798D">
            <w:pPr>
              <w:pStyle w:val="NoSpacing"/>
              <w:jc w:val="both"/>
              <w:rPr>
                <w:rFonts w:cs="Arial"/>
                <w:sz w:val="20"/>
                <w:szCs w:val="20"/>
              </w:rPr>
            </w:pPr>
            <w:r w:rsidRPr="005450A7">
              <w:rPr>
                <w:rFonts w:cs="Arial"/>
                <w:sz w:val="20"/>
                <w:szCs w:val="20"/>
              </w:rPr>
              <w:t xml:space="preserve">World Vision Bangladesh   </w:t>
            </w:r>
          </w:p>
        </w:tc>
        <w:tc>
          <w:tcPr>
            <w:tcW w:w="1328" w:type="dxa"/>
            <w:vAlign w:val="center"/>
          </w:tcPr>
          <w:p w:rsidR="0037798D" w:rsidRPr="005450A7" w:rsidRDefault="0037798D" w:rsidP="0037798D">
            <w:pPr>
              <w:pStyle w:val="NoSpacing"/>
              <w:jc w:val="both"/>
              <w:rPr>
                <w:rFonts w:cs="Arial"/>
                <w:sz w:val="20"/>
                <w:szCs w:val="20"/>
              </w:rPr>
            </w:pPr>
            <w:r w:rsidRPr="005450A7">
              <w:rPr>
                <w:rFonts w:cs="Arial"/>
                <w:sz w:val="20"/>
                <w:szCs w:val="20"/>
              </w:rPr>
              <w:t xml:space="preserve">5 Days   </w:t>
            </w:r>
          </w:p>
        </w:tc>
      </w:tr>
      <w:tr w:rsidR="0037798D" w:rsidRPr="005450A7" w:rsidTr="00424F5B">
        <w:trPr>
          <w:trHeight w:val="295"/>
        </w:trPr>
        <w:tc>
          <w:tcPr>
            <w:tcW w:w="833" w:type="dxa"/>
            <w:vAlign w:val="center"/>
          </w:tcPr>
          <w:p w:rsidR="0037798D" w:rsidRPr="005450A7" w:rsidRDefault="0037798D" w:rsidP="00991123">
            <w:pPr>
              <w:pStyle w:val="NoSpacing"/>
              <w:jc w:val="center"/>
              <w:rPr>
                <w:rFonts w:cs="Arial"/>
                <w:bCs/>
                <w:sz w:val="20"/>
                <w:szCs w:val="20"/>
              </w:rPr>
            </w:pPr>
            <w:r w:rsidRPr="005450A7">
              <w:rPr>
                <w:rFonts w:cs="Arial"/>
                <w:bCs/>
                <w:sz w:val="20"/>
                <w:szCs w:val="20"/>
              </w:rPr>
              <w:t>06</w:t>
            </w:r>
          </w:p>
        </w:tc>
        <w:tc>
          <w:tcPr>
            <w:tcW w:w="4207" w:type="dxa"/>
            <w:vAlign w:val="center"/>
          </w:tcPr>
          <w:p w:rsidR="0037798D" w:rsidRPr="005450A7" w:rsidRDefault="0037798D" w:rsidP="0037798D">
            <w:pPr>
              <w:pStyle w:val="NoSpacing"/>
              <w:jc w:val="both"/>
              <w:rPr>
                <w:rFonts w:cs="Arial"/>
                <w:sz w:val="20"/>
                <w:szCs w:val="20"/>
              </w:rPr>
            </w:pPr>
            <w:proofErr w:type="spellStart"/>
            <w:r w:rsidRPr="005450A7">
              <w:rPr>
                <w:rFonts w:cs="Arial"/>
                <w:sz w:val="20"/>
                <w:szCs w:val="20"/>
              </w:rPr>
              <w:t>ToT</w:t>
            </w:r>
            <w:proofErr w:type="spellEnd"/>
            <w:r w:rsidRPr="005450A7">
              <w:rPr>
                <w:rFonts w:cs="Arial"/>
                <w:sz w:val="20"/>
                <w:szCs w:val="20"/>
              </w:rPr>
              <w:t xml:space="preserve"> on Project Management   </w:t>
            </w:r>
          </w:p>
        </w:tc>
        <w:tc>
          <w:tcPr>
            <w:tcW w:w="2790" w:type="dxa"/>
            <w:vAlign w:val="center"/>
          </w:tcPr>
          <w:p w:rsidR="0037798D" w:rsidRPr="005450A7" w:rsidRDefault="0037798D" w:rsidP="0037798D">
            <w:pPr>
              <w:pStyle w:val="NoSpacing"/>
              <w:jc w:val="both"/>
              <w:rPr>
                <w:rFonts w:cs="Arial"/>
                <w:sz w:val="20"/>
                <w:szCs w:val="20"/>
              </w:rPr>
            </w:pPr>
            <w:proofErr w:type="spellStart"/>
            <w:r w:rsidRPr="005450A7">
              <w:rPr>
                <w:rFonts w:cs="Arial"/>
                <w:sz w:val="20"/>
                <w:szCs w:val="20"/>
              </w:rPr>
              <w:t>brac</w:t>
            </w:r>
            <w:proofErr w:type="spellEnd"/>
            <w:r w:rsidRPr="005450A7">
              <w:rPr>
                <w:rFonts w:cs="Arial"/>
                <w:sz w:val="20"/>
                <w:szCs w:val="20"/>
              </w:rPr>
              <w:t xml:space="preserve"> Learning Center   </w:t>
            </w:r>
          </w:p>
        </w:tc>
        <w:tc>
          <w:tcPr>
            <w:tcW w:w="1328" w:type="dxa"/>
            <w:vAlign w:val="center"/>
          </w:tcPr>
          <w:p w:rsidR="0037798D" w:rsidRPr="005450A7" w:rsidRDefault="0037798D" w:rsidP="0037798D">
            <w:pPr>
              <w:pStyle w:val="NoSpacing"/>
              <w:jc w:val="both"/>
              <w:rPr>
                <w:rFonts w:cs="Arial"/>
                <w:sz w:val="20"/>
                <w:szCs w:val="20"/>
              </w:rPr>
            </w:pPr>
            <w:r w:rsidRPr="005450A7">
              <w:rPr>
                <w:rFonts w:cs="Arial"/>
                <w:sz w:val="20"/>
                <w:szCs w:val="20"/>
              </w:rPr>
              <w:t xml:space="preserve">5 Days   </w:t>
            </w:r>
          </w:p>
        </w:tc>
      </w:tr>
      <w:tr w:rsidR="0037798D" w:rsidRPr="005450A7" w:rsidTr="00424F5B">
        <w:trPr>
          <w:trHeight w:val="160"/>
        </w:trPr>
        <w:tc>
          <w:tcPr>
            <w:tcW w:w="833" w:type="dxa"/>
            <w:vAlign w:val="center"/>
          </w:tcPr>
          <w:p w:rsidR="0037798D" w:rsidRPr="005450A7" w:rsidRDefault="0037798D" w:rsidP="00991123">
            <w:pPr>
              <w:pStyle w:val="NoSpacing"/>
              <w:jc w:val="center"/>
              <w:rPr>
                <w:rFonts w:cs="Arial"/>
                <w:bCs/>
                <w:sz w:val="20"/>
                <w:szCs w:val="20"/>
              </w:rPr>
            </w:pPr>
            <w:r w:rsidRPr="005450A7">
              <w:rPr>
                <w:rFonts w:cs="Arial"/>
                <w:bCs/>
                <w:sz w:val="20"/>
                <w:szCs w:val="20"/>
              </w:rPr>
              <w:t>07</w:t>
            </w:r>
          </w:p>
        </w:tc>
        <w:tc>
          <w:tcPr>
            <w:tcW w:w="4207" w:type="dxa"/>
            <w:vAlign w:val="center"/>
          </w:tcPr>
          <w:p w:rsidR="0037798D" w:rsidRPr="005450A7" w:rsidRDefault="0037798D" w:rsidP="0037798D">
            <w:pPr>
              <w:pStyle w:val="NoSpacing"/>
              <w:jc w:val="both"/>
              <w:rPr>
                <w:rFonts w:cs="Arial"/>
                <w:sz w:val="20"/>
                <w:szCs w:val="20"/>
              </w:rPr>
            </w:pPr>
            <w:proofErr w:type="spellStart"/>
            <w:r w:rsidRPr="005450A7">
              <w:rPr>
                <w:rFonts w:cs="Arial"/>
                <w:sz w:val="20"/>
                <w:szCs w:val="20"/>
              </w:rPr>
              <w:t>ToT</w:t>
            </w:r>
            <w:proofErr w:type="spellEnd"/>
            <w:r w:rsidRPr="005450A7">
              <w:rPr>
                <w:rFonts w:cs="Arial"/>
                <w:sz w:val="20"/>
                <w:szCs w:val="20"/>
              </w:rPr>
              <w:t xml:space="preserve"> on DRR and CCA  </w:t>
            </w:r>
          </w:p>
        </w:tc>
        <w:tc>
          <w:tcPr>
            <w:tcW w:w="2790" w:type="dxa"/>
            <w:vAlign w:val="center"/>
          </w:tcPr>
          <w:p w:rsidR="0037798D" w:rsidRPr="005450A7" w:rsidRDefault="0037798D" w:rsidP="0037798D">
            <w:pPr>
              <w:pStyle w:val="NoSpacing"/>
              <w:jc w:val="both"/>
              <w:rPr>
                <w:rFonts w:cs="Arial"/>
                <w:sz w:val="20"/>
                <w:szCs w:val="20"/>
              </w:rPr>
            </w:pPr>
            <w:r w:rsidRPr="005450A7">
              <w:rPr>
                <w:rFonts w:cs="Arial"/>
                <w:sz w:val="20"/>
                <w:szCs w:val="20"/>
              </w:rPr>
              <w:t xml:space="preserve">World Vision Bangladesh   </w:t>
            </w:r>
          </w:p>
        </w:tc>
        <w:tc>
          <w:tcPr>
            <w:tcW w:w="1328" w:type="dxa"/>
            <w:vAlign w:val="center"/>
          </w:tcPr>
          <w:p w:rsidR="0037798D" w:rsidRPr="005450A7" w:rsidRDefault="0037798D" w:rsidP="0037798D">
            <w:pPr>
              <w:pStyle w:val="NoSpacing"/>
              <w:jc w:val="both"/>
              <w:rPr>
                <w:rFonts w:cs="Arial"/>
                <w:sz w:val="20"/>
                <w:szCs w:val="20"/>
              </w:rPr>
            </w:pPr>
            <w:r w:rsidRPr="005450A7">
              <w:rPr>
                <w:rFonts w:cs="Arial"/>
                <w:sz w:val="20"/>
                <w:szCs w:val="20"/>
              </w:rPr>
              <w:t xml:space="preserve">5 Days   </w:t>
            </w:r>
          </w:p>
        </w:tc>
      </w:tr>
      <w:tr w:rsidR="0037798D" w:rsidRPr="005450A7" w:rsidTr="00424F5B">
        <w:trPr>
          <w:trHeight w:val="295"/>
        </w:trPr>
        <w:tc>
          <w:tcPr>
            <w:tcW w:w="833" w:type="dxa"/>
            <w:vAlign w:val="center"/>
          </w:tcPr>
          <w:p w:rsidR="0037798D" w:rsidRPr="005450A7" w:rsidRDefault="0037798D" w:rsidP="00991123">
            <w:pPr>
              <w:pStyle w:val="NoSpacing"/>
              <w:jc w:val="center"/>
              <w:rPr>
                <w:rFonts w:cs="Arial"/>
                <w:bCs/>
                <w:sz w:val="20"/>
                <w:szCs w:val="20"/>
              </w:rPr>
            </w:pPr>
            <w:r w:rsidRPr="005450A7">
              <w:rPr>
                <w:rFonts w:cs="Arial"/>
                <w:bCs/>
                <w:sz w:val="20"/>
                <w:szCs w:val="20"/>
              </w:rPr>
              <w:t>08</w:t>
            </w:r>
          </w:p>
        </w:tc>
        <w:tc>
          <w:tcPr>
            <w:tcW w:w="4207" w:type="dxa"/>
            <w:vAlign w:val="center"/>
          </w:tcPr>
          <w:p w:rsidR="0037798D" w:rsidRPr="005450A7" w:rsidRDefault="0037798D" w:rsidP="0037798D">
            <w:pPr>
              <w:pStyle w:val="NoSpacing"/>
              <w:jc w:val="both"/>
              <w:rPr>
                <w:rFonts w:cs="Arial"/>
                <w:sz w:val="20"/>
                <w:szCs w:val="20"/>
              </w:rPr>
            </w:pPr>
            <w:proofErr w:type="spellStart"/>
            <w:r w:rsidRPr="005450A7">
              <w:rPr>
                <w:rFonts w:cs="Arial"/>
                <w:sz w:val="20"/>
                <w:szCs w:val="20"/>
              </w:rPr>
              <w:t>ToT</w:t>
            </w:r>
            <w:proofErr w:type="spellEnd"/>
            <w:r w:rsidRPr="005450A7">
              <w:rPr>
                <w:rFonts w:cs="Arial"/>
                <w:sz w:val="20"/>
                <w:szCs w:val="20"/>
              </w:rPr>
              <w:t xml:space="preserve"> on Participatory Learning Approach</w:t>
            </w:r>
          </w:p>
        </w:tc>
        <w:tc>
          <w:tcPr>
            <w:tcW w:w="2790" w:type="dxa"/>
            <w:vAlign w:val="center"/>
          </w:tcPr>
          <w:p w:rsidR="0037798D" w:rsidRPr="005450A7" w:rsidRDefault="0037798D" w:rsidP="0037798D">
            <w:pPr>
              <w:pStyle w:val="NoSpacing"/>
              <w:jc w:val="both"/>
              <w:rPr>
                <w:rFonts w:cs="Arial"/>
                <w:sz w:val="20"/>
                <w:szCs w:val="20"/>
              </w:rPr>
            </w:pPr>
            <w:r w:rsidRPr="005450A7">
              <w:rPr>
                <w:rFonts w:cs="Arial"/>
                <w:sz w:val="20"/>
                <w:szCs w:val="20"/>
              </w:rPr>
              <w:t xml:space="preserve">Caritas- </w:t>
            </w:r>
            <w:proofErr w:type="spellStart"/>
            <w:r w:rsidRPr="005450A7">
              <w:rPr>
                <w:rFonts w:cs="Arial"/>
                <w:sz w:val="20"/>
                <w:szCs w:val="20"/>
              </w:rPr>
              <w:t>Dinajpur</w:t>
            </w:r>
            <w:proofErr w:type="spellEnd"/>
            <w:r w:rsidRPr="005450A7">
              <w:rPr>
                <w:rFonts w:cs="Arial"/>
                <w:sz w:val="20"/>
                <w:szCs w:val="20"/>
              </w:rPr>
              <w:t xml:space="preserve">   </w:t>
            </w:r>
          </w:p>
        </w:tc>
        <w:tc>
          <w:tcPr>
            <w:tcW w:w="1328" w:type="dxa"/>
            <w:vAlign w:val="center"/>
          </w:tcPr>
          <w:p w:rsidR="0037798D" w:rsidRPr="005450A7" w:rsidRDefault="0037798D" w:rsidP="0037798D">
            <w:pPr>
              <w:pStyle w:val="NoSpacing"/>
              <w:jc w:val="both"/>
              <w:rPr>
                <w:rFonts w:cs="Arial"/>
                <w:sz w:val="20"/>
                <w:szCs w:val="20"/>
              </w:rPr>
            </w:pPr>
            <w:r w:rsidRPr="005450A7">
              <w:rPr>
                <w:rFonts w:cs="Arial"/>
                <w:sz w:val="20"/>
                <w:szCs w:val="20"/>
              </w:rPr>
              <w:t xml:space="preserve">3 Days   </w:t>
            </w:r>
          </w:p>
        </w:tc>
      </w:tr>
      <w:tr w:rsidR="0037798D" w:rsidRPr="005450A7" w:rsidTr="00424F5B">
        <w:trPr>
          <w:trHeight w:val="332"/>
        </w:trPr>
        <w:tc>
          <w:tcPr>
            <w:tcW w:w="833" w:type="dxa"/>
            <w:vAlign w:val="center"/>
          </w:tcPr>
          <w:p w:rsidR="0037798D" w:rsidRPr="005450A7" w:rsidRDefault="0037798D" w:rsidP="00991123">
            <w:pPr>
              <w:pStyle w:val="NoSpacing"/>
              <w:jc w:val="center"/>
              <w:rPr>
                <w:rFonts w:cs="Arial"/>
                <w:bCs/>
                <w:sz w:val="20"/>
                <w:szCs w:val="20"/>
              </w:rPr>
            </w:pPr>
            <w:r w:rsidRPr="005450A7">
              <w:rPr>
                <w:rFonts w:cs="Arial"/>
                <w:bCs/>
                <w:sz w:val="20"/>
                <w:szCs w:val="20"/>
              </w:rPr>
              <w:t>09</w:t>
            </w:r>
          </w:p>
        </w:tc>
        <w:tc>
          <w:tcPr>
            <w:tcW w:w="4207" w:type="dxa"/>
            <w:vAlign w:val="center"/>
          </w:tcPr>
          <w:p w:rsidR="0037798D" w:rsidRPr="005450A7" w:rsidRDefault="0037798D" w:rsidP="0037798D">
            <w:pPr>
              <w:pStyle w:val="NoSpacing"/>
              <w:jc w:val="both"/>
              <w:rPr>
                <w:rFonts w:cs="Arial"/>
                <w:sz w:val="20"/>
                <w:szCs w:val="20"/>
              </w:rPr>
            </w:pPr>
            <w:proofErr w:type="spellStart"/>
            <w:r w:rsidRPr="005450A7">
              <w:rPr>
                <w:rFonts w:cs="Arial"/>
                <w:sz w:val="20"/>
                <w:szCs w:val="20"/>
              </w:rPr>
              <w:t>ToT</w:t>
            </w:r>
            <w:proofErr w:type="spellEnd"/>
            <w:r w:rsidRPr="005450A7">
              <w:rPr>
                <w:rFonts w:cs="Arial"/>
                <w:sz w:val="20"/>
                <w:szCs w:val="20"/>
              </w:rPr>
              <w:t xml:space="preserve"> on Emergency Need Assessment</w:t>
            </w:r>
          </w:p>
        </w:tc>
        <w:tc>
          <w:tcPr>
            <w:tcW w:w="2790" w:type="dxa"/>
            <w:vAlign w:val="center"/>
          </w:tcPr>
          <w:p w:rsidR="0037798D" w:rsidRPr="005450A7" w:rsidRDefault="0037798D" w:rsidP="0037798D">
            <w:pPr>
              <w:pStyle w:val="NoSpacing"/>
              <w:jc w:val="both"/>
              <w:rPr>
                <w:rFonts w:cs="Arial"/>
                <w:sz w:val="20"/>
                <w:szCs w:val="20"/>
              </w:rPr>
            </w:pPr>
            <w:r w:rsidRPr="005450A7">
              <w:rPr>
                <w:rFonts w:cs="Arial"/>
                <w:sz w:val="20"/>
                <w:szCs w:val="20"/>
              </w:rPr>
              <w:t xml:space="preserve">Caritas- </w:t>
            </w:r>
            <w:proofErr w:type="spellStart"/>
            <w:r w:rsidRPr="005450A7">
              <w:rPr>
                <w:rFonts w:cs="Arial"/>
                <w:sz w:val="20"/>
                <w:szCs w:val="20"/>
              </w:rPr>
              <w:t>Dinajpur</w:t>
            </w:r>
            <w:proofErr w:type="spellEnd"/>
          </w:p>
        </w:tc>
        <w:tc>
          <w:tcPr>
            <w:tcW w:w="1328" w:type="dxa"/>
            <w:vAlign w:val="center"/>
          </w:tcPr>
          <w:p w:rsidR="0037798D" w:rsidRPr="005450A7" w:rsidRDefault="0037798D" w:rsidP="0037798D">
            <w:pPr>
              <w:pStyle w:val="NoSpacing"/>
              <w:jc w:val="both"/>
              <w:rPr>
                <w:rFonts w:cs="Arial"/>
                <w:sz w:val="20"/>
                <w:szCs w:val="20"/>
              </w:rPr>
            </w:pPr>
            <w:r w:rsidRPr="005450A7">
              <w:rPr>
                <w:rFonts w:cs="Arial"/>
                <w:sz w:val="20"/>
                <w:szCs w:val="20"/>
              </w:rPr>
              <w:t>5 days</w:t>
            </w:r>
          </w:p>
        </w:tc>
      </w:tr>
      <w:tr w:rsidR="0037798D" w:rsidRPr="005450A7" w:rsidTr="00424F5B">
        <w:tc>
          <w:tcPr>
            <w:tcW w:w="833" w:type="dxa"/>
            <w:vAlign w:val="center"/>
          </w:tcPr>
          <w:p w:rsidR="0037798D" w:rsidRPr="005450A7" w:rsidRDefault="0037798D" w:rsidP="00991123">
            <w:pPr>
              <w:pStyle w:val="NoSpacing"/>
              <w:jc w:val="center"/>
              <w:rPr>
                <w:rFonts w:cs="Arial"/>
                <w:bCs/>
                <w:sz w:val="20"/>
                <w:szCs w:val="20"/>
              </w:rPr>
            </w:pPr>
            <w:r w:rsidRPr="005450A7">
              <w:rPr>
                <w:rFonts w:cs="Arial"/>
                <w:bCs/>
                <w:sz w:val="20"/>
                <w:szCs w:val="20"/>
              </w:rPr>
              <w:t>10</w:t>
            </w:r>
          </w:p>
        </w:tc>
        <w:tc>
          <w:tcPr>
            <w:tcW w:w="4207" w:type="dxa"/>
            <w:vAlign w:val="center"/>
          </w:tcPr>
          <w:p w:rsidR="0037798D" w:rsidRPr="005450A7" w:rsidRDefault="0037798D" w:rsidP="0037798D">
            <w:pPr>
              <w:pStyle w:val="NoSpacing"/>
              <w:jc w:val="both"/>
              <w:rPr>
                <w:rFonts w:cs="Arial"/>
                <w:sz w:val="20"/>
                <w:szCs w:val="20"/>
              </w:rPr>
            </w:pPr>
            <w:proofErr w:type="spellStart"/>
            <w:r w:rsidRPr="005450A7">
              <w:rPr>
                <w:rFonts w:cs="Arial"/>
                <w:sz w:val="20"/>
                <w:szCs w:val="20"/>
              </w:rPr>
              <w:t>ToT</w:t>
            </w:r>
            <w:proofErr w:type="spellEnd"/>
            <w:r w:rsidRPr="005450A7">
              <w:rPr>
                <w:rFonts w:cs="Arial"/>
                <w:sz w:val="20"/>
                <w:szCs w:val="20"/>
              </w:rPr>
              <w:t xml:space="preserve"> on Participatory Learning Approach.  </w:t>
            </w:r>
          </w:p>
        </w:tc>
        <w:tc>
          <w:tcPr>
            <w:tcW w:w="2790" w:type="dxa"/>
            <w:vAlign w:val="center"/>
          </w:tcPr>
          <w:p w:rsidR="0037798D" w:rsidRPr="005450A7" w:rsidRDefault="0037798D" w:rsidP="0037798D">
            <w:pPr>
              <w:pStyle w:val="NoSpacing"/>
              <w:jc w:val="both"/>
              <w:rPr>
                <w:rFonts w:cs="Arial"/>
                <w:sz w:val="20"/>
                <w:szCs w:val="20"/>
              </w:rPr>
            </w:pPr>
            <w:r w:rsidRPr="005450A7">
              <w:rPr>
                <w:rFonts w:cs="Arial"/>
                <w:sz w:val="20"/>
                <w:szCs w:val="20"/>
              </w:rPr>
              <w:t xml:space="preserve">Caritas </w:t>
            </w:r>
            <w:proofErr w:type="spellStart"/>
            <w:r w:rsidRPr="005450A7">
              <w:rPr>
                <w:rFonts w:cs="Arial"/>
                <w:sz w:val="20"/>
                <w:szCs w:val="20"/>
              </w:rPr>
              <w:t>Dinajpur</w:t>
            </w:r>
            <w:proofErr w:type="spellEnd"/>
            <w:r w:rsidRPr="005450A7">
              <w:rPr>
                <w:rFonts w:cs="Arial"/>
                <w:sz w:val="20"/>
                <w:szCs w:val="20"/>
              </w:rPr>
              <w:t xml:space="preserve">   </w:t>
            </w:r>
          </w:p>
        </w:tc>
        <w:tc>
          <w:tcPr>
            <w:tcW w:w="1328" w:type="dxa"/>
            <w:vAlign w:val="center"/>
          </w:tcPr>
          <w:p w:rsidR="0037798D" w:rsidRPr="005450A7" w:rsidRDefault="0037798D" w:rsidP="0037798D">
            <w:pPr>
              <w:pStyle w:val="NoSpacing"/>
              <w:jc w:val="both"/>
              <w:rPr>
                <w:rFonts w:cs="Arial"/>
                <w:sz w:val="20"/>
                <w:szCs w:val="20"/>
              </w:rPr>
            </w:pPr>
            <w:r w:rsidRPr="005450A7">
              <w:rPr>
                <w:rFonts w:cs="Arial"/>
                <w:sz w:val="20"/>
                <w:szCs w:val="20"/>
              </w:rPr>
              <w:t xml:space="preserve">5 Days   </w:t>
            </w:r>
          </w:p>
        </w:tc>
      </w:tr>
      <w:tr w:rsidR="0037798D" w:rsidRPr="005450A7" w:rsidTr="00424F5B">
        <w:trPr>
          <w:trHeight w:val="287"/>
        </w:trPr>
        <w:tc>
          <w:tcPr>
            <w:tcW w:w="833" w:type="dxa"/>
            <w:vAlign w:val="center"/>
          </w:tcPr>
          <w:p w:rsidR="0037798D" w:rsidRPr="005450A7" w:rsidRDefault="0037798D" w:rsidP="00991123">
            <w:pPr>
              <w:pStyle w:val="NoSpacing"/>
              <w:jc w:val="center"/>
              <w:rPr>
                <w:rFonts w:cs="Arial"/>
                <w:bCs/>
                <w:sz w:val="20"/>
                <w:szCs w:val="20"/>
              </w:rPr>
            </w:pPr>
            <w:r w:rsidRPr="005450A7">
              <w:rPr>
                <w:rFonts w:cs="Arial"/>
                <w:bCs/>
                <w:sz w:val="20"/>
                <w:szCs w:val="20"/>
              </w:rPr>
              <w:t>11</w:t>
            </w:r>
          </w:p>
        </w:tc>
        <w:tc>
          <w:tcPr>
            <w:tcW w:w="4207" w:type="dxa"/>
            <w:vAlign w:val="center"/>
          </w:tcPr>
          <w:p w:rsidR="0037798D" w:rsidRPr="005450A7" w:rsidRDefault="0037798D" w:rsidP="0037798D">
            <w:pPr>
              <w:pStyle w:val="NoSpacing"/>
              <w:jc w:val="both"/>
              <w:rPr>
                <w:rFonts w:cs="Arial"/>
                <w:sz w:val="20"/>
                <w:szCs w:val="20"/>
              </w:rPr>
            </w:pPr>
            <w:proofErr w:type="spellStart"/>
            <w:r w:rsidRPr="005450A7">
              <w:rPr>
                <w:rFonts w:cs="Arial"/>
                <w:sz w:val="20"/>
                <w:szCs w:val="20"/>
              </w:rPr>
              <w:t>ToT</w:t>
            </w:r>
            <w:proofErr w:type="spellEnd"/>
            <w:r w:rsidRPr="005450A7">
              <w:rPr>
                <w:rFonts w:cs="Arial"/>
                <w:sz w:val="20"/>
                <w:szCs w:val="20"/>
              </w:rPr>
              <w:t xml:space="preserve"> on Development Program Approach</w:t>
            </w:r>
          </w:p>
        </w:tc>
        <w:tc>
          <w:tcPr>
            <w:tcW w:w="2790" w:type="dxa"/>
            <w:vAlign w:val="center"/>
          </w:tcPr>
          <w:p w:rsidR="0037798D" w:rsidRPr="005450A7" w:rsidRDefault="0037798D" w:rsidP="0037798D">
            <w:pPr>
              <w:pStyle w:val="NoSpacing"/>
              <w:jc w:val="both"/>
              <w:rPr>
                <w:rFonts w:cs="Arial"/>
                <w:sz w:val="20"/>
                <w:szCs w:val="20"/>
              </w:rPr>
            </w:pPr>
            <w:r w:rsidRPr="005450A7">
              <w:rPr>
                <w:rFonts w:cs="Arial"/>
                <w:sz w:val="20"/>
                <w:szCs w:val="20"/>
              </w:rPr>
              <w:t xml:space="preserve">World Vision Bangladesh   </w:t>
            </w:r>
          </w:p>
        </w:tc>
        <w:tc>
          <w:tcPr>
            <w:tcW w:w="1328" w:type="dxa"/>
            <w:vAlign w:val="center"/>
          </w:tcPr>
          <w:p w:rsidR="0037798D" w:rsidRPr="005450A7" w:rsidRDefault="0037798D" w:rsidP="0037798D">
            <w:pPr>
              <w:pStyle w:val="NoSpacing"/>
              <w:jc w:val="both"/>
              <w:rPr>
                <w:rFonts w:cs="Arial"/>
                <w:sz w:val="20"/>
                <w:szCs w:val="20"/>
              </w:rPr>
            </w:pPr>
            <w:r w:rsidRPr="005450A7">
              <w:rPr>
                <w:rFonts w:cs="Arial"/>
                <w:sz w:val="20"/>
                <w:szCs w:val="20"/>
              </w:rPr>
              <w:t xml:space="preserve">5 Days   </w:t>
            </w:r>
          </w:p>
        </w:tc>
      </w:tr>
      <w:tr w:rsidR="002A2C18" w:rsidRPr="005450A7" w:rsidTr="00424F5B">
        <w:trPr>
          <w:trHeight w:val="160"/>
        </w:trPr>
        <w:tc>
          <w:tcPr>
            <w:tcW w:w="833" w:type="dxa"/>
            <w:vAlign w:val="center"/>
          </w:tcPr>
          <w:p w:rsidR="002A2C18" w:rsidRPr="005450A7" w:rsidRDefault="002A2C18" w:rsidP="002A2C18">
            <w:pPr>
              <w:pStyle w:val="NoSpacing"/>
              <w:jc w:val="center"/>
              <w:rPr>
                <w:rFonts w:cs="Arial"/>
                <w:bCs/>
                <w:sz w:val="20"/>
                <w:szCs w:val="20"/>
              </w:rPr>
            </w:pPr>
            <w:r w:rsidRPr="005450A7">
              <w:rPr>
                <w:rFonts w:cs="Arial"/>
                <w:bCs/>
                <w:sz w:val="20"/>
                <w:szCs w:val="20"/>
              </w:rPr>
              <w:t>12</w:t>
            </w:r>
          </w:p>
        </w:tc>
        <w:tc>
          <w:tcPr>
            <w:tcW w:w="4207" w:type="dxa"/>
            <w:vAlign w:val="center"/>
          </w:tcPr>
          <w:p w:rsidR="002A2C18" w:rsidRPr="005450A7" w:rsidRDefault="002A2C18" w:rsidP="002A2C18">
            <w:pPr>
              <w:pStyle w:val="NoSpacing"/>
              <w:jc w:val="both"/>
              <w:rPr>
                <w:rFonts w:cs="Arial"/>
                <w:sz w:val="20"/>
                <w:szCs w:val="20"/>
              </w:rPr>
            </w:pPr>
            <w:r w:rsidRPr="005450A7">
              <w:rPr>
                <w:rFonts w:cs="Arial"/>
                <w:sz w:val="20"/>
                <w:szCs w:val="20"/>
              </w:rPr>
              <w:t xml:space="preserve">Report Writing and Analytical Skill Development </w:t>
            </w:r>
          </w:p>
        </w:tc>
        <w:tc>
          <w:tcPr>
            <w:tcW w:w="2790" w:type="dxa"/>
            <w:vAlign w:val="center"/>
          </w:tcPr>
          <w:p w:rsidR="002A2C18" w:rsidRPr="005450A7" w:rsidRDefault="002A2C18" w:rsidP="002A2C18">
            <w:pPr>
              <w:pStyle w:val="NoSpacing"/>
              <w:jc w:val="both"/>
              <w:rPr>
                <w:rFonts w:cs="Arial"/>
                <w:sz w:val="20"/>
                <w:szCs w:val="20"/>
              </w:rPr>
            </w:pPr>
            <w:r w:rsidRPr="005450A7">
              <w:rPr>
                <w:rFonts w:cs="Arial"/>
                <w:sz w:val="20"/>
                <w:szCs w:val="20"/>
              </w:rPr>
              <w:t>Caritas- CDI, Dhaka</w:t>
            </w:r>
          </w:p>
        </w:tc>
        <w:tc>
          <w:tcPr>
            <w:tcW w:w="1328" w:type="dxa"/>
            <w:vAlign w:val="center"/>
          </w:tcPr>
          <w:p w:rsidR="002A2C18" w:rsidRPr="005450A7" w:rsidRDefault="002A2C18" w:rsidP="002A2C18">
            <w:pPr>
              <w:pStyle w:val="NoSpacing"/>
              <w:jc w:val="both"/>
              <w:rPr>
                <w:rFonts w:cs="Arial"/>
                <w:sz w:val="20"/>
                <w:szCs w:val="20"/>
              </w:rPr>
            </w:pPr>
            <w:r w:rsidRPr="005450A7">
              <w:rPr>
                <w:rFonts w:cs="Arial"/>
                <w:sz w:val="20"/>
                <w:szCs w:val="20"/>
              </w:rPr>
              <w:t xml:space="preserve">5 Days   </w:t>
            </w:r>
          </w:p>
        </w:tc>
      </w:tr>
      <w:tr w:rsidR="002A2C18" w:rsidRPr="005450A7" w:rsidTr="00424F5B">
        <w:tc>
          <w:tcPr>
            <w:tcW w:w="833" w:type="dxa"/>
            <w:vAlign w:val="center"/>
          </w:tcPr>
          <w:p w:rsidR="002A2C18" w:rsidRPr="005450A7" w:rsidRDefault="002A2C18" w:rsidP="002A2C18">
            <w:pPr>
              <w:pStyle w:val="NoSpacing"/>
              <w:jc w:val="center"/>
              <w:rPr>
                <w:rFonts w:cs="Arial"/>
                <w:bCs/>
                <w:sz w:val="20"/>
                <w:szCs w:val="20"/>
              </w:rPr>
            </w:pPr>
            <w:r w:rsidRPr="005450A7">
              <w:rPr>
                <w:rFonts w:cs="Arial"/>
                <w:bCs/>
                <w:sz w:val="20"/>
                <w:szCs w:val="20"/>
              </w:rPr>
              <w:t>13</w:t>
            </w:r>
          </w:p>
        </w:tc>
        <w:tc>
          <w:tcPr>
            <w:tcW w:w="4207" w:type="dxa"/>
            <w:vAlign w:val="center"/>
          </w:tcPr>
          <w:p w:rsidR="002A2C18" w:rsidRPr="005450A7" w:rsidRDefault="002A2C18" w:rsidP="002A2C18">
            <w:pPr>
              <w:pStyle w:val="NoSpacing"/>
              <w:jc w:val="both"/>
              <w:rPr>
                <w:rFonts w:cs="Arial"/>
                <w:sz w:val="20"/>
                <w:szCs w:val="20"/>
              </w:rPr>
            </w:pPr>
            <w:r w:rsidRPr="005450A7">
              <w:rPr>
                <w:rFonts w:cs="Arial"/>
                <w:sz w:val="20"/>
                <w:szCs w:val="20"/>
              </w:rPr>
              <w:t xml:space="preserve">Participatory Monitoring and Evaluation   </w:t>
            </w:r>
          </w:p>
        </w:tc>
        <w:tc>
          <w:tcPr>
            <w:tcW w:w="2790" w:type="dxa"/>
            <w:vAlign w:val="center"/>
          </w:tcPr>
          <w:p w:rsidR="002A2C18" w:rsidRPr="005450A7" w:rsidRDefault="002A2C18" w:rsidP="002A2C18">
            <w:pPr>
              <w:pStyle w:val="NoSpacing"/>
              <w:jc w:val="both"/>
              <w:rPr>
                <w:rFonts w:cs="Arial"/>
                <w:sz w:val="20"/>
                <w:szCs w:val="20"/>
              </w:rPr>
            </w:pPr>
            <w:r w:rsidRPr="005450A7">
              <w:rPr>
                <w:rFonts w:cs="Arial"/>
                <w:sz w:val="20"/>
                <w:szCs w:val="20"/>
              </w:rPr>
              <w:t>Caritas- CDI, Dhaka</w:t>
            </w:r>
          </w:p>
        </w:tc>
        <w:tc>
          <w:tcPr>
            <w:tcW w:w="1328" w:type="dxa"/>
            <w:vAlign w:val="center"/>
          </w:tcPr>
          <w:p w:rsidR="002A2C18" w:rsidRPr="005450A7" w:rsidRDefault="002A2C18" w:rsidP="002A2C18">
            <w:pPr>
              <w:pStyle w:val="NoSpacing"/>
              <w:jc w:val="both"/>
              <w:rPr>
                <w:rFonts w:cs="Arial"/>
                <w:sz w:val="20"/>
                <w:szCs w:val="20"/>
              </w:rPr>
            </w:pPr>
            <w:r w:rsidRPr="005450A7">
              <w:rPr>
                <w:rFonts w:cs="Arial"/>
                <w:sz w:val="20"/>
                <w:szCs w:val="20"/>
              </w:rPr>
              <w:t xml:space="preserve">5 Days   </w:t>
            </w:r>
          </w:p>
        </w:tc>
      </w:tr>
      <w:tr w:rsidR="0037798D" w:rsidRPr="005450A7" w:rsidTr="00424F5B">
        <w:tc>
          <w:tcPr>
            <w:tcW w:w="833" w:type="dxa"/>
            <w:vAlign w:val="center"/>
          </w:tcPr>
          <w:p w:rsidR="0037798D" w:rsidRPr="005450A7" w:rsidRDefault="00E4149B" w:rsidP="00991123">
            <w:pPr>
              <w:pStyle w:val="NoSpacing"/>
              <w:jc w:val="center"/>
              <w:rPr>
                <w:rFonts w:cs="Arial"/>
                <w:bCs/>
                <w:sz w:val="20"/>
                <w:szCs w:val="20"/>
              </w:rPr>
            </w:pPr>
            <w:r w:rsidRPr="005450A7">
              <w:rPr>
                <w:rFonts w:cs="Arial"/>
                <w:bCs/>
                <w:sz w:val="20"/>
                <w:szCs w:val="20"/>
              </w:rPr>
              <w:t>14</w:t>
            </w:r>
          </w:p>
        </w:tc>
        <w:tc>
          <w:tcPr>
            <w:tcW w:w="4207" w:type="dxa"/>
            <w:vAlign w:val="center"/>
          </w:tcPr>
          <w:p w:rsidR="0037798D" w:rsidRPr="005450A7" w:rsidRDefault="0037798D" w:rsidP="0037798D">
            <w:pPr>
              <w:pStyle w:val="NoSpacing"/>
              <w:jc w:val="both"/>
              <w:rPr>
                <w:rFonts w:cs="Arial"/>
                <w:sz w:val="20"/>
                <w:szCs w:val="20"/>
              </w:rPr>
            </w:pPr>
            <w:r w:rsidRPr="005450A7">
              <w:rPr>
                <w:rFonts w:cs="Arial"/>
                <w:sz w:val="20"/>
                <w:szCs w:val="20"/>
              </w:rPr>
              <w:t xml:space="preserve">Training of Trainers   </w:t>
            </w:r>
          </w:p>
        </w:tc>
        <w:tc>
          <w:tcPr>
            <w:tcW w:w="2790" w:type="dxa"/>
            <w:vAlign w:val="center"/>
          </w:tcPr>
          <w:p w:rsidR="0037798D" w:rsidRPr="005450A7" w:rsidRDefault="0037798D" w:rsidP="0037798D">
            <w:pPr>
              <w:pStyle w:val="NoSpacing"/>
              <w:jc w:val="both"/>
              <w:rPr>
                <w:rFonts w:cs="Arial"/>
                <w:sz w:val="20"/>
                <w:szCs w:val="20"/>
              </w:rPr>
            </w:pPr>
            <w:r w:rsidRPr="005450A7">
              <w:rPr>
                <w:rFonts w:cs="Arial"/>
                <w:sz w:val="20"/>
                <w:szCs w:val="20"/>
              </w:rPr>
              <w:t xml:space="preserve">LAMB- HRD Center </w:t>
            </w:r>
          </w:p>
        </w:tc>
        <w:tc>
          <w:tcPr>
            <w:tcW w:w="1328" w:type="dxa"/>
            <w:vAlign w:val="center"/>
          </w:tcPr>
          <w:p w:rsidR="0037798D" w:rsidRPr="005450A7" w:rsidRDefault="0037798D" w:rsidP="0037798D">
            <w:pPr>
              <w:pStyle w:val="NoSpacing"/>
              <w:jc w:val="both"/>
              <w:rPr>
                <w:rFonts w:cs="Arial"/>
                <w:sz w:val="20"/>
                <w:szCs w:val="20"/>
              </w:rPr>
            </w:pPr>
            <w:r w:rsidRPr="005450A7">
              <w:rPr>
                <w:rFonts w:cs="Arial"/>
                <w:sz w:val="20"/>
                <w:szCs w:val="20"/>
              </w:rPr>
              <w:t xml:space="preserve">5 Days   </w:t>
            </w:r>
          </w:p>
        </w:tc>
      </w:tr>
      <w:tr w:rsidR="0037798D" w:rsidRPr="005450A7" w:rsidTr="00424F5B">
        <w:tc>
          <w:tcPr>
            <w:tcW w:w="833" w:type="dxa"/>
            <w:vAlign w:val="center"/>
          </w:tcPr>
          <w:p w:rsidR="0037798D" w:rsidRPr="005450A7" w:rsidRDefault="00E4149B" w:rsidP="00991123">
            <w:pPr>
              <w:pStyle w:val="NoSpacing"/>
              <w:jc w:val="center"/>
              <w:rPr>
                <w:rFonts w:cs="Arial"/>
                <w:bCs/>
                <w:sz w:val="20"/>
                <w:szCs w:val="20"/>
              </w:rPr>
            </w:pPr>
            <w:r w:rsidRPr="005450A7">
              <w:rPr>
                <w:rFonts w:cs="Arial"/>
                <w:bCs/>
                <w:sz w:val="20"/>
                <w:szCs w:val="20"/>
              </w:rPr>
              <w:t>15</w:t>
            </w:r>
          </w:p>
        </w:tc>
        <w:tc>
          <w:tcPr>
            <w:tcW w:w="4207" w:type="dxa"/>
            <w:vAlign w:val="center"/>
          </w:tcPr>
          <w:p w:rsidR="0037798D" w:rsidRPr="005450A7" w:rsidRDefault="0037798D" w:rsidP="0037798D">
            <w:pPr>
              <w:pStyle w:val="NoSpacing"/>
              <w:jc w:val="both"/>
              <w:rPr>
                <w:rFonts w:cs="Arial"/>
                <w:sz w:val="20"/>
                <w:szCs w:val="20"/>
              </w:rPr>
            </w:pPr>
            <w:r w:rsidRPr="005450A7">
              <w:rPr>
                <w:rFonts w:cs="Arial"/>
                <w:sz w:val="20"/>
                <w:szCs w:val="20"/>
              </w:rPr>
              <w:t>Facilitation Skill on People’s Organization</w:t>
            </w:r>
          </w:p>
        </w:tc>
        <w:tc>
          <w:tcPr>
            <w:tcW w:w="2790" w:type="dxa"/>
            <w:vAlign w:val="center"/>
          </w:tcPr>
          <w:p w:rsidR="0037798D" w:rsidRPr="005450A7" w:rsidRDefault="0037798D" w:rsidP="0037798D">
            <w:pPr>
              <w:pStyle w:val="NoSpacing"/>
              <w:jc w:val="both"/>
              <w:rPr>
                <w:rFonts w:cs="Arial"/>
                <w:sz w:val="20"/>
                <w:szCs w:val="20"/>
              </w:rPr>
            </w:pPr>
            <w:r w:rsidRPr="005450A7">
              <w:rPr>
                <w:rFonts w:cs="Arial"/>
                <w:sz w:val="20"/>
                <w:szCs w:val="20"/>
              </w:rPr>
              <w:t>Caritas- CDI, Dhaka</w:t>
            </w:r>
          </w:p>
        </w:tc>
        <w:tc>
          <w:tcPr>
            <w:tcW w:w="1328" w:type="dxa"/>
            <w:vAlign w:val="center"/>
          </w:tcPr>
          <w:p w:rsidR="0037798D" w:rsidRPr="005450A7" w:rsidRDefault="0037798D" w:rsidP="0037798D">
            <w:pPr>
              <w:pStyle w:val="NoSpacing"/>
              <w:jc w:val="both"/>
              <w:rPr>
                <w:rFonts w:cs="Arial"/>
                <w:sz w:val="20"/>
                <w:szCs w:val="20"/>
              </w:rPr>
            </w:pPr>
            <w:r w:rsidRPr="005450A7">
              <w:rPr>
                <w:rFonts w:cs="Arial"/>
                <w:sz w:val="20"/>
                <w:szCs w:val="20"/>
              </w:rPr>
              <w:t>5 days</w:t>
            </w:r>
          </w:p>
        </w:tc>
      </w:tr>
    </w:tbl>
    <w:p w:rsidR="009D4DBD" w:rsidRPr="005450A7" w:rsidRDefault="009D4DBD" w:rsidP="00AC38B9">
      <w:pPr>
        <w:pStyle w:val="NoSpacing"/>
        <w:jc w:val="both"/>
        <w:rPr>
          <w:rFonts w:cs="Arial"/>
          <w:b/>
          <w:bCs/>
          <w:sz w:val="20"/>
          <w:szCs w:val="20"/>
        </w:rPr>
      </w:pPr>
    </w:p>
    <w:tbl>
      <w:tblPr>
        <w:tblStyle w:val="TableGrid"/>
        <w:tblW w:w="0" w:type="auto"/>
        <w:tblInd w:w="108" w:type="dxa"/>
        <w:tblLook w:val="04A0" w:firstRow="1" w:lastRow="0" w:firstColumn="1" w:lastColumn="0" w:noHBand="0" w:noVBand="1"/>
      </w:tblPr>
      <w:tblGrid>
        <w:gridCol w:w="5040"/>
        <w:gridCol w:w="4097"/>
      </w:tblGrid>
      <w:tr w:rsidR="008B68B4" w:rsidRPr="005450A7" w:rsidTr="00E71986">
        <w:trPr>
          <w:trHeight w:val="332"/>
        </w:trPr>
        <w:tc>
          <w:tcPr>
            <w:tcW w:w="9137" w:type="dxa"/>
            <w:gridSpan w:val="2"/>
            <w:shd w:val="clear" w:color="auto" w:fill="F2F2F2" w:themeFill="background1" w:themeFillShade="F2"/>
            <w:vAlign w:val="center"/>
          </w:tcPr>
          <w:p w:rsidR="008B68B4" w:rsidRPr="005450A7" w:rsidRDefault="008B68B4" w:rsidP="00E71986">
            <w:pPr>
              <w:pStyle w:val="NoSpacing"/>
              <w:rPr>
                <w:rFonts w:asciiTheme="minorHAnsi" w:hAnsiTheme="minorHAnsi" w:cs="Arial"/>
                <w:b/>
                <w:bCs/>
              </w:rPr>
            </w:pPr>
            <w:r w:rsidRPr="005450A7">
              <w:rPr>
                <w:rFonts w:asciiTheme="minorHAnsi" w:hAnsiTheme="minorHAnsi" w:cs="Arial"/>
                <w:b/>
                <w:bCs/>
              </w:rPr>
              <w:t>Additional Information:</w:t>
            </w:r>
          </w:p>
        </w:tc>
      </w:tr>
      <w:tr w:rsidR="008B68B4" w:rsidRPr="005450A7" w:rsidTr="00921A96">
        <w:tc>
          <w:tcPr>
            <w:tcW w:w="5040" w:type="dxa"/>
          </w:tcPr>
          <w:p w:rsidR="008B68B4" w:rsidRPr="005450A7" w:rsidRDefault="008B68B4" w:rsidP="00921A96">
            <w:pPr>
              <w:pStyle w:val="NoSpacing"/>
              <w:tabs>
                <w:tab w:val="left" w:pos="342"/>
              </w:tabs>
              <w:jc w:val="both"/>
              <w:rPr>
                <w:rFonts w:asciiTheme="minorHAnsi" w:hAnsiTheme="minorHAnsi" w:cs="Arial"/>
                <w:bCs/>
              </w:rPr>
            </w:pPr>
            <w:r w:rsidRPr="005450A7">
              <w:rPr>
                <w:rFonts w:asciiTheme="minorHAnsi" w:hAnsiTheme="minorHAnsi" w:cs="Arial"/>
                <w:bCs/>
              </w:rPr>
              <w:t>Date of Birth</w:t>
            </w:r>
            <w:r w:rsidRPr="005450A7">
              <w:rPr>
                <w:rFonts w:asciiTheme="minorHAnsi" w:hAnsiTheme="minorHAnsi" w:cs="Arial"/>
                <w:bCs/>
              </w:rPr>
              <w:tab/>
            </w:r>
          </w:p>
        </w:tc>
        <w:tc>
          <w:tcPr>
            <w:tcW w:w="4097" w:type="dxa"/>
          </w:tcPr>
          <w:p w:rsidR="008B68B4" w:rsidRPr="005450A7" w:rsidRDefault="008B68B4" w:rsidP="007D2CA8">
            <w:pPr>
              <w:pStyle w:val="NoSpacing"/>
              <w:tabs>
                <w:tab w:val="left" w:pos="342"/>
              </w:tabs>
              <w:jc w:val="both"/>
              <w:rPr>
                <w:rFonts w:asciiTheme="minorHAnsi" w:hAnsiTheme="minorHAnsi" w:cs="Arial"/>
                <w:bCs/>
              </w:rPr>
            </w:pPr>
            <w:r w:rsidRPr="005450A7">
              <w:rPr>
                <w:rFonts w:asciiTheme="minorHAnsi" w:hAnsiTheme="minorHAnsi" w:cs="Arial"/>
                <w:bCs/>
              </w:rPr>
              <w:t>May 10, 1976</w:t>
            </w:r>
          </w:p>
        </w:tc>
      </w:tr>
      <w:tr w:rsidR="008B68B4" w:rsidRPr="005450A7" w:rsidTr="00921A96">
        <w:tc>
          <w:tcPr>
            <w:tcW w:w="5040" w:type="dxa"/>
          </w:tcPr>
          <w:p w:rsidR="008B68B4" w:rsidRPr="005450A7" w:rsidRDefault="008B68B4" w:rsidP="00AC38B9">
            <w:pPr>
              <w:pStyle w:val="NoSpacing"/>
              <w:jc w:val="both"/>
              <w:rPr>
                <w:rFonts w:asciiTheme="minorHAnsi" w:hAnsiTheme="minorHAnsi" w:cs="Arial"/>
                <w:b/>
                <w:bCs/>
              </w:rPr>
            </w:pPr>
            <w:r w:rsidRPr="005450A7">
              <w:rPr>
                <w:rFonts w:asciiTheme="minorHAnsi" w:hAnsiTheme="minorHAnsi" w:cs="Arial"/>
                <w:bCs/>
              </w:rPr>
              <w:t>Marital Status</w:t>
            </w:r>
          </w:p>
        </w:tc>
        <w:tc>
          <w:tcPr>
            <w:tcW w:w="4097" w:type="dxa"/>
          </w:tcPr>
          <w:p w:rsidR="008B68B4" w:rsidRPr="005450A7" w:rsidRDefault="008B68B4" w:rsidP="008B68B4">
            <w:pPr>
              <w:pStyle w:val="NoSpacing"/>
              <w:tabs>
                <w:tab w:val="left" w:pos="342"/>
              </w:tabs>
              <w:jc w:val="both"/>
              <w:rPr>
                <w:rFonts w:asciiTheme="minorHAnsi" w:hAnsiTheme="minorHAnsi" w:cs="Arial"/>
                <w:bCs/>
              </w:rPr>
            </w:pPr>
            <w:r w:rsidRPr="005450A7">
              <w:rPr>
                <w:rFonts w:asciiTheme="minorHAnsi" w:hAnsiTheme="minorHAnsi" w:cs="Arial"/>
                <w:bCs/>
              </w:rPr>
              <w:t>Married</w:t>
            </w:r>
          </w:p>
        </w:tc>
      </w:tr>
      <w:tr w:rsidR="008B68B4" w:rsidRPr="005450A7" w:rsidTr="00921A96">
        <w:tc>
          <w:tcPr>
            <w:tcW w:w="5040" w:type="dxa"/>
          </w:tcPr>
          <w:p w:rsidR="008B68B4" w:rsidRPr="005450A7" w:rsidRDefault="008B68B4" w:rsidP="00AC38B9">
            <w:pPr>
              <w:pStyle w:val="NoSpacing"/>
              <w:jc w:val="both"/>
              <w:rPr>
                <w:rFonts w:asciiTheme="minorHAnsi" w:hAnsiTheme="minorHAnsi" w:cs="Arial"/>
                <w:b/>
                <w:bCs/>
              </w:rPr>
            </w:pPr>
            <w:r w:rsidRPr="005450A7">
              <w:rPr>
                <w:rFonts w:asciiTheme="minorHAnsi" w:hAnsiTheme="minorHAnsi" w:cs="Arial"/>
                <w:bCs/>
              </w:rPr>
              <w:t>Nationality</w:t>
            </w:r>
            <w:r w:rsidRPr="005450A7">
              <w:rPr>
                <w:rFonts w:asciiTheme="minorHAnsi" w:hAnsiTheme="minorHAnsi" w:cs="Arial"/>
                <w:bCs/>
              </w:rPr>
              <w:tab/>
            </w:r>
          </w:p>
        </w:tc>
        <w:tc>
          <w:tcPr>
            <w:tcW w:w="4097" w:type="dxa"/>
          </w:tcPr>
          <w:p w:rsidR="008B68B4" w:rsidRPr="005450A7" w:rsidRDefault="008B68B4" w:rsidP="00AC38B9">
            <w:pPr>
              <w:pStyle w:val="NoSpacing"/>
              <w:jc w:val="both"/>
              <w:rPr>
                <w:rFonts w:asciiTheme="minorHAnsi" w:hAnsiTheme="minorHAnsi" w:cs="Arial"/>
                <w:b/>
                <w:bCs/>
              </w:rPr>
            </w:pPr>
            <w:r w:rsidRPr="005450A7">
              <w:rPr>
                <w:rFonts w:asciiTheme="minorHAnsi" w:hAnsiTheme="minorHAnsi" w:cs="Arial"/>
                <w:bCs/>
              </w:rPr>
              <w:t>Bangladeshi by Birth</w:t>
            </w:r>
          </w:p>
        </w:tc>
      </w:tr>
      <w:tr w:rsidR="008B68B4" w:rsidRPr="005450A7" w:rsidTr="00921A96">
        <w:tc>
          <w:tcPr>
            <w:tcW w:w="5040" w:type="dxa"/>
          </w:tcPr>
          <w:p w:rsidR="008B68B4" w:rsidRPr="005450A7" w:rsidRDefault="008B68B4" w:rsidP="00AC38B9">
            <w:pPr>
              <w:pStyle w:val="NoSpacing"/>
              <w:jc w:val="both"/>
              <w:rPr>
                <w:rFonts w:asciiTheme="minorHAnsi" w:hAnsiTheme="minorHAnsi" w:cs="Arial"/>
                <w:b/>
                <w:bCs/>
              </w:rPr>
            </w:pPr>
            <w:r w:rsidRPr="005450A7">
              <w:rPr>
                <w:rFonts w:asciiTheme="minorHAnsi" w:hAnsiTheme="minorHAnsi" w:cs="Arial"/>
                <w:bCs/>
              </w:rPr>
              <w:t>Religion</w:t>
            </w:r>
          </w:p>
        </w:tc>
        <w:tc>
          <w:tcPr>
            <w:tcW w:w="4097" w:type="dxa"/>
          </w:tcPr>
          <w:p w:rsidR="008B68B4" w:rsidRPr="005450A7" w:rsidRDefault="008B68B4" w:rsidP="00AC38B9">
            <w:pPr>
              <w:pStyle w:val="NoSpacing"/>
              <w:jc w:val="both"/>
              <w:rPr>
                <w:rFonts w:asciiTheme="minorHAnsi" w:hAnsiTheme="minorHAnsi" w:cs="Arial"/>
                <w:b/>
                <w:bCs/>
              </w:rPr>
            </w:pPr>
            <w:r w:rsidRPr="005450A7">
              <w:rPr>
                <w:rFonts w:asciiTheme="minorHAnsi" w:hAnsiTheme="minorHAnsi" w:cs="Arial"/>
                <w:bCs/>
              </w:rPr>
              <w:t>Christian (Lutheran)</w:t>
            </w:r>
          </w:p>
        </w:tc>
      </w:tr>
      <w:tr w:rsidR="008B68B4" w:rsidRPr="005450A7" w:rsidTr="00921A96">
        <w:tc>
          <w:tcPr>
            <w:tcW w:w="5040" w:type="dxa"/>
          </w:tcPr>
          <w:p w:rsidR="008B68B4" w:rsidRPr="005450A7" w:rsidRDefault="008B68B4" w:rsidP="00AC38B9">
            <w:pPr>
              <w:pStyle w:val="NoSpacing"/>
              <w:jc w:val="both"/>
              <w:rPr>
                <w:rFonts w:asciiTheme="minorHAnsi" w:hAnsiTheme="minorHAnsi" w:cs="Arial"/>
                <w:b/>
                <w:bCs/>
              </w:rPr>
            </w:pPr>
            <w:r w:rsidRPr="005450A7">
              <w:rPr>
                <w:rFonts w:asciiTheme="minorHAnsi" w:hAnsiTheme="minorHAnsi" w:cs="Arial"/>
                <w:bCs/>
              </w:rPr>
              <w:t>Blood group</w:t>
            </w:r>
          </w:p>
        </w:tc>
        <w:tc>
          <w:tcPr>
            <w:tcW w:w="4097" w:type="dxa"/>
          </w:tcPr>
          <w:p w:rsidR="008B68B4" w:rsidRPr="005450A7" w:rsidRDefault="008B68B4" w:rsidP="008B68B4">
            <w:pPr>
              <w:pStyle w:val="NoSpacing"/>
              <w:tabs>
                <w:tab w:val="left" w:pos="342"/>
              </w:tabs>
              <w:jc w:val="both"/>
              <w:rPr>
                <w:rFonts w:asciiTheme="minorHAnsi" w:hAnsiTheme="minorHAnsi" w:cs="Arial"/>
                <w:bCs/>
              </w:rPr>
            </w:pPr>
            <w:r w:rsidRPr="005450A7">
              <w:rPr>
                <w:rFonts w:asciiTheme="minorHAnsi" w:hAnsiTheme="minorHAnsi" w:cs="Arial"/>
                <w:bCs/>
              </w:rPr>
              <w:t>B+</w:t>
            </w:r>
          </w:p>
        </w:tc>
      </w:tr>
      <w:tr w:rsidR="008B68B4" w:rsidRPr="005450A7" w:rsidTr="00921A96">
        <w:tc>
          <w:tcPr>
            <w:tcW w:w="5040" w:type="dxa"/>
          </w:tcPr>
          <w:p w:rsidR="008B68B4" w:rsidRPr="005450A7" w:rsidRDefault="008B68B4" w:rsidP="00AC38B9">
            <w:pPr>
              <w:pStyle w:val="NoSpacing"/>
              <w:jc w:val="both"/>
              <w:rPr>
                <w:rFonts w:asciiTheme="minorHAnsi" w:hAnsiTheme="minorHAnsi" w:cs="Arial"/>
                <w:bCs/>
              </w:rPr>
            </w:pPr>
            <w:r w:rsidRPr="005450A7">
              <w:rPr>
                <w:rFonts w:asciiTheme="minorHAnsi" w:hAnsiTheme="minorHAnsi" w:cs="Arial"/>
                <w:bCs/>
              </w:rPr>
              <w:t>National ID No</w:t>
            </w:r>
          </w:p>
        </w:tc>
        <w:tc>
          <w:tcPr>
            <w:tcW w:w="4097" w:type="dxa"/>
          </w:tcPr>
          <w:p w:rsidR="008B68B4" w:rsidRPr="005450A7" w:rsidRDefault="008B68B4" w:rsidP="008B68B4">
            <w:pPr>
              <w:pStyle w:val="NoSpacing"/>
              <w:tabs>
                <w:tab w:val="left" w:pos="342"/>
              </w:tabs>
              <w:jc w:val="both"/>
              <w:rPr>
                <w:rFonts w:asciiTheme="minorHAnsi" w:hAnsiTheme="minorHAnsi" w:cs="Arial"/>
                <w:bCs/>
              </w:rPr>
            </w:pPr>
            <w:r w:rsidRPr="005450A7">
              <w:rPr>
                <w:rFonts w:asciiTheme="minorHAnsi" w:hAnsiTheme="minorHAnsi" w:cs="Arial"/>
                <w:bCs/>
              </w:rPr>
              <w:t>9429409136618</w:t>
            </w:r>
          </w:p>
        </w:tc>
      </w:tr>
      <w:tr w:rsidR="008B68B4" w:rsidRPr="005450A7" w:rsidTr="00921A96">
        <w:tc>
          <w:tcPr>
            <w:tcW w:w="5040" w:type="dxa"/>
          </w:tcPr>
          <w:p w:rsidR="008B68B4" w:rsidRPr="005450A7" w:rsidRDefault="008B68B4" w:rsidP="00AC38B9">
            <w:pPr>
              <w:pStyle w:val="NoSpacing"/>
              <w:jc w:val="both"/>
              <w:rPr>
                <w:rFonts w:asciiTheme="minorHAnsi" w:hAnsiTheme="minorHAnsi" w:cs="Arial"/>
                <w:bCs/>
              </w:rPr>
            </w:pPr>
            <w:r w:rsidRPr="005450A7">
              <w:rPr>
                <w:rFonts w:asciiTheme="minorHAnsi" w:hAnsiTheme="minorHAnsi" w:cs="Arial"/>
                <w:bCs/>
              </w:rPr>
              <w:t>Driving License Number</w:t>
            </w:r>
          </w:p>
        </w:tc>
        <w:tc>
          <w:tcPr>
            <w:tcW w:w="4097" w:type="dxa"/>
          </w:tcPr>
          <w:p w:rsidR="008B68B4" w:rsidRPr="005450A7" w:rsidRDefault="008B68B4" w:rsidP="008B68B4">
            <w:pPr>
              <w:pStyle w:val="NoSpacing"/>
              <w:tabs>
                <w:tab w:val="left" w:pos="342"/>
              </w:tabs>
              <w:jc w:val="both"/>
              <w:rPr>
                <w:rFonts w:asciiTheme="minorHAnsi" w:hAnsiTheme="minorHAnsi" w:cs="Arial"/>
                <w:bCs/>
              </w:rPr>
            </w:pPr>
            <w:r w:rsidRPr="005450A7">
              <w:rPr>
                <w:rFonts w:asciiTheme="minorHAnsi" w:hAnsiTheme="minorHAnsi" w:cs="Arial"/>
                <w:bCs/>
              </w:rPr>
              <w:t>DK0261711L00004</w:t>
            </w:r>
          </w:p>
        </w:tc>
      </w:tr>
    </w:tbl>
    <w:p w:rsidR="00D9377B" w:rsidRPr="005450A7" w:rsidRDefault="00D9377B" w:rsidP="00D9377B">
      <w:pPr>
        <w:pStyle w:val="NoSpacing"/>
        <w:jc w:val="both"/>
        <w:rPr>
          <w:rFonts w:cs="Arial"/>
          <w:b/>
          <w:bCs/>
          <w:sz w:val="20"/>
          <w:szCs w:val="20"/>
        </w:rPr>
      </w:pPr>
    </w:p>
    <w:tbl>
      <w:tblPr>
        <w:tblW w:w="9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2422"/>
        <w:gridCol w:w="2250"/>
        <w:gridCol w:w="1800"/>
        <w:gridCol w:w="2043"/>
      </w:tblGrid>
      <w:tr w:rsidR="008B68B4" w:rsidRPr="005450A7" w:rsidTr="00E71986">
        <w:trPr>
          <w:trHeight w:val="386"/>
        </w:trPr>
        <w:tc>
          <w:tcPr>
            <w:tcW w:w="9153" w:type="dxa"/>
            <w:gridSpan w:val="5"/>
            <w:shd w:val="clear" w:color="auto" w:fill="F2F2F2" w:themeFill="background1" w:themeFillShade="F2"/>
            <w:vAlign w:val="center"/>
          </w:tcPr>
          <w:p w:rsidR="008B68B4" w:rsidRPr="005450A7" w:rsidRDefault="008B68B4" w:rsidP="00E71986">
            <w:pPr>
              <w:pStyle w:val="ListParagraph"/>
              <w:ind w:left="0"/>
              <w:rPr>
                <w:rFonts w:asciiTheme="minorHAnsi" w:hAnsiTheme="minorHAnsi" w:cs="Arial"/>
                <w:b/>
                <w:sz w:val="20"/>
                <w:szCs w:val="20"/>
              </w:rPr>
            </w:pPr>
            <w:r w:rsidRPr="005450A7">
              <w:rPr>
                <w:rFonts w:asciiTheme="minorHAnsi" w:hAnsiTheme="minorHAnsi" w:cs="Arial"/>
                <w:b/>
                <w:sz w:val="20"/>
                <w:szCs w:val="20"/>
              </w:rPr>
              <w:t>Language Proficiency:</w:t>
            </w:r>
          </w:p>
        </w:tc>
      </w:tr>
      <w:tr w:rsidR="00A1320A" w:rsidRPr="005450A7" w:rsidTr="00424F5B">
        <w:trPr>
          <w:trHeight w:val="188"/>
        </w:trPr>
        <w:tc>
          <w:tcPr>
            <w:tcW w:w="638" w:type="dxa"/>
            <w:vAlign w:val="center"/>
          </w:tcPr>
          <w:p w:rsidR="00A1320A" w:rsidRPr="005450A7" w:rsidRDefault="00A1320A" w:rsidP="00D9377B">
            <w:pPr>
              <w:pStyle w:val="NoSpacing"/>
              <w:jc w:val="both"/>
              <w:rPr>
                <w:rFonts w:cs="Arial"/>
                <w:bCs/>
                <w:sz w:val="20"/>
                <w:szCs w:val="20"/>
              </w:rPr>
            </w:pPr>
            <w:r w:rsidRPr="005450A7">
              <w:rPr>
                <w:rFonts w:cs="Arial"/>
                <w:bCs/>
                <w:sz w:val="20"/>
                <w:szCs w:val="20"/>
              </w:rPr>
              <w:t>SL</w:t>
            </w:r>
          </w:p>
        </w:tc>
        <w:tc>
          <w:tcPr>
            <w:tcW w:w="2422" w:type="dxa"/>
            <w:vAlign w:val="center"/>
          </w:tcPr>
          <w:p w:rsidR="00A1320A" w:rsidRPr="005450A7" w:rsidRDefault="00A1320A" w:rsidP="00D9377B">
            <w:pPr>
              <w:pStyle w:val="NoSpacing"/>
              <w:jc w:val="both"/>
              <w:rPr>
                <w:rFonts w:cs="Arial"/>
                <w:bCs/>
                <w:sz w:val="20"/>
                <w:szCs w:val="20"/>
              </w:rPr>
            </w:pPr>
            <w:r w:rsidRPr="005450A7">
              <w:rPr>
                <w:rFonts w:cs="Arial"/>
                <w:b/>
                <w:sz w:val="20"/>
                <w:szCs w:val="20"/>
              </w:rPr>
              <w:t>Language</w:t>
            </w:r>
          </w:p>
        </w:tc>
        <w:tc>
          <w:tcPr>
            <w:tcW w:w="2250" w:type="dxa"/>
            <w:vAlign w:val="center"/>
          </w:tcPr>
          <w:p w:rsidR="00A1320A" w:rsidRPr="005450A7" w:rsidRDefault="00A1320A" w:rsidP="00D9377B">
            <w:pPr>
              <w:pStyle w:val="NoSpacing"/>
              <w:jc w:val="both"/>
              <w:rPr>
                <w:rFonts w:cs="Arial"/>
                <w:bCs/>
                <w:sz w:val="20"/>
                <w:szCs w:val="20"/>
              </w:rPr>
            </w:pPr>
            <w:r w:rsidRPr="005450A7">
              <w:rPr>
                <w:rFonts w:cs="Arial"/>
                <w:b/>
                <w:sz w:val="20"/>
                <w:szCs w:val="20"/>
              </w:rPr>
              <w:t>Reading</w:t>
            </w:r>
          </w:p>
        </w:tc>
        <w:tc>
          <w:tcPr>
            <w:tcW w:w="1800" w:type="dxa"/>
            <w:vAlign w:val="center"/>
          </w:tcPr>
          <w:p w:rsidR="00A1320A" w:rsidRPr="005450A7" w:rsidRDefault="00A1320A" w:rsidP="00D9377B">
            <w:pPr>
              <w:pStyle w:val="NoSpacing"/>
              <w:jc w:val="both"/>
              <w:rPr>
                <w:rFonts w:cs="Arial"/>
                <w:bCs/>
                <w:sz w:val="20"/>
                <w:szCs w:val="20"/>
              </w:rPr>
            </w:pPr>
            <w:r w:rsidRPr="005450A7">
              <w:rPr>
                <w:rFonts w:cs="Arial"/>
                <w:b/>
                <w:sz w:val="20"/>
                <w:szCs w:val="20"/>
              </w:rPr>
              <w:t>Writing</w:t>
            </w:r>
          </w:p>
        </w:tc>
        <w:tc>
          <w:tcPr>
            <w:tcW w:w="2043" w:type="dxa"/>
            <w:vAlign w:val="center"/>
          </w:tcPr>
          <w:p w:rsidR="00A1320A" w:rsidRPr="005450A7" w:rsidRDefault="00A1320A" w:rsidP="004F39AB">
            <w:pPr>
              <w:pStyle w:val="NoSpacing"/>
              <w:jc w:val="both"/>
              <w:rPr>
                <w:rFonts w:cs="Arial"/>
                <w:bCs/>
                <w:sz w:val="20"/>
                <w:szCs w:val="20"/>
              </w:rPr>
            </w:pPr>
            <w:r w:rsidRPr="005450A7">
              <w:rPr>
                <w:rFonts w:cs="Arial"/>
                <w:b/>
                <w:sz w:val="20"/>
                <w:szCs w:val="20"/>
              </w:rPr>
              <w:t>Speaking</w:t>
            </w:r>
          </w:p>
        </w:tc>
      </w:tr>
      <w:tr w:rsidR="00A1320A" w:rsidRPr="005450A7" w:rsidTr="00424F5B">
        <w:trPr>
          <w:trHeight w:val="80"/>
        </w:trPr>
        <w:tc>
          <w:tcPr>
            <w:tcW w:w="638" w:type="dxa"/>
            <w:vAlign w:val="center"/>
          </w:tcPr>
          <w:p w:rsidR="00A1320A" w:rsidRPr="005450A7" w:rsidRDefault="00A1320A" w:rsidP="00D9377B">
            <w:pPr>
              <w:pStyle w:val="NoSpacing"/>
              <w:jc w:val="both"/>
              <w:rPr>
                <w:rFonts w:cs="Arial"/>
                <w:bCs/>
                <w:sz w:val="20"/>
                <w:szCs w:val="20"/>
              </w:rPr>
            </w:pPr>
            <w:r w:rsidRPr="005450A7">
              <w:rPr>
                <w:rFonts w:cs="Arial"/>
                <w:bCs/>
                <w:sz w:val="20"/>
                <w:szCs w:val="20"/>
              </w:rPr>
              <w:t>01</w:t>
            </w:r>
          </w:p>
        </w:tc>
        <w:tc>
          <w:tcPr>
            <w:tcW w:w="2422" w:type="dxa"/>
            <w:vAlign w:val="center"/>
          </w:tcPr>
          <w:p w:rsidR="00A1320A" w:rsidRPr="005450A7" w:rsidRDefault="00A1320A" w:rsidP="00D9377B">
            <w:pPr>
              <w:pStyle w:val="NoSpacing"/>
              <w:jc w:val="both"/>
              <w:rPr>
                <w:rFonts w:cs="Arial"/>
                <w:bCs/>
                <w:sz w:val="20"/>
                <w:szCs w:val="20"/>
              </w:rPr>
            </w:pPr>
            <w:r w:rsidRPr="005450A7">
              <w:rPr>
                <w:rFonts w:cs="Arial"/>
                <w:bCs/>
                <w:sz w:val="20"/>
                <w:szCs w:val="20"/>
              </w:rPr>
              <w:t>Bangla</w:t>
            </w:r>
          </w:p>
        </w:tc>
        <w:tc>
          <w:tcPr>
            <w:tcW w:w="2250" w:type="dxa"/>
            <w:vAlign w:val="center"/>
          </w:tcPr>
          <w:p w:rsidR="00A1320A" w:rsidRPr="005450A7" w:rsidRDefault="00A1320A" w:rsidP="00D9377B">
            <w:pPr>
              <w:pStyle w:val="NoSpacing"/>
              <w:jc w:val="both"/>
              <w:rPr>
                <w:rFonts w:cs="Arial"/>
                <w:bCs/>
                <w:sz w:val="20"/>
                <w:szCs w:val="20"/>
              </w:rPr>
            </w:pPr>
            <w:r w:rsidRPr="005450A7">
              <w:rPr>
                <w:rFonts w:cs="Arial"/>
                <w:bCs/>
                <w:sz w:val="20"/>
                <w:szCs w:val="20"/>
              </w:rPr>
              <w:t>High </w:t>
            </w:r>
          </w:p>
        </w:tc>
        <w:tc>
          <w:tcPr>
            <w:tcW w:w="1800" w:type="dxa"/>
            <w:vAlign w:val="center"/>
          </w:tcPr>
          <w:p w:rsidR="00A1320A" w:rsidRPr="005450A7" w:rsidRDefault="00A1320A" w:rsidP="00D9377B">
            <w:pPr>
              <w:pStyle w:val="NoSpacing"/>
              <w:jc w:val="both"/>
              <w:rPr>
                <w:rFonts w:cs="Arial"/>
                <w:bCs/>
                <w:sz w:val="20"/>
                <w:szCs w:val="20"/>
              </w:rPr>
            </w:pPr>
            <w:r w:rsidRPr="005450A7">
              <w:rPr>
                <w:rFonts w:cs="Arial"/>
                <w:bCs/>
                <w:sz w:val="20"/>
                <w:szCs w:val="20"/>
              </w:rPr>
              <w:t>High </w:t>
            </w:r>
          </w:p>
        </w:tc>
        <w:tc>
          <w:tcPr>
            <w:tcW w:w="2043" w:type="dxa"/>
            <w:vAlign w:val="center"/>
          </w:tcPr>
          <w:p w:rsidR="00A1320A" w:rsidRPr="005450A7" w:rsidRDefault="00A1320A" w:rsidP="004F39AB">
            <w:pPr>
              <w:pStyle w:val="NoSpacing"/>
              <w:jc w:val="both"/>
              <w:rPr>
                <w:rFonts w:cs="Arial"/>
                <w:bCs/>
                <w:sz w:val="20"/>
                <w:szCs w:val="20"/>
              </w:rPr>
            </w:pPr>
            <w:r w:rsidRPr="005450A7">
              <w:rPr>
                <w:rFonts w:cs="Arial"/>
                <w:bCs/>
                <w:sz w:val="20"/>
                <w:szCs w:val="20"/>
              </w:rPr>
              <w:t>High </w:t>
            </w:r>
          </w:p>
        </w:tc>
      </w:tr>
      <w:tr w:rsidR="00A1320A" w:rsidRPr="005450A7" w:rsidTr="00424F5B">
        <w:trPr>
          <w:trHeight w:val="80"/>
        </w:trPr>
        <w:tc>
          <w:tcPr>
            <w:tcW w:w="638" w:type="dxa"/>
            <w:vAlign w:val="center"/>
          </w:tcPr>
          <w:p w:rsidR="00A1320A" w:rsidRPr="005450A7" w:rsidRDefault="00A1320A" w:rsidP="00D9377B">
            <w:pPr>
              <w:pStyle w:val="NoSpacing"/>
              <w:jc w:val="both"/>
              <w:rPr>
                <w:rFonts w:cs="Arial"/>
                <w:bCs/>
                <w:sz w:val="20"/>
                <w:szCs w:val="20"/>
              </w:rPr>
            </w:pPr>
            <w:r w:rsidRPr="005450A7">
              <w:rPr>
                <w:rFonts w:cs="Arial"/>
                <w:bCs/>
                <w:sz w:val="20"/>
                <w:szCs w:val="20"/>
              </w:rPr>
              <w:t>02</w:t>
            </w:r>
          </w:p>
        </w:tc>
        <w:tc>
          <w:tcPr>
            <w:tcW w:w="2422" w:type="dxa"/>
            <w:vAlign w:val="center"/>
          </w:tcPr>
          <w:p w:rsidR="00A1320A" w:rsidRPr="005450A7" w:rsidRDefault="00A1320A" w:rsidP="00D9377B">
            <w:pPr>
              <w:pStyle w:val="NoSpacing"/>
              <w:jc w:val="both"/>
              <w:rPr>
                <w:rFonts w:cs="Arial"/>
                <w:bCs/>
                <w:sz w:val="20"/>
                <w:szCs w:val="20"/>
              </w:rPr>
            </w:pPr>
            <w:r w:rsidRPr="005450A7">
              <w:rPr>
                <w:rFonts w:cs="Arial"/>
                <w:bCs/>
                <w:sz w:val="20"/>
                <w:szCs w:val="20"/>
              </w:rPr>
              <w:t>English </w:t>
            </w:r>
          </w:p>
        </w:tc>
        <w:tc>
          <w:tcPr>
            <w:tcW w:w="2250" w:type="dxa"/>
            <w:vAlign w:val="center"/>
          </w:tcPr>
          <w:p w:rsidR="00A1320A" w:rsidRPr="005450A7" w:rsidRDefault="00A1320A" w:rsidP="00D9377B">
            <w:pPr>
              <w:pStyle w:val="NoSpacing"/>
              <w:jc w:val="both"/>
              <w:rPr>
                <w:rFonts w:cs="Arial"/>
                <w:bCs/>
                <w:sz w:val="20"/>
                <w:szCs w:val="20"/>
              </w:rPr>
            </w:pPr>
            <w:r w:rsidRPr="005450A7">
              <w:rPr>
                <w:rFonts w:cs="Arial"/>
                <w:bCs/>
                <w:sz w:val="20"/>
                <w:szCs w:val="20"/>
              </w:rPr>
              <w:t>High </w:t>
            </w:r>
          </w:p>
        </w:tc>
        <w:tc>
          <w:tcPr>
            <w:tcW w:w="1800" w:type="dxa"/>
            <w:vAlign w:val="center"/>
          </w:tcPr>
          <w:p w:rsidR="00A1320A" w:rsidRPr="005450A7" w:rsidRDefault="00A1320A" w:rsidP="00D9377B">
            <w:pPr>
              <w:pStyle w:val="NoSpacing"/>
              <w:jc w:val="both"/>
              <w:rPr>
                <w:rFonts w:cs="Arial"/>
                <w:bCs/>
                <w:sz w:val="20"/>
                <w:szCs w:val="20"/>
              </w:rPr>
            </w:pPr>
            <w:r w:rsidRPr="005450A7">
              <w:rPr>
                <w:rFonts w:cs="Arial"/>
                <w:bCs/>
                <w:sz w:val="20"/>
                <w:szCs w:val="20"/>
              </w:rPr>
              <w:t>High </w:t>
            </w:r>
          </w:p>
        </w:tc>
        <w:tc>
          <w:tcPr>
            <w:tcW w:w="2043" w:type="dxa"/>
            <w:vAlign w:val="center"/>
          </w:tcPr>
          <w:p w:rsidR="00A1320A" w:rsidRPr="005450A7" w:rsidRDefault="00A1320A" w:rsidP="004F39AB">
            <w:pPr>
              <w:pStyle w:val="NoSpacing"/>
              <w:jc w:val="both"/>
              <w:rPr>
                <w:rFonts w:cs="Arial"/>
                <w:bCs/>
                <w:sz w:val="20"/>
                <w:szCs w:val="20"/>
              </w:rPr>
            </w:pPr>
            <w:r w:rsidRPr="005450A7">
              <w:rPr>
                <w:rFonts w:cs="Arial"/>
                <w:bCs/>
                <w:sz w:val="20"/>
                <w:szCs w:val="20"/>
              </w:rPr>
              <w:t>High </w:t>
            </w:r>
          </w:p>
        </w:tc>
      </w:tr>
    </w:tbl>
    <w:p w:rsidR="00D9377B" w:rsidRPr="005450A7" w:rsidRDefault="00D9377B" w:rsidP="00D9377B">
      <w:pPr>
        <w:pStyle w:val="NoSpacing"/>
        <w:jc w:val="both"/>
        <w:rPr>
          <w:rFonts w:cs="Arial"/>
          <w:b/>
          <w:sz w:val="20"/>
          <w:szCs w:val="20"/>
        </w:rPr>
      </w:pPr>
    </w:p>
    <w:tbl>
      <w:tblPr>
        <w:tblW w:w="5020"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0A0" w:firstRow="1" w:lastRow="0" w:firstColumn="1" w:lastColumn="0" w:noHBand="0" w:noVBand="0"/>
      </w:tblPr>
      <w:tblGrid>
        <w:gridCol w:w="4445"/>
        <w:gridCol w:w="4678"/>
      </w:tblGrid>
      <w:tr w:rsidR="008B68B4" w:rsidRPr="005450A7" w:rsidTr="002D0602">
        <w:trPr>
          <w:trHeight w:val="386"/>
        </w:trPr>
        <w:tc>
          <w:tcPr>
            <w:tcW w:w="5000" w:type="pct"/>
            <w:gridSpan w:val="2"/>
            <w:tcBorders>
              <w:left w:val="single" w:sz="4" w:space="0" w:color="auto"/>
              <w:right w:val="single" w:sz="4" w:space="0" w:color="auto"/>
            </w:tcBorders>
            <w:shd w:val="clear" w:color="auto" w:fill="F2F2F2" w:themeFill="background1" w:themeFillShade="F2"/>
            <w:vAlign w:val="center"/>
          </w:tcPr>
          <w:p w:rsidR="008B68B4" w:rsidRPr="005450A7" w:rsidRDefault="008B68B4" w:rsidP="00E71986">
            <w:pPr>
              <w:pStyle w:val="ListParagraph"/>
              <w:ind w:left="0"/>
              <w:rPr>
                <w:rFonts w:asciiTheme="minorHAnsi" w:hAnsiTheme="minorHAnsi" w:cs="Arial"/>
                <w:sz w:val="20"/>
                <w:szCs w:val="20"/>
              </w:rPr>
            </w:pPr>
            <w:r w:rsidRPr="005450A7">
              <w:rPr>
                <w:rFonts w:asciiTheme="minorHAnsi" w:hAnsiTheme="minorHAnsi" w:cs="Arial"/>
                <w:b/>
                <w:sz w:val="20"/>
                <w:szCs w:val="20"/>
              </w:rPr>
              <w:t>References:</w:t>
            </w:r>
          </w:p>
        </w:tc>
      </w:tr>
      <w:tr w:rsidR="007D2CA8" w:rsidRPr="005450A7" w:rsidTr="007D2CA8">
        <w:trPr>
          <w:trHeight w:val="1268"/>
        </w:trPr>
        <w:tc>
          <w:tcPr>
            <w:tcW w:w="2436" w:type="pct"/>
            <w:tcBorders>
              <w:left w:val="single" w:sz="4" w:space="0" w:color="auto"/>
              <w:right w:val="single" w:sz="4" w:space="0" w:color="auto"/>
            </w:tcBorders>
          </w:tcPr>
          <w:p w:rsidR="007D2CA8" w:rsidRPr="005450A7" w:rsidRDefault="007D2CA8" w:rsidP="004F39AB">
            <w:pPr>
              <w:pStyle w:val="ListParagraph"/>
              <w:ind w:left="0"/>
              <w:rPr>
                <w:rFonts w:asciiTheme="minorHAnsi" w:hAnsiTheme="minorHAnsi" w:cs="Arial"/>
                <w:sz w:val="20"/>
                <w:szCs w:val="20"/>
              </w:rPr>
            </w:pPr>
            <w:r w:rsidRPr="005450A7">
              <w:rPr>
                <w:rFonts w:asciiTheme="minorHAnsi" w:hAnsiTheme="minorHAnsi" w:cs="Arial"/>
                <w:sz w:val="20"/>
                <w:szCs w:val="20"/>
              </w:rPr>
              <w:t xml:space="preserve">Md. </w:t>
            </w:r>
            <w:proofErr w:type="spellStart"/>
            <w:r w:rsidRPr="005450A7">
              <w:rPr>
                <w:rFonts w:asciiTheme="minorHAnsi" w:hAnsiTheme="minorHAnsi" w:cs="Arial"/>
                <w:sz w:val="20"/>
                <w:szCs w:val="20"/>
              </w:rPr>
              <w:t>Mamunur</w:t>
            </w:r>
            <w:proofErr w:type="spellEnd"/>
            <w:r w:rsidRPr="005450A7">
              <w:rPr>
                <w:rFonts w:asciiTheme="minorHAnsi" w:hAnsiTheme="minorHAnsi" w:cs="Arial"/>
                <w:sz w:val="20"/>
                <w:szCs w:val="20"/>
              </w:rPr>
              <w:t xml:space="preserve"> Rashid</w:t>
            </w:r>
          </w:p>
          <w:p w:rsidR="007D2CA8" w:rsidRPr="005450A7" w:rsidRDefault="007D2CA8" w:rsidP="004F39AB">
            <w:pPr>
              <w:pStyle w:val="ListParagraph"/>
              <w:ind w:left="0"/>
              <w:rPr>
                <w:rFonts w:asciiTheme="minorHAnsi" w:hAnsiTheme="minorHAnsi" w:cs="Arial"/>
                <w:sz w:val="20"/>
                <w:szCs w:val="20"/>
              </w:rPr>
            </w:pPr>
            <w:r w:rsidRPr="005450A7">
              <w:rPr>
                <w:rFonts w:asciiTheme="minorHAnsi" w:hAnsiTheme="minorHAnsi" w:cs="Arial"/>
                <w:sz w:val="20"/>
                <w:szCs w:val="20"/>
              </w:rPr>
              <w:t>Country Program Manager</w:t>
            </w:r>
          </w:p>
          <w:p w:rsidR="007D2CA8" w:rsidRPr="005450A7" w:rsidRDefault="007D2CA8" w:rsidP="004F39AB">
            <w:pPr>
              <w:pStyle w:val="ListParagraph"/>
              <w:ind w:left="0"/>
              <w:rPr>
                <w:rFonts w:asciiTheme="minorHAnsi" w:hAnsiTheme="minorHAnsi" w:cs="Arial"/>
                <w:sz w:val="20"/>
                <w:szCs w:val="20"/>
              </w:rPr>
            </w:pPr>
            <w:proofErr w:type="spellStart"/>
            <w:r w:rsidRPr="005450A7">
              <w:rPr>
                <w:rFonts w:asciiTheme="minorHAnsi" w:hAnsiTheme="minorHAnsi" w:cs="Arial"/>
                <w:sz w:val="20"/>
                <w:szCs w:val="20"/>
              </w:rPr>
              <w:t>Welthungerhilfe</w:t>
            </w:r>
            <w:proofErr w:type="spellEnd"/>
            <w:r w:rsidR="005C3B16">
              <w:rPr>
                <w:rFonts w:asciiTheme="minorHAnsi" w:hAnsiTheme="minorHAnsi" w:cs="Arial"/>
                <w:sz w:val="20"/>
                <w:szCs w:val="20"/>
              </w:rPr>
              <w:t xml:space="preserve"> </w:t>
            </w:r>
            <w:r w:rsidRPr="005450A7">
              <w:rPr>
                <w:rFonts w:asciiTheme="minorHAnsi" w:hAnsiTheme="minorHAnsi" w:cs="Arial"/>
                <w:sz w:val="20"/>
                <w:szCs w:val="20"/>
              </w:rPr>
              <w:t>Bangladesh</w:t>
            </w:r>
          </w:p>
          <w:p w:rsidR="007D2CA8" w:rsidRPr="005450A7" w:rsidRDefault="007D2CA8" w:rsidP="007D2CA8">
            <w:pPr>
              <w:pStyle w:val="ListParagraph"/>
              <w:tabs>
                <w:tab w:val="left" w:pos="3503"/>
              </w:tabs>
              <w:ind w:left="0"/>
              <w:rPr>
                <w:rFonts w:asciiTheme="minorHAnsi" w:hAnsiTheme="minorHAnsi" w:cs="Arial"/>
                <w:sz w:val="20"/>
                <w:szCs w:val="20"/>
              </w:rPr>
            </w:pPr>
            <w:r w:rsidRPr="005450A7">
              <w:rPr>
                <w:rFonts w:asciiTheme="minorHAnsi" w:hAnsiTheme="minorHAnsi" w:cs="Arial"/>
                <w:sz w:val="20"/>
                <w:szCs w:val="20"/>
              </w:rPr>
              <w:t>Email:</w:t>
            </w:r>
            <w:r>
              <w:rPr>
                <w:rFonts w:asciiTheme="minorHAnsi" w:hAnsiTheme="minorHAnsi" w:cs="Arial"/>
                <w:sz w:val="20"/>
                <w:szCs w:val="20"/>
              </w:rPr>
              <w:t xml:space="preserve"> </w:t>
            </w:r>
            <w:r w:rsidRPr="005450A7">
              <w:rPr>
                <w:rFonts w:asciiTheme="minorHAnsi" w:hAnsiTheme="minorHAnsi" w:cs="Arial"/>
                <w:sz w:val="20"/>
                <w:szCs w:val="20"/>
              </w:rPr>
              <w:t>mamunur.rashid@welthungerhilfe.de</w:t>
            </w:r>
          </w:p>
          <w:p w:rsidR="007D2CA8" w:rsidRPr="005450A7" w:rsidRDefault="007D2CA8" w:rsidP="00B30931">
            <w:pPr>
              <w:pStyle w:val="ListParagraph"/>
              <w:ind w:left="0"/>
              <w:rPr>
                <w:rFonts w:asciiTheme="minorHAnsi" w:hAnsiTheme="minorHAnsi" w:cs="Arial"/>
                <w:sz w:val="20"/>
                <w:szCs w:val="20"/>
              </w:rPr>
            </w:pPr>
            <w:r w:rsidRPr="005450A7">
              <w:rPr>
                <w:rFonts w:asciiTheme="minorHAnsi" w:hAnsiTheme="minorHAnsi" w:cs="Arial"/>
                <w:sz w:val="20"/>
                <w:szCs w:val="20"/>
              </w:rPr>
              <w:t>Cell Phone No: 01712-118365</w:t>
            </w:r>
          </w:p>
        </w:tc>
        <w:tc>
          <w:tcPr>
            <w:tcW w:w="2564" w:type="pct"/>
            <w:tcBorders>
              <w:left w:val="single" w:sz="4" w:space="0" w:color="auto"/>
              <w:right w:val="single" w:sz="4" w:space="0" w:color="auto"/>
            </w:tcBorders>
          </w:tcPr>
          <w:p w:rsidR="007D2CA8" w:rsidRPr="005450A7" w:rsidRDefault="007D2CA8" w:rsidP="004F39AB">
            <w:pPr>
              <w:pStyle w:val="ListParagraph"/>
              <w:ind w:left="0"/>
              <w:rPr>
                <w:rFonts w:asciiTheme="minorHAnsi" w:hAnsiTheme="minorHAnsi" w:cs="Arial"/>
                <w:sz w:val="20"/>
                <w:szCs w:val="20"/>
              </w:rPr>
            </w:pPr>
            <w:proofErr w:type="spellStart"/>
            <w:r>
              <w:rPr>
                <w:rFonts w:asciiTheme="minorHAnsi" w:hAnsiTheme="minorHAnsi" w:cs="Arial"/>
                <w:sz w:val="20"/>
                <w:szCs w:val="20"/>
              </w:rPr>
              <w:t>Bazle</w:t>
            </w:r>
            <w:proofErr w:type="spellEnd"/>
            <w:r>
              <w:rPr>
                <w:rFonts w:asciiTheme="minorHAnsi" w:hAnsiTheme="minorHAnsi" w:cs="Arial"/>
                <w:sz w:val="20"/>
                <w:szCs w:val="20"/>
              </w:rPr>
              <w:t xml:space="preserve"> Mustafa </w:t>
            </w:r>
            <w:proofErr w:type="spellStart"/>
            <w:r>
              <w:rPr>
                <w:rFonts w:asciiTheme="minorHAnsi" w:hAnsiTheme="minorHAnsi" w:cs="Arial"/>
                <w:sz w:val="20"/>
                <w:szCs w:val="20"/>
              </w:rPr>
              <w:t>Razee</w:t>
            </w:r>
            <w:proofErr w:type="spellEnd"/>
          </w:p>
          <w:p w:rsidR="007D2CA8" w:rsidRPr="005450A7" w:rsidRDefault="007D2CA8" w:rsidP="004F39AB">
            <w:pPr>
              <w:pStyle w:val="ListParagraph"/>
              <w:ind w:left="0"/>
              <w:rPr>
                <w:rFonts w:asciiTheme="minorHAnsi" w:hAnsiTheme="minorHAnsi" w:cs="Arial"/>
                <w:sz w:val="20"/>
                <w:szCs w:val="20"/>
              </w:rPr>
            </w:pPr>
            <w:r>
              <w:rPr>
                <w:rFonts w:asciiTheme="minorHAnsi" w:hAnsiTheme="minorHAnsi" w:cs="Arial"/>
                <w:sz w:val="20"/>
                <w:szCs w:val="20"/>
              </w:rPr>
              <w:t>Executive Director</w:t>
            </w:r>
          </w:p>
          <w:p w:rsidR="007D2CA8" w:rsidRPr="005450A7" w:rsidRDefault="007D2CA8" w:rsidP="004F39AB">
            <w:pPr>
              <w:pStyle w:val="ListParagraph"/>
              <w:ind w:left="0"/>
              <w:rPr>
                <w:rFonts w:asciiTheme="minorHAnsi" w:hAnsiTheme="minorHAnsi" w:cs="Arial"/>
                <w:sz w:val="20"/>
                <w:szCs w:val="20"/>
              </w:rPr>
            </w:pPr>
            <w:r w:rsidRPr="005450A7">
              <w:rPr>
                <w:rFonts w:asciiTheme="minorHAnsi" w:hAnsiTheme="minorHAnsi" w:cs="Arial"/>
                <w:sz w:val="20"/>
                <w:szCs w:val="20"/>
              </w:rPr>
              <w:t>Friends In Village Development Bangladesh (FIVDB)</w:t>
            </w:r>
          </w:p>
          <w:p w:rsidR="007D2CA8" w:rsidRPr="005450A7" w:rsidRDefault="007D2CA8" w:rsidP="004F39AB">
            <w:pPr>
              <w:pStyle w:val="ListParagraph"/>
              <w:ind w:left="0"/>
              <w:rPr>
                <w:rFonts w:asciiTheme="minorHAnsi" w:hAnsiTheme="minorHAnsi" w:cs="Arial"/>
                <w:sz w:val="20"/>
                <w:szCs w:val="20"/>
              </w:rPr>
            </w:pPr>
            <w:r w:rsidRPr="005450A7">
              <w:rPr>
                <w:rFonts w:asciiTheme="minorHAnsi" w:hAnsiTheme="minorHAnsi" w:cs="Arial"/>
                <w:sz w:val="20"/>
                <w:szCs w:val="20"/>
              </w:rPr>
              <w:t>Email:</w:t>
            </w:r>
            <w:r>
              <w:rPr>
                <w:rFonts w:asciiTheme="minorHAnsi" w:hAnsiTheme="minorHAnsi" w:cs="Arial"/>
                <w:sz w:val="20"/>
                <w:szCs w:val="20"/>
              </w:rPr>
              <w:t xml:space="preserve"> raze@fivdb.net, Bazle.razee</w:t>
            </w:r>
            <w:r w:rsidRPr="005450A7">
              <w:rPr>
                <w:rFonts w:asciiTheme="minorHAnsi" w:hAnsiTheme="minorHAnsi" w:cs="Arial"/>
                <w:sz w:val="20"/>
                <w:szCs w:val="20"/>
              </w:rPr>
              <w:t>@gmail.com</w:t>
            </w:r>
          </w:p>
          <w:p w:rsidR="007D2CA8" w:rsidRPr="007D2CA8" w:rsidRDefault="007D2CA8" w:rsidP="007D2CA8">
            <w:pPr>
              <w:pStyle w:val="ListParagraph"/>
              <w:ind w:left="0"/>
              <w:rPr>
                <w:rFonts w:asciiTheme="minorHAnsi" w:hAnsiTheme="minorHAnsi" w:cs="Arial"/>
                <w:sz w:val="20"/>
                <w:szCs w:val="20"/>
              </w:rPr>
            </w:pPr>
            <w:r w:rsidRPr="005450A7">
              <w:rPr>
                <w:rFonts w:asciiTheme="minorHAnsi" w:hAnsiTheme="minorHAnsi" w:cs="Arial"/>
                <w:sz w:val="20"/>
                <w:szCs w:val="20"/>
              </w:rPr>
              <w:t xml:space="preserve">Cell Phone No: </w:t>
            </w:r>
            <w:r>
              <w:rPr>
                <w:rFonts w:asciiTheme="minorHAnsi" w:hAnsiTheme="minorHAnsi" w:cs="Arial"/>
                <w:sz w:val="20"/>
                <w:szCs w:val="20"/>
              </w:rPr>
              <w:t>01714-428021</w:t>
            </w:r>
          </w:p>
        </w:tc>
      </w:tr>
    </w:tbl>
    <w:p w:rsidR="00D9377B" w:rsidRPr="005450A7" w:rsidRDefault="00D9377B" w:rsidP="00D9377B">
      <w:pPr>
        <w:pStyle w:val="NoSpacing"/>
        <w:jc w:val="both"/>
        <w:rPr>
          <w:rFonts w:cs="Arial"/>
          <w:sz w:val="20"/>
          <w:szCs w:val="20"/>
        </w:rPr>
      </w:pPr>
    </w:p>
    <w:p w:rsidR="00D9377B" w:rsidRPr="005450A7" w:rsidRDefault="00D9377B" w:rsidP="00D9377B">
      <w:pPr>
        <w:pStyle w:val="NoSpacing"/>
        <w:jc w:val="both"/>
        <w:rPr>
          <w:rFonts w:cs="Arial"/>
          <w:sz w:val="20"/>
          <w:szCs w:val="20"/>
        </w:rPr>
      </w:pPr>
      <w:r w:rsidRPr="005450A7">
        <w:rPr>
          <w:rFonts w:cs="Arial"/>
          <w:sz w:val="20"/>
          <w:szCs w:val="20"/>
        </w:rPr>
        <w:t xml:space="preserve">I hereby declared that the information is provided above are all correct. I have no objection if any investigation done to clarify them. </w:t>
      </w:r>
    </w:p>
    <w:p w:rsidR="00D9377B" w:rsidRPr="005450A7" w:rsidRDefault="00D9377B" w:rsidP="00D9377B">
      <w:pPr>
        <w:pStyle w:val="NoSpacing"/>
        <w:jc w:val="both"/>
        <w:rPr>
          <w:rFonts w:cs="Arial"/>
          <w:sz w:val="20"/>
          <w:szCs w:val="20"/>
        </w:rPr>
      </w:pPr>
    </w:p>
    <w:p w:rsidR="00D9377B" w:rsidRPr="005450A7" w:rsidRDefault="002D0602" w:rsidP="00D9377B">
      <w:pPr>
        <w:pStyle w:val="NoSpacing"/>
        <w:jc w:val="both"/>
        <w:rPr>
          <w:rFonts w:cs="Arial"/>
          <w:sz w:val="20"/>
          <w:szCs w:val="20"/>
        </w:rPr>
      </w:pPr>
      <w:r w:rsidRPr="005450A7">
        <w:rPr>
          <w:noProof/>
        </w:rPr>
        <w:drawing>
          <wp:anchor distT="0" distB="0" distL="114300" distR="114300" simplePos="0" relativeHeight="251663360" behindDoc="1" locked="0" layoutInCell="1" allowOverlap="1" wp14:anchorId="45BB0416" wp14:editId="32988B99">
            <wp:simplePos x="0" y="0"/>
            <wp:positionH relativeFrom="column">
              <wp:posOffset>901700</wp:posOffset>
            </wp:positionH>
            <wp:positionV relativeFrom="paragraph">
              <wp:posOffset>106045</wp:posOffset>
            </wp:positionV>
            <wp:extent cx="533400" cy="200660"/>
            <wp:effectExtent l="0" t="0" r="0" b="8890"/>
            <wp:wrapTight wrapText="bothSides">
              <wp:wrapPolygon edited="0">
                <wp:start x="2314" y="0"/>
                <wp:lineTo x="0" y="8203"/>
                <wp:lineTo x="0" y="12304"/>
                <wp:lineTo x="771" y="20506"/>
                <wp:lineTo x="17743" y="20506"/>
                <wp:lineTo x="20829" y="8203"/>
                <wp:lineTo x="20829" y="4101"/>
                <wp:lineTo x="14657" y="0"/>
                <wp:lineTo x="231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kul Signature.jpg"/>
                    <pic:cNvPicPr/>
                  </pic:nvPicPr>
                  <pic:blipFill rotWithShape="1">
                    <a:blip r:embed="rId9">
                      <a:extLst>
                        <a:ext uri="{BEBA8EAE-BF5A-486C-A8C5-ECC9F3942E4B}">
                          <a14:imgProps xmlns:a14="http://schemas.microsoft.com/office/drawing/2010/main">
                            <a14:imgLayer r:embed="rId10">
                              <a14:imgEffect>
                                <a14:backgroundRemoval t="10000" b="90000" l="10000" r="90000"/>
                              </a14:imgEffect>
                              <a14:imgEffect>
                                <a14:brightnessContrast bright="40000" contrast="20000"/>
                              </a14:imgEffect>
                            </a14:imgLayer>
                          </a14:imgProps>
                        </a:ext>
                        <a:ext uri="{28A0092B-C50C-407E-A947-70E740481C1C}">
                          <a14:useLocalDpi xmlns:a14="http://schemas.microsoft.com/office/drawing/2010/main" val="0"/>
                        </a:ext>
                      </a:extLst>
                    </a:blip>
                    <a:srcRect l="11176" t="15713" r="17059" b="28610"/>
                    <a:stretch/>
                  </pic:blipFill>
                  <pic:spPr bwMode="auto">
                    <a:xfrm>
                      <a:off x="0" y="0"/>
                      <a:ext cx="533400" cy="200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377B" w:rsidRPr="005450A7">
        <w:rPr>
          <w:rFonts w:cs="Arial"/>
          <w:sz w:val="20"/>
          <w:szCs w:val="20"/>
        </w:rPr>
        <w:t>Sincerely</w:t>
      </w:r>
      <w:r w:rsidR="00D9377B" w:rsidRPr="005450A7">
        <w:rPr>
          <w:rFonts w:cs="Arial"/>
          <w:sz w:val="20"/>
          <w:szCs w:val="20"/>
        </w:rPr>
        <w:tab/>
      </w:r>
    </w:p>
    <w:p w:rsidR="00D9377B" w:rsidRPr="005450A7" w:rsidRDefault="00D9377B" w:rsidP="00D9377B">
      <w:pPr>
        <w:pStyle w:val="NoSpacing"/>
        <w:jc w:val="both"/>
        <w:rPr>
          <w:rFonts w:cs="Arial"/>
          <w:sz w:val="20"/>
          <w:szCs w:val="20"/>
        </w:rPr>
      </w:pPr>
      <w:r w:rsidRPr="005450A7">
        <w:rPr>
          <w:rFonts w:cs="Arial"/>
          <w:sz w:val="20"/>
          <w:szCs w:val="20"/>
        </w:rPr>
        <w:t>Signature:</w:t>
      </w:r>
    </w:p>
    <w:p w:rsidR="000855DD" w:rsidRPr="005450A7" w:rsidRDefault="00D9377B" w:rsidP="00D9377B">
      <w:pPr>
        <w:pStyle w:val="NoSpacing"/>
        <w:jc w:val="both"/>
        <w:rPr>
          <w:rFonts w:cs="Arial"/>
          <w:sz w:val="20"/>
          <w:szCs w:val="20"/>
        </w:rPr>
      </w:pPr>
      <w:r w:rsidRPr="005450A7">
        <w:rPr>
          <w:rFonts w:cs="Arial"/>
          <w:sz w:val="20"/>
          <w:szCs w:val="20"/>
        </w:rPr>
        <w:t>Name</w:t>
      </w:r>
      <w:r w:rsidRPr="005450A7">
        <w:rPr>
          <w:rFonts w:cs="Arial"/>
          <w:sz w:val="20"/>
          <w:szCs w:val="20"/>
        </w:rPr>
        <w:tab/>
        <w:t xml:space="preserve">: </w:t>
      </w:r>
      <w:r w:rsidR="002D0602" w:rsidRPr="005450A7">
        <w:rPr>
          <w:rFonts w:cs="Arial"/>
          <w:sz w:val="20"/>
          <w:szCs w:val="20"/>
        </w:rPr>
        <w:tab/>
      </w:r>
      <w:proofErr w:type="spellStart"/>
      <w:r w:rsidRPr="005450A7">
        <w:rPr>
          <w:rFonts w:cs="Arial"/>
          <w:sz w:val="20"/>
          <w:szCs w:val="20"/>
        </w:rPr>
        <w:t>Mukul</w:t>
      </w:r>
      <w:proofErr w:type="spellEnd"/>
      <w:r w:rsidRPr="005450A7">
        <w:rPr>
          <w:rFonts w:cs="Arial"/>
          <w:sz w:val="20"/>
          <w:szCs w:val="20"/>
        </w:rPr>
        <w:t xml:space="preserve"> Das</w:t>
      </w:r>
    </w:p>
    <w:sectPr w:rsidR="000855DD" w:rsidRPr="005450A7" w:rsidSect="00681ED9">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44EE"/>
    <w:multiLevelType w:val="multilevel"/>
    <w:tmpl w:val="093C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262F7"/>
    <w:multiLevelType w:val="multilevel"/>
    <w:tmpl w:val="F22E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62B01"/>
    <w:multiLevelType w:val="multilevel"/>
    <w:tmpl w:val="1E8A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455E78"/>
    <w:multiLevelType w:val="hybridMultilevel"/>
    <w:tmpl w:val="EC4C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397399"/>
    <w:multiLevelType w:val="multilevel"/>
    <w:tmpl w:val="F8FE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6C6982"/>
    <w:multiLevelType w:val="hybridMultilevel"/>
    <w:tmpl w:val="BC26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F4129"/>
    <w:multiLevelType w:val="singleLevel"/>
    <w:tmpl w:val="0409000F"/>
    <w:lvl w:ilvl="0">
      <w:start w:val="1"/>
      <w:numFmt w:val="decimal"/>
      <w:lvlText w:val="%1."/>
      <w:lvlJc w:val="left"/>
      <w:pPr>
        <w:tabs>
          <w:tab w:val="num" w:pos="360"/>
        </w:tabs>
        <w:ind w:left="360" w:hanging="360"/>
      </w:pPr>
    </w:lvl>
  </w:abstractNum>
  <w:abstractNum w:abstractNumId="7">
    <w:nsid w:val="23231C09"/>
    <w:multiLevelType w:val="multilevel"/>
    <w:tmpl w:val="8D18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7E7879"/>
    <w:multiLevelType w:val="hybridMultilevel"/>
    <w:tmpl w:val="2582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E45877"/>
    <w:multiLevelType w:val="hybridMultilevel"/>
    <w:tmpl w:val="4AD0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281F4A"/>
    <w:multiLevelType w:val="multilevel"/>
    <w:tmpl w:val="3AD2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964FE5"/>
    <w:multiLevelType w:val="hybridMultilevel"/>
    <w:tmpl w:val="9A36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685DE0"/>
    <w:multiLevelType w:val="multilevel"/>
    <w:tmpl w:val="6FC66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DE1C14"/>
    <w:multiLevelType w:val="hybridMultilevel"/>
    <w:tmpl w:val="E2C09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FF79A6"/>
    <w:multiLevelType w:val="hybridMultilevel"/>
    <w:tmpl w:val="2E48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7D3C16"/>
    <w:multiLevelType w:val="multilevel"/>
    <w:tmpl w:val="D178A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0655DB"/>
    <w:multiLevelType w:val="multilevel"/>
    <w:tmpl w:val="0568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A402D3"/>
    <w:multiLevelType w:val="hybridMultilevel"/>
    <w:tmpl w:val="218ECB5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64380CD8"/>
    <w:multiLevelType w:val="hybridMultilevel"/>
    <w:tmpl w:val="D674C850"/>
    <w:lvl w:ilvl="0" w:tplc="A46A0E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C664E8"/>
    <w:multiLevelType w:val="hybridMultilevel"/>
    <w:tmpl w:val="AAA28808"/>
    <w:lvl w:ilvl="0" w:tplc="905A4B7C">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5C2854"/>
    <w:multiLevelType w:val="hybridMultilevel"/>
    <w:tmpl w:val="BC18877C"/>
    <w:lvl w:ilvl="0" w:tplc="4D54DE54">
      <w:start w:val="1"/>
      <w:numFmt w:val="bullet"/>
      <w:lvlText w:val=""/>
      <w:lvlJc w:val="left"/>
      <w:pPr>
        <w:tabs>
          <w:tab w:val="num" w:pos="720"/>
        </w:tabs>
        <w:ind w:left="720" w:hanging="360"/>
      </w:pPr>
      <w:rPr>
        <w:rFonts w:ascii="Wingdings" w:hAnsi="Wingdings" w:hint="default"/>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DFF2CC6"/>
    <w:multiLevelType w:val="hybridMultilevel"/>
    <w:tmpl w:val="E93C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045104"/>
    <w:multiLevelType w:val="multilevel"/>
    <w:tmpl w:val="8A96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8874F4"/>
    <w:multiLevelType w:val="hybridMultilevel"/>
    <w:tmpl w:val="286405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23"/>
  </w:num>
  <w:num w:numId="4">
    <w:abstractNumId w:val="17"/>
  </w:num>
  <w:num w:numId="5">
    <w:abstractNumId w:val="20"/>
  </w:num>
  <w:num w:numId="6">
    <w:abstractNumId w:val="22"/>
  </w:num>
  <w:num w:numId="7">
    <w:abstractNumId w:val="4"/>
  </w:num>
  <w:num w:numId="8">
    <w:abstractNumId w:val="7"/>
  </w:num>
  <w:num w:numId="9">
    <w:abstractNumId w:val="10"/>
  </w:num>
  <w:num w:numId="10">
    <w:abstractNumId w:val="11"/>
  </w:num>
  <w:num w:numId="11">
    <w:abstractNumId w:val="1"/>
  </w:num>
  <w:num w:numId="12">
    <w:abstractNumId w:val="13"/>
  </w:num>
  <w:num w:numId="13">
    <w:abstractNumId w:val="15"/>
  </w:num>
  <w:num w:numId="14">
    <w:abstractNumId w:val="12"/>
  </w:num>
  <w:num w:numId="15">
    <w:abstractNumId w:val="16"/>
  </w:num>
  <w:num w:numId="16">
    <w:abstractNumId w:val="8"/>
  </w:num>
  <w:num w:numId="17">
    <w:abstractNumId w:val="21"/>
  </w:num>
  <w:num w:numId="18">
    <w:abstractNumId w:val="19"/>
  </w:num>
  <w:num w:numId="19">
    <w:abstractNumId w:val="6"/>
  </w:num>
  <w:num w:numId="20">
    <w:abstractNumId w:val="14"/>
  </w:num>
  <w:num w:numId="21">
    <w:abstractNumId w:val="18"/>
  </w:num>
  <w:num w:numId="22">
    <w:abstractNumId w:val="5"/>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95"/>
    <w:rsid w:val="0006272C"/>
    <w:rsid w:val="00063924"/>
    <w:rsid w:val="000650ED"/>
    <w:rsid w:val="00066BE2"/>
    <w:rsid w:val="000837FC"/>
    <w:rsid w:val="000838BF"/>
    <w:rsid w:val="000855DD"/>
    <w:rsid w:val="00086EBE"/>
    <w:rsid w:val="000B62C0"/>
    <w:rsid w:val="000B759F"/>
    <w:rsid w:val="000D0C1F"/>
    <w:rsid w:val="000D3615"/>
    <w:rsid w:val="001102D4"/>
    <w:rsid w:val="00134F9F"/>
    <w:rsid w:val="00162F5F"/>
    <w:rsid w:val="001669F4"/>
    <w:rsid w:val="001844C1"/>
    <w:rsid w:val="001B28A4"/>
    <w:rsid w:val="001C1A79"/>
    <w:rsid w:val="001C75C8"/>
    <w:rsid w:val="001D2774"/>
    <w:rsid w:val="002053E5"/>
    <w:rsid w:val="00221C50"/>
    <w:rsid w:val="00243D43"/>
    <w:rsid w:val="00253A9D"/>
    <w:rsid w:val="00254C56"/>
    <w:rsid w:val="00257539"/>
    <w:rsid w:val="00283095"/>
    <w:rsid w:val="0029286D"/>
    <w:rsid w:val="002A2A96"/>
    <w:rsid w:val="002A2C18"/>
    <w:rsid w:val="002C76D2"/>
    <w:rsid w:val="002D0602"/>
    <w:rsid w:val="002E52A9"/>
    <w:rsid w:val="002F7E4A"/>
    <w:rsid w:val="00302CB9"/>
    <w:rsid w:val="00334451"/>
    <w:rsid w:val="0037798D"/>
    <w:rsid w:val="003873CC"/>
    <w:rsid w:val="003973F7"/>
    <w:rsid w:val="003A36F9"/>
    <w:rsid w:val="003A5A2C"/>
    <w:rsid w:val="003B218F"/>
    <w:rsid w:val="003C334A"/>
    <w:rsid w:val="003D14E0"/>
    <w:rsid w:val="003D7D0F"/>
    <w:rsid w:val="003F18D9"/>
    <w:rsid w:val="003F1EF0"/>
    <w:rsid w:val="004011D4"/>
    <w:rsid w:val="004047C9"/>
    <w:rsid w:val="00414D6D"/>
    <w:rsid w:val="00416D1B"/>
    <w:rsid w:val="00424F5B"/>
    <w:rsid w:val="004275B2"/>
    <w:rsid w:val="00445E98"/>
    <w:rsid w:val="004867BC"/>
    <w:rsid w:val="004B4AD1"/>
    <w:rsid w:val="00502BD1"/>
    <w:rsid w:val="00502EC9"/>
    <w:rsid w:val="00503A0E"/>
    <w:rsid w:val="00511190"/>
    <w:rsid w:val="00511D23"/>
    <w:rsid w:val="00516B70"/>
    <w:rsid w:val="00537AFF"/>
    <w:rsid w:val="005435DC"/>
    <w:rsid w:val="005450A7"/>
    <w:rsid w:val="005635A2"/>
    <w:rsid w:val="00563A9B"/>
    <w:rsid w:val="00566400"/>
    <w:rsid w:val="005A5F23"/>
    <w:rsid w:val="005B2632"/>
    <w:rsid w:val="005C3B16"/>
    <w:rsid w:val="005D7DF5"/>
    <w:rsid w:val="005E0084"/>
    <w:rsid w:val="00605AF5"/>
    <w:rsid w:val="0064195B"/>
    <w:rsid w:val="00651516"/>
    <w:rsid w:val="00656221"/>
    <w:rsid w:val="00666DAC"/>
    <w:rsid w:val="00673118"/>
    <w:rsid w:val="00681ED9"/>
    <w:rsid w:val="006862DC"/>
    <w:rsid w:val="006F04B8"/>
    <w:rsid w:val="006F131A"/>
    <w:rsid w:val="00744114"/>
    <w:rsid w:val="00744732"/>
    <w:rsid w:val="00793845"/>
    <w:rsid w:val="00796659"/>
    <w:rsid w:val="007D157A"/>
    <w:rsid w:val="007D2CA8"/>
    <w:rsid w:val="007D3CF6"/>
    <w:rsid w:val="007D42DF"/>
    <w:rsid w:val="00807F4D"/>
    <w:rsid w:val="008152BA"/>
    <w:rsid w:val="00830517"/>
    <w:rsid w:val="00834582"/>
    <w:rsid w:val="008626AB"/>
    <w:rsid w:val="008B088D"/>
    <w:rsid w:val="008B68B4"/>
    <w:rsid w:val="008C40A4"/>
    <w:rsid w:val="008D0167"/>
    <w:rsid w:val="008D3B2B"/>
    <w:rsid w:val="00921A96"/>
    <w:rsid w:val="00933CB2"/>
    <w:rsid w:val="00946DF7"/>
    <w:rsid w:val="00982977"/>
    <w:rsid w:val="00986D5C"/>
    <w:rsid w:val="00991123"/>
    <w:rsid w:val="00997632"/>
    <w:rsid w:val="009C0360"/>
    <w:rsid w:val="009C257B"/>
    <w:rsid w:val="009D4DBD"/>
    <w:rsid w:val="009F2F98"/>
    <w:rsid w:val="009F6437"/>
    <w:rsid w:val="00A022CF"/>
    <w:rsid w:val="00A1320A"/>
    <w:rsid w:val="00A144BD"/>
    <w:rsid w:val="00A2071D"/>
    <w:rsid w:val="00A22EB2"/>
    <w:rsid w:val="00A36080"/>
    <w:rsid w:val="00A36215"/>
    <w:rsid w:val="00A922F3"/>
    <w:rsid w:val="00AC38B9"/>
    <w:rsid w:val="00AD385E"/>
    <w:rsid w:val="00AE1910"/>
    <w:rsid w:val="00AF63D9"/>
    <w:rsid w:val="00B30931"/>
    <w:rsid w:val="00B5637C"/>
    <w:rsid w:val="00B739F9"/>
    <w:rsid w:val="00B81737"/>
    <w:rsid w:val="00B84E17"/>
    <w:rsid w:val="00B90CF6"/>
    <w:rsid w:val="00B95826"/>
    <w:rsid w:val="00BB0264"/>
    <w:rsid w:val="00BC31DE"/>
    <w:rsid w:val="00BE1351"/>
    <w:rsid w:val="00BF2B53"/>
    <w:rsid w:val="00C25952"/>
    <w:rsid w:val="00C26BE4"/>
    <w:rsid w:val="00C35911"/>
    <w:rsid w:val="00C70A73"/>
    <w:rsid w:val="00C76E73"/>
    <w:rsid w:val="00CA1AD4"/>
    <w:rsid w:val="00CB7010"/>
    <w:rsid w:val="00CC4714"/>
    <w:rsid w:val="00CC7C58"/>
    <w:rsid w:val="00CF2E51"/>
    <w:rsid w:val="00CF78E5"/>
    <w:rsid w:val="00D1122F"/>
    <w:rsid w:val="00D26381"/>
    <w:rsid w:val="00D30F3D"/>
    <w:rsid w:val="00D34F18"/>
    <w:rsid w:val="00D364C2"/>
    <w:rsid w:val="00D456CF"/>
    <w:rsid w:val="00D535F5"/>
    <w:rsid w:val="00D80E0A"/>
    <w:rsid w:val="00D85394"/>
    <w:rsid w:val="00D936B0"/>
    <w:rsid w:val="00D9377B"/>
    <w:rsid w:val="00D941CE"/>
    <w:rsid w:val="00D947B8"/>
    <w:rsid w:val="00DC069A"/>
    <w:rsid w:val="00DC1CA0"/>
    <w:rsid w:val="00DD3B55"/>
    <w:rsid w:val="00DF6575"/>
    <w:rsid w:val="00E029A6"/>
    <w:rsid w:val="00E11462"/>
    <w:rsid w:val="00E30742"/>
    <w:rsid w:val="00E4149B"/>
    <w:rsid w:val="00E54928"/>
    <w:rsid w:val="00E64E37"/>
    <w:rsid w:val="00E71986"/>
    <w:rsid w:val="00E73684"/>
    <w:rsid w:val="00E827FC"/>
    <w:rsid w:val="00E8452E"/>
    <w:rsid w:val="00EA13BA"/>
    <w:rsid w:val="00EA3C34"/>
    <w:rsid w:val="00EF7C07"/>
    <w:rsid w:val="00F16D69"/>
    <w:rsid w:val="00F41947"/>
    <w:rsid w:val="00F41C23"/>
    <w:rsid w:val="00F504E2"/>
    <w:rsid w:val="00F62F1F"/>
    <w:rsid w:val="00F6698A"/>
    <w:rsid w:val="00F8065E"/>
    <w:rsid w:val="00F97302"/>
    <w:rsid w:val="00FA5852"/>
    <w:rsid w:val="00FC0053"/>
    <w:rsid w:val="00FC4ADA"/>
    <w:rsid w:val="00FD3B51"/>
    <w:rsid w:val="00FD7EE2"/>
    <w:rsid w:val="00FF0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CF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937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8309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83095"/>
    <w:pPr>
      <w:spacing w:after="0" w:line="240" w:lineRule="auto"/>
    </w:pPr>
  </w:style>
  <w:style w:type="character" w:customStyle="1" w:styleId="Heading2Char">
    <w:name w:val="Heading 2 Char"/>
    <w:basedOn w:val="DefaultParagraphFont"/>
    <w:link w:val="Heading2"/>
    <w:uiPriority w:val="9"/>
    <w:rsid w:val="0028309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83095"/>
    <w:rPr>
      <w:color w:val="0000FF" w:themeColor="hyperlink"/>
      <w:u w:val="single"/>
    </w:rPr>
  </w:style>
  <w:style w:type="character" w:customStyle="1" w:styleId="Heading1Char">
    <w:name w:val="Heading 1 Char"/>
    <w:basedOn w:val="DefaultParagraphFont"/>
    <w:link w:val="Heading1"/>
    <w:uiPriority w:val="9"/>
    <w:rsid w:val="00D9377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D9377B"/>
    <w:pPr>
      <w:spacing w:after="120"/>
    </w:pPr>
  </w:style>
  <w:style w:type="character" w:customStyle="1" w:styleId="BodyTextChar">
    <w:name w:val="Body Text Char"/>
    <w:basedOn w:val="DefaultParagraphFont"/>
    <w:link w:val="BodyText"/>
    <w:uiPriority w:val="99"/>
    <w:rsid w:val="00D9377B"/>
    <w:rPr>
      <w:rFonts w:ascii="Times New Roman" w:eastAsia="Times New Roman" w:hAnsi="Times New Roman" w:cs="Times New Roman"/>
      <w:sz w:val="24"/>
      <w:szCs w:val="24"/>
    </w:rPr>
  </w:style>
  <w:style w:type="paragraph" w:styleId="ListParagraph">
    <w:name w:val="List Paragraph"/>
    <w:aliases w:val="Citation List,Resume Title,List Paragraph (numbered (a)),heading 4,Normal 2,Dot pt,F5 List Paragraph,List Paragraph1,List Paragraph Char Char Char,Indicator Text,Numbered Para 1,List Paragraph12,Bullet Points,MAIN CONTENT,List Paragraph11"/>
    <w:basedOn w:val="Normal"/>
    <w:link w:val="ListParagraphChar"/>
    <w:uiPriority w:val="34"/>
    <w:qFormat/>
    <w:rsid w:val="00D9377B"/>
    <w:pPr>
      <w:ind w:left="720"/>
      <w:contextualSpacing/>
    </w:pPr>
  </w:style>
  <w:style w:type="character" w:customStyle="1" w:styleId="NoSpacingChar">
    <w:name w:val="No Spacing Char"/>
    <w:basedOn w:val="DefaultParagraphFont"/>
    <w:link w:val="NoSpacing"/>
    <w:uiPriority w:val="1"/>
    <w:rsid w:val="00D9377B"/>
  </w:style>
  <w:style w:type="paragraph" w:styleId="BalloonText">
    <w:name w:val="Balloon Text"/>
    <w:basedOn w:val="Normal"/>
    <w:link w:val="BalloonTextChar"/>
    <w:uiPriority w:val="99"/>
    <w:semiHidden/>
    <w:unhideWhenUsed/>
    <w:rsid w:val="00D9377B"/>
    <w:rPr>
      <w:rFonts w:ascii="Tahoma" w:hAnsi="Tahoma" w:cs="Tahoma"/>
      <w:sz w:val="16"/>
      <w:szCs w:val="16"/>
    </w:rPr>
  </w:style>
  <w:style w:type="character" w:customStyle="1" w:styleId="BalloonTextChar">
    <w:name w:val="Balloon Text Char"/>
    <w:basedOn w:val="DefaultParagraphFont"/>
    <w:link w:val="BalloonText"/>
    <w:uiPriority w:val="99"/>
    <w:semiHidden/>
    <w:rsid w:val="00D9377B"/>
    <w:rPr>
      <w:rFonts w:ascii="Tahoma" w:eastAsia="Times New Roman" w:hAnsi="Tahoma" w:cs="Tahoma"/>
      <w:sz w:val="16"/>
      <w:szCs w:val="16"/>
    </w:rPr>
  </w:style>
  <w:style w:type="table" w:styleId="TableGrid">
    <w:name w:val="Table Grid"/>
    <w:basedOn w:val="TableNormal"/>
    <w:rsid w:val="00AC38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844C1"/>
    <w:pPr>
      <w:spacing w:before="100" w:beforeAutospacing="1" w:after="100" w:afterAutospacing="1"/>
    </w:pPr>
  </w:style>
  <w:style w:type="character" w:styleId="Strong">
    <w:name w:val="Strong"/>
    <w:basedOn w:val="DefaultParagraphFont"/>
    <w:uiPriority w:val="22"/>
    <w:qFormat/>
    <w:rsid w:val="001844C1"/>
    <w:rPr>
      <w:b/>
      <w:bCs/>
    </w:rPr>
  </w:style>
  <w:style w:type="paragraph" w:styleId="BodyText2">
    <w:name w:val="Body Text 2"/>
    <w:basedOn w:val="Normal"/>
    <w:link w:val="BodyText2Char"/>
    <w:uiPriority w:val="99"/>
    <w:semiHidden/>
    <w:unhideWhenUsed/>
    <w:rsid w:val="001C1A79"/>
    <w:pPr>
      <w:spacing w:after="120" w:line="480" w:lineRule="auto"/>
    </w:pPr>
  </w:style>
  <w:style w:type="character" w:customStyle="1" w:styleId="BodyText2Char">
    <w:name w:val="Body Text 2 Char"/>
    <w:basedOn w:val="DefaultParagraphFont"/>
    <w:link w:val="BodyText2"/>
    <w:uiPriority w:val="99"/>
    <w:semiHidden/>
    <w:rsid w:val="001C1A79"/>
    <w:rPr>
      <w:rFonts w:ascii="Times New Roman" w:eastAsia="Times New Roman" w:hAnsi="Times New Roman" w:cs="Times New Roman"/>
      <w:sz w:val="24"/>
      <w:szCs w:val="24"/>
    </w:rPr>
  </w:style>
  <w:style w:type="paragraph" w:customStyle="1" w:styleId="Normal11pt">
    <w:name w:val="Normal + 11 pt"/>
    <w:basedOn w:val="Normal"/>
    <w:link w:val="Normal11ptChar"/>
    <w:rsid w:val="00BC31DE"/>
    <w:pPr>
      <w:jc w:val="both"/>
    </w:pPr>
    <w:rPr>
      <w:sz w:val="22"/>
      <w:szCs w:val="22"/>
      <w:lang w:val="x-none" w:eastAsia="x-none"/>
    </w:rPr>
  </w:style>
  <w:style w:type="character" w:customStyle="1" w:styleId="Normal11ptChar">
    <w:name w:val="Normal + 11 pt Char"/>
    <w:link w:val="Normal11pt"/>
    <w:rsid w:val="00BC31DE"/>
    <w:rPr>
      <w:rFonts w:ascii="Times New Roman" w:eastAsia="Times New Roman" w:hAnsi="Times New Roman" w:cs="Times New Roman"/>
      <w:lang w:val="x-none" w:eastAsia="x-none"/>
    </w:rPr>
  </w:style>
  <w:style w:type="paragraph" w:customStyle="1" w:styleId="Default">
    <w:name w:val="Default"/>
    <w:rsid w:val="00FC4ADA"/>
    <w:pPr>
      <w:autoSpaceDE w:val="0"/>
      <w:autoSpaceDN w:val="0"/>
      <w:adjustRightInd w:val="0"/>
      <w:spacing w:after="160"/>
    </w:pPr>
    <w:rPr>
      <w:rFonts w:ascii="Arial" w:eastAsia="Times New Roman" w:hAnsi="Arial" w:cs="Arial"/>
      <w:color w:val="000000"/>
      <w:sz w:val="24"/>
      <w:szCs w:val="24"/>
    </w:rPr>
  </w:style>
  <w:style w:type="paragraph" w:customStyle="1" w:styleId="CVNormal-FirstLine">
    <w:name w:val="CV Normal - First Line"/>
    <w:basedOn w:val="Normal"/>
    <w:next w:val="Normal"/>
    <w:rsid w:val="00FC4ADA"/>
    <w:pPr>
      <w:suppressAutoHyphens/>
      <w:spacing w:before="74"/>
      <w:ind w:left="113" w:right="113"/>
    </w:pPr>
    <w:rPr>
      <w:rFonts w:ascii="Arial Narrow" w:hAnsi="Arial Narrow"/>
      <w:sz w:val="20"/>
      <w:szCs w:val="20"/>
      <w:lang w:eastAsia="ar-SA"/>
    </w:rPr>
  </w:style>
  <w:style w:type="character" w:customStyle="1" w:styleId="ListParagraphChar">
    <w:name w:val="List Paragraph Char"/>
    <w:aliases w:val="Citation List Char,Resume Title Char,List Paragraph (numbered (a)) Char,heading 4 Char,Normal 2 Char,Dot pt Char,F5 List Paragraph Char,List Paragraph1 Char,List Paragraph Char Char Char Char,Indicator Text Char,Numbered Para 1 Char"/>
    <w:link w:val="ListParagraph"/>
    <w:uiPriority w:val="34"/>
    <w:locked/>
    <w:rsid w:val="00FC4AD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CF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937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8309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83095"/>
    <w:pPr>
      <w:spacing w:after="0" w:line="240" w:lineRule="auto"/>
    </w:pPr>
  </w:style>
  <w:style w:type="character" w:customStyle="1" w:styleId="Heading2Char">
    <w:name w:val="Heading 2 Char"/>
    <w:basedOn w:val="DefaultParagraphFont"/>
    <w:link w:val="Heading2"/>
    <w:uiPriority w:val="9"/>
    <w:rsid w:val="0028309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83095"/>
    <w:rPr>
      <w:color w:val="0000FF" w:themeColor="hyperlink"/>
      <w:u w:val="single"/>
    </w:rPr>
  </w:style>
  <w:style w:type="character" w:customStyle="1" w:styleId="Heading1Char">
    <w:name w:val="Heading 1 Char"/>
    <w:basedOn w:val="DefaultParagraphFont"/>
    <w:link w:val="Heading1"/>
    <w:uiPriority w:val="9"/>
    <w:rsid w:val="00D9377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D9377B"/>
    <w:pPr>
      <w:spacing w:after="120"/>
    </w:pPr>
  </w:style>
  <w:style w:type="character" w:customStyle="1" w:styleId="BodyTextChar">
    <w:name w:val="Body Text Char"/>
    <w:basedOn w:val="DefaultParagraphFont"/>
    <w:link w:val="BodyText"/>
    <w:uiPriority w:val="99"/>
    <w:rsid w:val="00D9377B"/>
    <w:rPr>
      <w:rFonts w:ascii="Times New Roman" w:eastAsia="Times New Roman" w:hAnsi="Times New Roman" w:cs="Times New Roman"/>
      <w:sz w:val="24"/>
      <w:szCs w:val="24"/>
    </w:rPr>
  </w:style>
  <w:style w:type="paragraph" w:styleId="ListParagraph">
    <w:name w:val="List Paragraph"/>
    <w:aliases w:val="Citation List,Resume Title,List Paragraph (numbered (a)),heading 4,Normal 2,Dot pt,F5 List Paragraph,List Paragraph1,List Paragraph Char Char Char,Indicator Text,Numbered Para 1,List Paragraph12,Bullet Points,MAIN CONTENT,List Paragraph11"/>
    <w:basedOn w:val="Normal"/>
    <w:link w:val="ListParagraphChar"/>
    <w:uiPriority w:val="34"/>
    <w:qFormat/>
    <w:rsid w:val="00D9377B"/>
    <w:pPr>
      <w:ind w:left="720"/>
      <w:contextualSpacing/>
    </w:pPr>
  </w:style>
  <w:style w:type="character" w:customStyle="1" w:styleId="NoSpacingChar">
    <w:name w:val="No Spacing Char"/>
    <w:basedOn w:val="DefaultParagraphFont"/>
    <w:link w:val="NoSpacing"/>
    <w:uiPriority w:val="1"/>
    <w:rsid w:val="00D9377B"/>
  </w:style>
  <w:style w:type="paragraph" w:styleId="BalloonText">
    <w:name w:val="Balloon Text"/>
    <w:basedOn w:val="Normal"/>
    <w:link w:val="BalloonTextChar"/>
    <w:uiPriority w:val="99"/>
    <w:semiHidden/>
    <w:unhideWhenUsed/>
    <w:rsid w:val="00D9377B"/>
    <w:rPr>
      <w:rFonts w:ascii="Tahoma" w:hAnsi="Tahoma" w:cs="Tahoma"/>
      <w:sz w:val="16"/>
      <w:szCs w:val="16"/>
    </w:rPr>
  </w:style>
  <w:style w:type="character" w:customStyle="1" w:styleId="BalloonTextChar">
    <w:name w:val="Balloon Text Char"/>
    <w:basedOn w:val="DefaultParagraphFont"/>
    <w:link w:val="BalloonText"/>
    <w:uiPriority w:val="99"/>
    <w:semiHidden/>
    <w:rsid w:val="00D9377B"/>
    <w:rPr>
      <w:rFonts w:ascii="Tahoma" w:eastAsia="Times New Roman" w:hAnsi="Tahoma" w:cs="Tahoma"/>
      <w:sz w:val="16"/>
      <w:szCs w:val="16"/>
    </w:rPr>
  </w:style>
  <w:style w:type="table" w:styleId="TableGrid">
    <w:name w:val="Table Grid"/>
    <w:basedOn w:val="TableNormal"/>
    <w:rsid w:val="00AC38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844C1"/>
    <w:pPr>
      <w:spacing w:before="100" w:beforeAutospacing="1" w:after="100" w:afterAutospacing="1"/>
    </w:pPr>
  </w:style>
  <w:style w:type="character" w:styleId="Strong">
    <w:name w:val="Strong"/>
    <w:basedOn w:val="DefaultParagraphFont"/>
    <w:uiPriority w:val="22"/>
    <w:qFormat/>
    <w:rsid w:val="001844C1"/>
    <w:rPr>
      <w:b/>
      <w:bCs/>
    </w:rPr>
  </w:style>
  <w:style w:type="paragraph" w:styleId="BodyText2">
    <w:name w:val="Body Text 2"/>
    <w:basedOn w:val="Normal"/>
    <w:link w:val="BodyText2Char"/>
    <w:uiPriority w:val="99"/>
    <w:semiHidden/>
    <w:unhideWhenUsed/>
    <w:rsid w:val="001C1A79"/>
    <w:pPr>
      <w:spacing w:after="120" w:line="480" w:lineRule="auto"/>
    </w:pPr>
  </w:style>
  <w:style w:type="character" w:customStyle="1" w:styleId="BodyText2Char">
    <w:name w:val="Body Text 2 Char"/>
    <w:basedOn w:val="DefaultParagraphFont"/>
    <w:link w:val="BodyText2"/>
    <w:uiPriority w:val="99"/>
    <w:semiHidden/>
    <w:rsid w:val="001C1A79"/>
    <w:rPr>
      <w:rFonts w:ascii="Times New Roman" w:eastAsia="Times New Roman" w:hAnsi="Times New Roman" w:cs="Times New Roman"/>
      <w:sz w:val="24"/>
      <w:szCs w:val="24"/>
    </w:rPr>
  </w:style>
  <w:style w:type="paragraph" w:customStyle="1" w:styleId="Normal11pt">
    <w:name w:val="Normal + 11 pt"/>
    <w:basedOn w:val="Normal"/>
    <w:link w:val="Normal11ptChar"/>
    <w:rsid w:val="00BC31DE"/>
    <w:pPr>
      <w:jc w:val="both"/>
    </w:pPr>
    <w:rPr>
      <w:sz w:val="22"/>
      <w:szCs w:val="22"/>
      <w:lang w:val="x-none" w:eastAsia="x-none"/>
    </w:rPr>
  </w:style>
  <w:style w:type="character" w:customStyle="1" w:styleId="Normal11ptChar">
    <w:name w:val="Normal + 11 pt Char"/>
    <w:link w:val="Normal11pt"/>
    <w:rsid w:val="00BC31DE"/>
    <w:rPr>
      <w:rFonts w:ascii="Times New Roman" w:eastAsia="Times New Roman" w:hAnsi="Times New Roman" w:cs="Times New Roman"/>
      <w:lang w:val="x-none" w:eastAsia="x-none"/>
    </w:rPr>
  </w:style>
  <w:style w:type="paragraph" w:customStyle="1" w:styleId="Default">
    <w:name w:val="Default"/>
    <w:rsid w:val="00FC4ADA"/>
    <w:pPr>
      <w:autoSpaceDE w:val="0"/>
      <w:autoSpaceDN w:val="0"/>
      <w:adjustRightInd w:val="0"/>
      <w:spacing w:after="160"/>
    </w:pPr>
    <w:rPr>
      <w:rFonts w:ascii="Arial" w:eastAsia="Times New Roman" w:hAnsi="Arial" w:cs="Arial"/>
      <w:color w:val="000000"/>
      <w:sz w:val="24"/>
      <w:szCs w:val="24"/>
    </w:rPr>
  </w:style>
  <w:style w:type="paragraph" w:customStyle="1" w:styleId="CVNormal-FirstLine">
    <w:name w:val="CV Normal - First Line"/>
    <w:basedOn w:val="Normal"/>
    <w:next w:val="Normal"/>
    <w:rsid w:val="00FC4ADA"/>
    <w:pPr>
      <w:suppressAutoHyphens/>
      <w:spacing w:before="74"/>
      <w:ind w:left="113" w:right="113"/>
    </w:pPr>
    <w:rPr>
      <w:rFonts w:ascii="Arial Narrow" w:hAnsi="Arial Narrow"/>
      <w:sz w:val="20"/>
      <w:szCs w:val="20"/>
      <w:lang w:eastAsia="ar-SA"/>
    </w:rPr>
  </w:style>
  <w:style w:type="character" w:customStyle="1" w:styleId="ListParagraphChar">
    <w:name w:val="List Paragraph Char"/>
    <w:aliases w:val="Citation List Char,Resume Title Char,List Paragraph (numbered (a)) Char,heading 4 Char,Normal 2 Char,Dot pt Char,F5 List Paragraph Char,List Paragraph1 Char,List Paragraph Char Char Char Char,Indicator Text Char,Numbered Para 1 Char"/>
    <w:link w:val="ListParagraph"/>
    <w:uiPriority w:val="34"/>
    <w:locked/>
    <w:rsid w:val="00FC4AD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464">
      <w:bodyDiv w:val="1"/>
      <w:marLeft w:val="0"/>
      <w:marRight w:val="0"/>
      <w:marTop w:val="0"/>
      <w:marBottom w:val="0"/>
      <w:divBdr>
        <w:top w:val="none" w:sz="0" w:space="0" w:color="auto"/>
        <w:left w:val="none" w:sz="0" w:space="0" w:color="auto"/>
        <w:bottom w:val="none" w:sz="0" w:space="0" w:color="auto"/>
        <w:right w:val="none" w:sz="0" w:space="0" w:color="auto"/>
      </w:divBdr>
    </w:div>
    <w:div w:id="80568388">
      <w:bodyDiv w:val="1"/>
      <w:marLeft w:val="0"/>
      <w:marRight w:val="0"/>
      <w:marTop w:val="0"/>
      <w:marBottom w:val="0"/>
      <w:divBdr>
        <w:top w:val="none" w:sz="0" w:space="0" w:color="auto"/>
        <w:left w:val="none" w:sz="0" w:space="0" w:color="auto"/>
        <w:bottom w:val="none" w:sz="0" w:space="0" w:color="auto"/>
        <w:right w:val="none" w:sz="0" w:space="0" w:color="auto"/>
      </w:divBdr>
    </w:div>
    <w:div w:id="263683988">
      <w:bodyDiv w:val="1"/>
      <w:marLeft w:val="0"/>
      <w:marRight w:val="0"/>
      <w:marTop w:val="0"/>
      <w:marBottom w:val="0"/>
      <w:divBdr>
        <w:top w:val="none" w:sz="0" w:space="0" w:color="auto"/>
        <w:left w:val="none" w:sz="0" w:space="0" w:color="auto"/>
        <w:bottom w:val="none" w:sz="0" w:space="0" w:color="auto"/>
        <w:right w:val="none" w:sz="0" w:space="0" w:color="auto"/>
      </w:divBdr>
    </w:div>
    <w:div w:id="618801431">
      <w:bodyDiv w:val="1"/>
      <w:marLeft w:val="0"/>
      <w:marRight w:val="0"/>
      <w:marTop w:val="0"/>
      <w:marBottom w:val="0"/>
      <w:divBdr>
        <w:top w:val="none" w:sz="0" w:space="0" w:color="auto"/>
        <w:left w:val="none" w:sz="0" w:space="0" w:color="auto"/>
        <w:bottom w:val="none" w:sz="0" w:space="0" w:color="auto"/>
        <w:right w:val="none" w:sz="0" w:space="0" w:color="auto"/>
      </w:divBdr>
    </w:div>
    <w:div w:id="682441167">
      <w:bodyDiv w:val="1"/>
      <w:marLeft w:val="0"/>
      <w:marRight w:val="0"/>
      <w:marTop w:val="0"/>
      <w:marBottom w:val="0"/>
      <w:divBdr>
        <w:top w:val="none" w:sz="0" w:space="0" w:color="auto"/>
        <w:left w:val="none" w:sz="0" w:space="0" w:color="auto"/>
        <w:bottom w:val="none" w:sz="0" w:space="0" w:color="auto"/>
        <w:right w:val="none" w:sz="0" w:space="0" w:color="auto"/>
      </w:divBdr>
    </w:div>
    <w:div w:id="1519084184">
      <w:bodyDiv w:val="1"/>
      <w:marLeft w:val="0"/>
      <w:marRight w:val="0"/>
      <w:marTop w:val="0"/>
      <w:marBottom w:val="0"/>
      <w:divBdr>
        <w:top w:val="none" w:sz="0" w:space="0" w:color="auto"/>
        <w:left w:val="none" w:sz="0" w:space="0" w:color="auto"/>
        <w:bottom w:val="none" w:sz="0" w:space="0" w:color="auto"/>
        <w:right w:val="none" w:sz="0" w:space="0" w:color="auto"/>
      </w:divBdr>
    </w:div>
    <w:div w:id="1627469110">
      <w:bodyDiv w:val="1"/>
      <w:marLeft w:val="0"/>
      <w:marRight w:val="0"/>
      <w:marTop w:val="0"/>
      <w:marBottom w:val="0"/>
      <w:divBdr>
        <w:top w:val="none" w:sz="0" w:space="0" w:color="auto"/>
        <w:left w:val="none" w:sz="0" w:space="0" w:color="auto"/>
        <w:bottom w:val="none" w:sz="0" w:space="0" w:color="auto"/>
        <w:right w:val="none" w:sz="0" w:space="0" w:color="auto"/>
      </w:divBdr>
    </w:div>
    <w:div w:id="1688021984">
      <w:bodyDiv w:val="1"/>
      <w:marLeft w:val="0"/>
      <w:marRight w:val="0"/>
      <w:marTop w:val="0"/>
      <w:marBottom w:val="0"/>
      <w:divBdr>
        <w:top w:val="none" w:sz="0" w:space="0" w:color="auto"/>
        <w:left w:val="none" w:sz="0" w:space="0" w:color="auto"/>
        <w:bottom w:val="none" w:sz="0" w:space="0" w:color="auto"/>
        <w:right w:val="none" w:sz="0" w:space="0" w:color="auto"/>
      </w:divBdr>
    </w:div>
    <w:div w:id="1852643984">
      <w:bodyDiv w:val="1"/>
      <w:marLeft w:val="0"/>
      <w:marRight w:val="0"/>
      <w:marTop w:val="0"/>
      <w:marBottom w:val="0"/>
      <w:divBdr>
        <w:top w:val="none" w:sz="0" w:space="0" w:color="auto"/>
        <w:left w:val="none" w:sz="0" w:space="0" w:color="auto"/>
        <w:bottom w:val="none" w:sz="0" w:space="0" w:color="auto"/>
        <w:right w:val="none" w:sz="0" w:space="0" w:color="auto"/>
      </w:divBdr>
    </w:div>
    <w:div w:id="1866871302">
      <w:bodyDiv w:val="1"/>
      <w:marLeft w:val="0"/>
      <w:marRight w:val="0"/>
      <w:marTop w:val="0"/>
      <w:marBottom w:val="0"/>
      <w:divBdr>
        <w:top w:val="none" w:sz="0" w:space="0" w:color="auto"/>
        <w:left w:val="none" w:sz="0" w:space="0" w:color="auto"/>
        <w:bottom w:val="none" w:sz="0" w:space="0" w:color="auto"/>
        <w:right w:val="none" w:sz="0" w:space="0" w:color="auto"/>
      </w:divBdr>
    </w:div>
    <w:div w:id="1982684403">
      <w:bodyDiv w:val="1"/>
      <w:marLeft w:val="0"/>
      <w:marRight w:val="0"/>
      <w:marTop w:val="0"/>
      <w:marBottom w:val="0"/>
      <w:divBdr>
        <w:top w:val="none" w:sz="0" w:space="0" w:color="auto"/>
        <w:left w:val="none" w:sz="0" w:space="0" w:color="auto"/>
        <w:bottom w:val="none" w:sz="0" w:space="0" w:color="auto"/>
        <w:right w:val="none" w:sz="0" w:space="0" w:color="auto"/>
      </w:divBdr>
    </w:div>
    <w:div w:id="21202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kuldas208@gmail.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2526C-5B8B-4DD7-A28C-28A5D380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ismail - [2010]</cp:lastModifiedBy>
  <cp:revision>60</cp:revision>
  <cp:lastPrinted>2019-12-13T08:38:00Z</cp:lastPrinted>
  <dcterms:created xsi:type="dcterms:W3CDTF">2020-02-09T21:31:00Z</dcterms:created>
  <dcterms:modified xsi:type="dcterms:W3CDTF">2020-03-31T07:23:00Z</dcterms:modified>
</cp:coreProperties>
</file>