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ungsuh" w:cs="Gungsuh" w:eastAsia="Gungsuh" w:hAnsi="Gungsuh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4513580</wp:posOffset>
            </wp:positionH>
            <wp:positionV relativeFrom="paragraph">
              <wp:posOffset>6985</wp:posOffset>
            </wp:positionV>
            <wp:extent cx="1280160" cy="160083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600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Gungsuh" w:cs="Gungsuh" w:eastAsia="Gungsuh" w:hAnsi="Gungsuh"/>
          <w:b w:val="0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vertAlign w:val="baseline"/>
          <w:rtl w:val="0"/>
        </w:rPr>
        <w:t xml:space="preserve">RESUME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ibre Franklin Medium" w:cs="Libre Franklin Medium" w:eastAsia="Libre Franklin Medium" w:hAnsi="Libre Franklin Medium"/>
          <w:b w:val="0"/>
          <w:vertAlign w:val="baseline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vertAlign w:val="baseline"/>
          <w:rtl w:val="0"/>
        </w:rPr>
        <w:t xml:space="preserve">Helal Ahmed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Sodol Pur, Kaligonj</w:t>
      </w:r>
      <w:r w:rsidDel="00000000" w:rsidR="00000000" w:rsidRPr="00000000">
        <w:rPr>
          <w:color w:val="000000"/>
          <w:sz w:val="2"/>
          <w:szCs w:val="2"/>
          <w:highlight w:val="black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Bishwanath, Sylhet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Mobile: 01722-852182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vertAlign w:val="baseline"/>
          <w:rtl w:val="0"/>
        </w:rPr>
        <w:t xml:space="preserve">helalahmedhelal2017@gmail.com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309"/>
          <w:tab w:val="left" w:pos="1870"/>
        </w:tabs>
        <w:rPr>
          <w:rFonts w:ascii="Times New Roman" w:cs="Times New Roman" w:eastAsia="Times New Roman" w:hAnsi="Times New Roman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309"/>
          <w:tab w:val="left" w:pos="1870"/>
        </w:tabs>
        <w:rPr>
          <w:rFonts w:ascii="Times New Roman" w:cs="Times New Roman" w:eastAsia="Times New Roman" w:hAnsi="Times New Roman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hd w:fill="c2c2c2" w:val="clear"/>
        <w:tabs>
          <w:tab w:val="left" w:pos="3548"/>
        </w:tabs>
        <w:rPr>
          <w:rFonts w:ascii="Impact" w:cs="Impact" w:eastAsia="Impact" w:hAnsi="Impact"/>
          <w:b w:val="0"/>
          <w:i w:val="0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1"/>
          <w:vertAlign w:val="baseline"/>
          <w:rtl w:val="0"/>
        </w:rPr>
        <w:t xml:space="preserve">Carrier Objectives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Looking for challenging and rewarding career paths that offer the opportunities for growth and development and an institution where creativity, a sense of responsibility, hard working ability and honesty will appreciate.</w:t>
      </w:r>
    </w:p>
    <w:p w:rsidR="00000000" w:rsidDel="00000000" w:rsidP="00000000" w:rsidRDefault="00000000" w:rsidRPr="00000000" w14:paraId="0000000F">
      <w:pPr>
        <w:widowControl w:val="1"/>
        <w:shd w:fill="cecece" w:val="clear"/>
        <w:rPr>
          <w:rFonts w:ascii="Andalus" w:cs="Andalus" w:eastAsia="Andalus" w:hAnsi="Andalus"/>
          <w:b w:val="0"/>
          <w:i w:val="0"/>
          <w:color w:val="080808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1"/>
          <w:color w:val="080808"/>
          <w:vertAlign w:val="baseline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720" w:hanging="360"/>
        <w:rPr>
          <w:b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Master’of Business Administration: (MBA)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br w:type="textWrapping"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the University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:</w:t>
        <w:tab/>
        <w:t xml:space="preserve">Madan Mohon College, Sylhet.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Major </w:t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Management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Result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Class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Passing Year </w:t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016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ind w:left="720" w:hanging="360"/>
        <w:rPr>
          <w:b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Bachelor  of  Business Studies: (BBS)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br w:type="textWrapping"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the University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:</w:t>
        <w:tab/>
        <w:t xml:space="preserve">Madan Mohon College, Sylhet.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Course </w:t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Degree Pass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Result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2nd Class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Passing Year </w:t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2014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ind w:left="720" w:hanging="360"/>
        <w:rPr>
          <w:b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H.S.C  (Higher Secondary Certificate)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the College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Dakshin Surma Degree College </w:t>
      </w:r>
    </w:p>
    <w:p w:rsidR="00000000" w:rsidDel="00000000" w:rsidP="00000000" w:rsidRDefault="00000000" w:rsidRPr="00000000" w14:paraId="00000021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Group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Business Studies </w:t>
      </w:r>
    </w:p>
    <w:p w:rsidR="00000000" w:rsidDel="00000000" w:rsidP="00000000" w:rsidRDefault="00000000" w:rsidRPr="00000000" w14:paraId="00000022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Obtained GPA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3.00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(In the scale of 5.00)</w:t>
      </w:r>
    </w:p>
    <w:p w:rsidR="00000000" w:rsidDel="00000000" w:rsidP="00000000" w:rsidRDefault="00000000" w:rsidRPr="00000000" w14:paraId="00000023">
      <w:pPr>
        <w:ind w:left="360"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Passing Year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2011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Education Board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Sylhet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S.S.C (Secondary School Certificate)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the School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Jonokollayan High School </w:t>
      </w:r>
    </w:p>
    <w:p w:rsidR="00000000" w:rsidDel="00000000" w:rsidP="00000000" w:rsidRDefault="00000000" w:rsidRPr="00000000" w14:paraId="00000029">
      <w:pPr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Group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Humanities  </w:t>
      </w:r>
    </w:p>
    <w:p w:rsidR="00000000" w:rsidDel="00000000" w:rsidP="00000000" w:rsidRDefault="00000000" w:rsidRPr="00000000" w14:paraId="0000002A">
      <w:pPr>
        <w:ind w:left="360"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Obtained GPA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3.00 (In the scale of 5.00)</w:t>
      </w:r>
    </w:p>
    <w:p w:rsidR="00000000" w:rsidDel="00000000" w:rsidP="00000000" w:rsidRDefault="00000000" w:rsidRPr="00000000" w14:paraId="0000002B">
      <w:pPr>
        <w:ind w:left="360"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Passing Year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2009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Education Board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Sylhet</w:t>
      </w:r>
    </w:p>
    <w:p w:rsidR="00000000" w:rsidDel="00000000" w:rsidP="00000000" w:rsidRDefault="00000000" w:rsidRPr="00000000" w14:paraId="0000002D">
      <w:pPr>
        <w:widowControl w:val="1"/>
        <w:tabs>
          <w:tab w:val="left" w:pos="72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ecece" w:val="clear"/>
        <w:tabs>
          <w:tab w:val="left" w:pos="360"/>
          <w:tab w:val="left" w:pos="21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cecece" w:val="clear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1"/>
          <w:smallCaps w:val="0"/>
          <w:strike w:val="0"/>
          <w:color w:val="000000"/>
          <w:sz w:val="24"/>
          <w:szCs w:val="24"/>
          <w:u w:val="none"/>
          <w:shd w:fill="cecece" w:val="clear"/>
          <w:vertAlign w:val="baseline"/>
          <w:rtl w:val="0"/>
        </w:rPr>
        <w:t xml:space="preserve">Computer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Computer Skill</w:t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Basic Computer Program Course.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Internet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 xml:space="preserve">: </w:t>
        <w:tab/>
        <w:t xml:space="preserve">Internet Browsing, etc.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1101090</wp:posOffset>
            </wp:positionH>
            <wp:positionV relativeFrom="paragraph">
              <wp:posOffset>11546840</wp:posOffset>
            </wp:positionV>
            <wp:extent cx="344805" cy="3025140"/>
            <wp:effectExtent b="9736" l="183050" r="183050" t="9736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420000">
                      <a:off x="0" y="0"/>
                      <a:ext cx="344805" cy="3025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shd w:fill="cecece" w:val="clear"/>
        <w:rPr>
          <w:rFonts w:ascii="Andalus" w:cs="Andalus" w:eastAsia="Andalus" w:hAnsi="Andalus"/>
          <w:b w:val="0"/>
          <w:i w:val="0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1"/>
          <w:vertAlign w:val="baseline"/>
          <w:rtl w:val="0"/>
        </w:rPr>
        <w:t xml:space="preserve">Language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309"/>
        </w:tabs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2340"/>
          <w:tab w:val="left" w:pos="3780"/>
          <w:tab w:val="left" w:pos="5220"/>
          <w:tab w:val="left" w:pos="6660"/>
        </w:tabs>
        <w:rPr>
          <w:rFonts w:ascii="Times New Roman" w:cs="Times New Roman" w:eastAsia="Times New Roman" w:hAnsi="Times New Roman"/>
          <w:b w:val="0"/>
          <w:color w:val="00000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             Language</w:t>
        <w:tab/>
        <w:t xml:space="preserve">Writing</w:t>
        <w:tab/>
        <w:t xml:space="preserve">Reading</w:t>
        <w:tab/>
        <w:t xml:space="preserve">Speaking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Understanding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309"/>
        </w:tabs>
        <w:rPr>
          <w:rFonts w:ascii="Times New Roman" w:cs="Times New Roman" w:eastAsia="Times New Roman" w:hAnsi="Times New Roman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720"/>
          <w:tab w:val="left" w:pos="2340"/>
          <w:tab w:val="left" w:pos="3780"/>
          <w:tab w:val="left" w:pos="5220"/>
          <w:tab w:val="left" w:pos="6660"/>
        </w:tabs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Bengali            </w:t>
        <w:tab/>
        <w:t xml:space="preserve">Excellent</w:t>
        <w:tab/>
        <w:t xml:space="preserve">Excellent</w:t>
        <w:tab/>
        <w:t xml:space="preserve">Excellent</w:t>
        <w:tab/>
        <w:t xml:space="preserve">Excellent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2340"/>
          <w:tab w:val="left" w:pos="3780"/>
          <w:tab w:val="left" w:pos="5220"/>
          <w:tab w:val="left" w:pos="6660"/>
        </w:tabs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English</w:t>
        <w:tab/>
        <w:t xml:space="preserve">Excellent</w:t>
        <w:tab/>
        <w:t xml:space="preserve">Excellent</w:t>
        <w:tab/>
        <w:t xml:space="preserve">Good</w:t>
        <w:tab/>
        <w:t xml:space="preserve">Excellent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2340"/>
          <w:tab w:val="left" w:pos="3780"/>
          <w:tab w:val="left" w:pos="5220"/>
          <w:tab w:val="left" w:pos="6660"/>
        </w:tabs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hd w:fill="cecece" w:val="clear"/>
        <w:rPr>
          <w:rFonts w:ascii="Andalus" w:cs="Andalus" w:eastAsia="Andalus" w:hAnsi="Andalus"/>
          <w:b w:val="0"/>
          <w:i w:val="0"/>
          <w:color w:val="ffffff"/>
          <w:vertAlign w:val="baseline"/>
        </w:rPr>
      </w:pPr>
      <w:r w:rsidDel="00000000" w:rsidR="00000000" w:rsidRPr="00000000">
        <w:rPr>
          <w:rFonts w:ascii="Andalus" w:cs="Andalus" w:eastAsia="Andalus" w:hAnsi="Andalus"/>
          <w:b w:val="1"/>
          <w:i w:val="1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060"/>
        </w:tabs>
        <w:rPr>
          <w:rFonts w:ascii="Times New Roman" w:cs="Times New Roman" w:eastAsia="Times New Roman" w:hAnsi="Times New Roman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Name</w:t>
        <w:tab/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Helal Ahmed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Father's Name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Abdul Barik </w:t>
      </w:r>
    </w:p>
    <w:p w:rsidR="00000000" w:rsidDel="00000000" w:rsidP="00000000" w:rsidRDefault="00000000" w:rsidRPr="00000000" w14:paraId="0000003E">
      <w:pPr>
        <w:tabs>
          <w:tab w:val="left" w:pos="3420"/>
        </w:tabs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Mother's Name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Joya Bibi  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Permanent Address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Vill: Sodol Pur,  P.O: Kaligonj Bazar, </w:t>
      </w:r>
    </w:p>
    <w:p w:rsidR="00000000" w:rsidDel="00000000" w:rsidP="00000000" w:rsidRDefault="00000000" w:rsidRPr="00000000" w14:paraId="00000040">
      <w:pPr>
        <w:spacing w:line="276" w:lineRule="auto"/>
        <w:ind w:left="360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PS: Bishwanath, Dist: Sylhet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50"/>
          <w:tab w:val="left" w:pos="720"/>
          <w:tab w:val="left" w:pos="234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Nationality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Bangladeshi (By Birth)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2880"/>
        </w:tabs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Date of Birth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10-01-1992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50"/>
          <w:tab w:val="left" w:pos="72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Religion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Islam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50"/>
          <w:tab w:val="left" w:pos="2340"/>
        </w:tabs>
        <w:spacing w:after="0" w:before="0" w:line="276" w:lineRule="auto"/>
        <w:ind w:left="4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Gender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Male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50"/>
          <w:tab w:val="left" w:pos="720"/>
          <w:tab w:val="left" w:pos="234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Marital Status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Unmarried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50"/>
          <w:tab w:val="left" w:pos="720"/>
          <w:tab w:val="left" w:pos="2880"/>
          <w:tab w:val="left" w:pos="30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47">
      <w:pPr>
        <w:tabs>
          <w:tab w:val="left" w:pos="18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hd w:fill="c2c2c2" w:val="clear"/>
        <w:tabs>
          <w:tab w:val="left" w:pos="3548"/>
        </w:tabs>
        <w:rPr>
          <w:rFonts w:ascii="Andalus" w:cs="Andalus" w:eastAsia="Andalus" w:hAnsi="Andalus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i w:val="1"/>
          <w:vertAlign w:val="baseline"/>
          <w:rtl w:val="0"/>
        </w:rPr>
        <w:t xml:space="preserve">Declaration: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18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I affirm that the above-mentioned information is true and correct in every respect.                      </w:t>
      </w:r>
    </w:p>
    <w:p w:rsidR="00000000" w:rsidDel="00000000" w:rsidP="00000000" w:rsidRDefault="00000000" w:rsidRPr="00000000" w14:paraId="0000004B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62230</wp:posOffset>
            </wp:positionV>
            <wp:extent cx="914400" cy="24955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9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....................... 13-04-2019</w:t>
        <w:tab/>
        <w:tab/>
        <w:t xml:space="preserve"> </w:t>
      </w:r>
    </w:p>
    <w:p w:rsidR="00000000" w:rsidDel="00000000" w:rsidP="00000000" w:rsidRDefault="00000000" w:rsidRPr="00000000" w14:paraId="00000055">
      <w:pPr>
        <w:tabs>
          <w:tab w:val="left" w:pos="180"/>
        </w:tabs>
        <w:rPr>
          <w:rFonts w:ascii="Times New Roman" w:cs="Times New Roman" w:eastAsia="Times New Roman" w:hAnsi="Times New Roman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Signature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9" w:w="11907"/>
      <w:pgMar w:bottom="864" w:top="864" w:left="1440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ungsuh"/>
  <w:font w:name="Libre Franklin Medium"/>
  <w:font w:name="Times New Roman"/>
  <w:font w:name="Andalus"/>
  <w:font w:name="Impact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Style1Char">
    <w:name w:val="Style1 Char"/>
    <w:basedOn w:val="DefaultParagraphFont"/>
    <w:autoRedefine w:val="0"/>
    <w:hidden w:val="0"/>
    <w:qFormat w:val="0"/>
    <w:rPr>
      <w:rFonts w:ascii="Andalus" w:cs="Vrinda" w:eastAsia="Arial Unicode MS" w:hAnsi="Andalus"/>
      <w:b w:val="1"/>
      <w:i w:val="1"/>
      <w:w w:val="100"/>
      <w:position w:val="-1"/>
      <w:sz w:val="24"/>
      <w:szCs w:val="24"/>
      <w:effect w:val="none"/>
      <w:shd w:color="auto" w:fill="d9d9d9" w:val="pct5"/>
      <w:vertAlign w:val="baseline"/>
      <w:cs w:val="0"/>
      <w:em w:val="none"/>
      <w:lang w:bidi="bn-IN"/>
    </w:rPr>
  </w:style>
  <w:style w:type="paragraph" w:styleId="Style1">
    <w:name w:val="Style1"/>
    <w:basedOn w:val="Normal"/>
    <w:autoRedefine w:val="0"/>
    <w:hidden w:val="0"/>
    <w:qFormat w:val="0"/>
    <w:pPr>
      <w:widowControl w:val="0"/>
      <w:shd w:color="auto" w:fill="d9d9d9" w:val="pct5"/>
      <w:tabs>
        <w:tab w:val="left" w:leader="none" w:pos="360"/>
        <w:tab w:val="left" w:leader="none" w:pos="216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ndalus" w:cs="Vrinda" w:eastAsia="Arial Unicode MS" w:hAnsi="Andalus"/>
      <w:b w:val="1"/>
      <w:i w:val="1"/>
      <w:w w:val="100"/>
      <w:position w:val="-1"/>
      <w:sz w:val="24"/>
      <w:szCs w:val="24"/>
      <w:effect w:val="none"/>
      <w:shd w:color="auto" w:fill="d9d9d9" w:val="pct5"/>
      <w:vertAlign w:val="baseline"/>
      <w:cs w:val="0"/>
      <w:em w:val="none"/>
      <w:lang w:bidi="bn-IN" w:eastAsia="und" w:val="und"/>
    </w:rPr>
  </w:style>
  <w:style w:type="paragraph" w:styleId="NoSpacing">
    <w:name w:val="No Spacing"/>
    <w:basedOn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oSpacingChar">
    <w:name w:val="No Spacing Char"/>
    <w:basedOn w:val="DefaultParagraphFont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BodyText">
    <w:name w:val="Body Text"/>
    <w:basedOn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2019-04-13T08:46:00Z</dcterms:created>
  <dc:creator>Shusmita Books</dc:creator>
</cp:coreProperties>
</file>