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C3" w:rsidRDefault="00955634">
      <w:pPr>
        <w:pStyle w:val="normal0"/>
        <w:spacing w:after="12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Curriculum Vitae</w:t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5689600</wp:posOffset>
              </wp:positionH>
              <wp:positionV relativeFrom="paragraph">
                <wp:posOffset>-101599</wp:posOffset>
              </wp:positionV>
              <wp:extent cx="1257300" cy="16256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19573" y="2970693"/>
                        <a:ext cx="1252855" cy="1618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5689600</wp:posOffset>
                </wp:positionH>
                <wp:positionV relativeFrom="paragraph">
                  <wp:posOffset>-101599</wp:posOffset>
                </wp:positionV>
                <wp:extent cx="1257300" cy="1625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625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224C3" w:rsidRDefault="00955634">
      <w:pPr>
        <w:pStyle w:val="normal0"/>
        <w:spacing w:after="12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Of</w:t>
      </w:r>
    </w:p>
    <w:p w:rsidR="007224C3" w:rsidRDefault="00955634">
      <w:pPr>
        <w:pStyle w:val="normal0"/>
        <w:spacing w:after="12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Mohammad Abdul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</w:rPr>
        <w:t>Mutakabbir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</w:rPr>
        <w:t xml:space="preserve"> ABIR</w:t>
      </w:r>
    </w:p>
    <w:p w:rsidR="007224C3" w:rsidRDefault="00955634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Personal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Details :</w:t>
      </w:r>
      <w:proofErr w:type="gramEnd"/>
    </w:p>
    <w:p w:rsidR="007224C3" w:rsidRDefault="00955634">
      <w:pPr>
        <w:pStyle w:val="normal0"/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Surname                                            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Abir</w:t>
      </w:r>
      <w:proofErr w:type="spellEnd"/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First Name                                          : Abdul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Mutakabbir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                                       : 18th Dec 1994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Nationality                                           : Bangladeshi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                                                 : Male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Marital Status                                      : Sing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Health                                                  : Good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 Language                                 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Bangla</w:t>
      </w:r>
      <w:proofErr w:type="spellEnd"/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Language                                   : English (fluently),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Hobbies                                                : Advent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ure, Buildup relation,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Taking  Challenge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Reading books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Criminal records                                  : NIL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Driving Lenience                                 : N/A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Residential Address                            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Boroi-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kandi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Kajir-Khola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South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no                                            :  cell:  +8801768336026    e-mail: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abirboss.aa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@gmail.com</w:t>
        </w:r>
      </w:hyperlink>
    </w:p>
    <w:p w:rsidR="007224C3" w:rsidRDefault="007224C3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u w:val="single"/>
        </w:rPr>
      </w:pPr>
    </w:p>
    <w:p w:rsidR="007224C3" w:rsidRDefault="00955634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Educational Qualification:</w:t>
      </w:r>
    </w:p>
    <w:p w:rsidR="007224C3" w:rsidRDefault="00955634">
      <w:pPr>
        <w:pStyle w:val="normal0"/>
        <w:numPr>
          <w:ilvl w:val="0"/>
          <w:numId w:val="1"/>
        </w:numPr>
        <w:spacing w:after="0" w:line="240" w:lineRule="auto"/>
        <w:ind w:left="108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HSC                   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Higher Secondary Certificate</w:t>
      </w:r>
    </w:p>
    <w:p w:rsidR="007224C3" w:rsidRDefault="00955634">
      <w:pPr>
        <w:pStyle w:val="normal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Diploma in Engineering-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Polytechnic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Institiute</w:t>
      </w:r>
      <w:proofErr w:type="spellEnd"/>
    </w:p>
    <w:p w:rsidR="007224C3" w:rsidRDefault="00955634">
      <w:pPr>
        <w:pStyle w:val="normal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Department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Electronics  Result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: GPA 2.69</w:t>
      </w:r>
    </w:p>
    <w:p w:rsidR="007224C3" w:rsidRDefault="007224C3">
      <w:pPr>
        <w:pStyle w:val="normal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224C3" w:rsidRDefault="00955634">
      <w:pPr>
        <w:pStyle w:val="normal0"/>
        <w:numPr>
          <w:ilvl w:val="0"/>
          <w:numId w:val="1"/>
        </w:numPr>
        <w:spacing w:after="0" w:line="240" w:lineRule="auto"/>
        <w:ind w:left="108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Sylhet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Board, Bangladesh</w:t>
      </w:r>
    </w:p>
    <w:p w:rsidR="007224C3" w:rsidRDefault="00955634">
      <w:pPr>
        <w:pStyle w:val="normal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High School &amp; Collage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4C3" w:rsidRDefault="00955634">
      <w:pPr>
        <w:pStyle w:val="normal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Board &amp;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(2011) ; Result : GPA 4.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7224C3" w:rsidRDefault="007224C3">
      <w:pPr>
        <w:pStyle w:val="normal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224C3" w:rsidRDefault="00955634">
      <w:pPr>
        <w:pStyle w:val="normal0"/>
        <w:numPr>
          <w:ilvl w:val="0"/>
          <w:numId w:val="1"/>
        </w:numPr>
        <w:spacing w:after="0" w:line="240" w:lineRule="auto"/>
        <w:ind w:left="108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                :</w:t>
      </w:r>
      <w:r>
        <w:rPr>
          <w:rFonts w:ascii="Times New Roman" w:eastAsia="Times New Roman" w:hAnsi="Times New Roman" w:cs="Times New Roman"/>
          <w:sz w:val="24"/>
          <w:szCs w:val="24"/>
        </w:rPr>
        <w:t>EEE(</w:t>
      </w:r>
      <w:hyperlink r:id="rId7">
        <w:r>
          <w:rPr>
            <w:rFonts w:ascii="Arial" w:eastAsia="Arial" w:hAnsi="Arial" w:cs="Arial"/>
            <w:color w:val="3256A0"/>
            <w:sz w:val="21"/>
            <w:szCs w:val="21"/>
            <w:u w:val="single"/>
          </w:rPr>
          <w:t>Electrical an</w:t>
        </w:r>
        <w:r>
          <w:rPr>
            <w:rFonts w:ascii="Arial" w:eastAsia="Arial" w:hAnsi="Arial" w:cs="Arial"/>
            <w:color w:val="3256A0"/>
            <w:sz w:val="21"/>
            <w:szCs w:val="21"/>
            <w:u w:val="single"/>
          </w:rPr>
          <w:t>d Electronics Engineering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4C3" w:rsidRDefault="00955634">
      <w:pPr>
        <w:pStyle w:val="normal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Department of </w:t>
      </w:r>
      <w:r>
        <w:rPr>
          <w:rFonts w:ascii="Times New Roman" w:eastAsia="Times New Roman" w:hAnsi="Times New Roman" w:cs="Times New Roman"/>
          <w:sz w:val="24"/>
          <w:szCs w:val="24"/>
        </w:rPr>
        <w:t>EEE</w:t>
      </w:r>
    </w:p>
    <w:p w:rsidR="007224C3" w:rsidRDefault="00955634">
      <w:pPr>
        <w:pStyle w:val="normal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Metropolitan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</w:p>
    <w:p w:rsidR="007224C3" w:rsidRDefault="00955634">
      <w:pPr>
        <w:pStyle w:val="normal0"/>
        <w:spacing w:after="6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7224C3" w:rsidRDefault="00955634">
      <w:pPr>
        <w:pStyle w:val="normal0"/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COMPUTER SKILLS: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7224C3" w:rsidRDefault="00955634">
      <w:pPr>
        <w:pStyle w:val="normal0"/>
        <w:spacing w:after="6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</w:rPr>
        <w:t xml:space="preserve">*      WINDOWS XP/7/8 </w:t>
      </w:r>
    </w:p>
    <w:p w:rsidR="007224C3" w:rsidRDefault="00955634">
      <w:pPr>
        <w:pStyle w:val="normal0"/>
        <w:spacing w:after="6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*      MS WORD/ EXCEL /POWERPOINT</w:t>
      </w:r>
    </w:p>
    <w:p w:rsidR="007224C3" w:rsidRDefault="00955634">
      <w:pPr>
        <w:pStyle w:val="normal0"/>
        <w:spacing w:after="6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*      INTERNET BROWISNG</w:t>
      </w:r>
    </w:p>
    <w:p w:rsidR="007224C3" w:rsidRDefault="00955634">
      <w:pPr>
        <w:pStyle w:val="normal0"/>
        <w:spacing w:after="60" w:line="240" w:lineRule="auto"/>
        <w:ind w:left="39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*     GRAPHICS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DESIGNE</w:t>
      </w:r>
    </w:p>
    <w:p w:rsidR="007224C3" w:rsidRDefault="007224C3">
      <w:pPr>
        <w:pStyle w:val="normal0"/>
        <w:spacing w:after="6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224C3" w:rsidRDefault="007224C3">
      <w:pPr>
        <w:pStyle w:val="normal0"/>
        <w:spacing w:after="6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224C3" w:rsidRDefault="007224C3">
      <w:pPr>
        <w:pStyle w:val="normal0"/>
        <w:spacing w:after="6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224C3" w:rsidRDefault="00955634">
      <w:pPr>
        <w:pStyle w:val="normal0"/>
        <w:spacing w:after="60" w:line="36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Employment History: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#</w:t>
      </w:r>
      <w:r>
        <w:rPr>
          <w:rFonts w:ascii="Times New Roman" w:eastAsia="Times New Roman" w:hAnsi="Times New Roman" w:cs="Times New Roman"/>
        </w:rPr>
        <w:t xml:space="preserve"> Authority Name: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Unilever Bangladesh (South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Surma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,Sylhet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Position:  </w:t>
      </w:r>
      <w:r>
        <w:rPr>
          <w:rFonts w:ascii="Times New Roman" w:eastAsia="Times New Roman" w:hAnsi="Times New Roman" w:cs="Times New Roman"/>
          <w:b/>
        </w:rPr>
        <w:t xml:space="preserve">Office Secretary Accountant &amp; Computer Operator </w:t>
      </w:r>
    </w:p>
    <w:p w:rsidR="007224C3" w:rsidRDefault="00955634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Duration: </w:t>
      </w:r>
      <w:proofErr w:type="gramStart"/>
      <w:r>
        <w:rPr>
          <w:rFonts w:ascii="Times New Roman" w:eastAsia="Times New Roman" w:hAnsi="Times New Roman" w:cs="Times New Roman"/>
        </w:rPr>
        <w:t>January ,</w:t>
      </w:r>
      <w:proofErr w:type="gramEnd"/>
      <w:r>
        <w:rPr>
          <w:rFonts w:ascii="Times New Roman" w:eastAsia="Times New Roman" w:hAnsi="Times New Roman" w:cs="Times New Roman"/>
        </w:rPr>
        <w:t xml:space="preserve">2017– Present </w:t>
      </w:r>
    </w:p>
    <w:p w:rsidR="007224C3" w:rsidRDefault="007224C3">
      <w:pPr>
        <w:pStyle w:val="normal0"/>
        <w:spacing w:after="60" w:line="240" w:lineRule="auto"/>
        <w:rPr>
          <w:rFonts w:ascii="Times New Roman" w:eastAsia="Times New Roman" w:hAnsi="Times New Roman" w:cs="Times New Roman"/>
        </w:rPr>
      </w:pPr>
    </w:p>
    <w:p w:rsidR="007224C3" w:rsidRDefault="007224C3">
      <w:pPr>
        <w:pStyle w:val="normal0"/>
        <w:spacing w:after="60" w:line="240" w:lineRule="auto"/>
        <w:ind w:left="720"/>
        <w:rPr>
          <w:rFonts w:ascii="Times New Roman" w:eastAsia="Times New Roman" w:hAnsi="Times New Roman" w:cs="Times New Roman"/>
        </w:rPr>
      </w:pPr>
    </w:p>
    <w:p w:rsidR="007224C3" w:rsidRDefault="00955634">
      <w:pPr>
        <w:pStyle w:val="normal0"/>
        <w:spacing w:after="60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Refference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:</w:t>
      </w:r>
    </w:p>
    <w:p w:rsidR="007224C3" w:rsidRDefault="00955634">
      <w:pPr>
        <w:pStyle w:val="normal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# Name: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Dr.Kazi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Muhammad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4C3" w:rsidRDefault="00955634">
      <w:pPr>
        <w:pStyle w:val="normal0"/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(Women’s Medical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,Sylhet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224C3" w:rsidRDefault="00955634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Chairman,</w:t>
      </w:r>
    </w:p>
    <w:p w:rsidR="007224C3" w:rsidRDefault="00955634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Quran Learning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,Amberkhana,Sylhet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4C3" w:rsidRDefault="007224C3">
      <w:pPr>
        <w:pStyle w:val="normal0"/>
        <w:spacing w:after="60"/>
        <w:ind w:left="720"/>
        <w:rPr>
          <w:rFonts w:ascii="Times New Roman" w:eastAsia="Times New Roman" w:hAnsi="Times New Roman" w:cs="Times New Roman"/>
        </w:rPr>
      </w:pPr>
    </w:p>
    <w:p w:rsidR="007224C3" w:rsidRDefault="00955634">
      <w:pPr>
        <w:pStyle w:val="normal0"/>
        <w:spacing w:after="60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</w:p>
    <w:p w:rsidR="007224C3" w:rsidRDefault="007224C3">
      <w:pPr>
        <w:pStyle w:val="normal0"/>
        <w:spacing w:after="60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24C3" w:rsidRDefault="007224C3">
      <w:pPr>
        <w:pStyle w:val="normal0"/>
        <w:spacing w:after="60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24C3" w:rsidRDefault="00955634">
      <w:pPr>
        <w:pStyle w:val="normal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# Name: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MD IQBAL HUSSAIN</w:t>
      </w:r>
    </w:p>
    <w:p w:rsidR="007224C3" w:rsidRPr="00955634" w:rsidRDefault="00955634" w:rsidP="00955634">
      <w:pPr>
        <w:pStyle w:val="normal0"/>
        <w:spacing w:after="6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(CEO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  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Bonaful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&amp; Co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224C3" w:rsidRDefault="00955634" w:rsidP="00955634">
      <w:pPr>
        <w:pStyle w:val="normal0"/>
        <w:spacing w:after="6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7224C3" w:rsidRDefault="007224C3">
      <w:pPr>
        <w:pStyle w:val="normal0"/>
        <w:spacing w:after="60"/>
        <w:ind w:left="720"/>
        <w:rPr>
          <w:rFonts w:ascii="Times New Roman" w:eastAsia="Times New Roman" w:hAnsi="Times New Roman" w:cs="Times New Roman"/>
        </w:rPr>
      </w:pPr>
    </w:p>
    <w:p w:rsidR="007224C3" w:rsidRDefault="00955634">
      <w:pPr>
        <w:pStyle w:val="normal0"/>
        <w:spacing w:after="60"/>
        <w:ind w:left="50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p w:rsidR="007224C3" w:rsidRDefault="007224C3">
      <w:pPr>
        <w:pStyle w:val="normal0"/>
        <w:spacing w:after="60"/>
        <w:ind w:left="5040"/>
      </w:pPr>
    </w:p>
    <w:p w:rsidR="007224C3" w:rsidRDefault="007224C3">
      <w:pPr>
        <w:pStyle w:val="normal0"/>
        <w:spacing w:after="60"/>
        <w:ind w:left="5040"/>
      </w:pPr>
    </w:p>
    <w:p w:rsidR="007224C3" w:rsidRDefault="007224C3">
      <w:pPr>
        <w:pStyle w:val="normal0"/>
        <w:spacing w:after="60"/>
        <w:ind w:left="720"/>
      </w:pPr>
    </w:p>
    <w:p w:rsidR="007224C3" w:rsidRDefault="00955634">
      <w:pPr>
        <w:pStyle w:val="normal0"/>
        <w:rPr>
          <w:u w:val="single"/>
        </w:rPr>
      </w:pPr>
      <w:bookmarkStart w:id="0" w:name="_gjdgxs" w:colFirst="0" w:colLast="0"/>
      <w:bookmarkEnd w:id="0"/>
      <w:r>
        <w:rPr>
          <w:u w:val="single"/>
        </w:rPr>
        <w:t xml:space="preserve"> </w:t>
      </w:r>
    </w:p>
    <w:p w:rsidR="007224C3" w:rsidRDefault="007224C3">
      <w:pPr>
        <w:pStyle w:val="normal0"/>
        <w:rPr>
          <w:u w:val="single"/>
        </w:rPr>
      </w:pPr>
    </w:p>
    <w:p w:rsidR="007224C3" w:rsidRDefault="00955634">
      <w:pPr>
        <w:pStyle w:val="normal0"/>
        <w:spacing w:after="60"/>
      </w:pPr>
      <w:r>
        <w:t xml:space="preserve">        Applicant Signature: ……………………………                                                                          Date</w:t>
      </w:r>
      <w:proofErr w:type="gramStart"/>
      <w:r>
        <w:t>:………………………………………</w:t>
      </w:r>
      <w:proofErr w:type="gramEnd"/>
    </w:p>
    <w:p w:rsidR="007224C3" w:rsidRDefault="007224C3">
      <w:pPr>
        <w:pStyle w:val="normal0"/>
        <w:rPr>
          <w:u w:val="single"/>
        </w:rPr>
      </w:pPr>
    </w:p>
    <w:p w:rsidR="007224C3" w:rsidRDefault="007224C3">
      <w:pPr>
        <w:pStyle w:val="normal0"/>
        <w:rPr>
          <w:u w:val="single"/>
        </w:rPr>
      </w:pPr>
    </w:p>
    <w:sectPr w:rsidR="007224C3" w:rsidSect="007224C3">
      <w:pgSz w:w="12240" w:h="15840"/>
      <w:pgMar w:top="720" w:right="1152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551"/>
    <w:multiLevelType w:val="multilevel"/>
    <w:tmpl w:val="D62E302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4C3"/>
    <w:rsid w:val="007224C3"/>
    <w:rsid w:val="0095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224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224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224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224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224C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224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224C3"/>
  </w:style>
  <w:style w:type="paragraph" w:styleId="Title">
    <w:name w:val="Title"/>
    <w:basedOn w:val="normal0"/>
    <w:next w:val="normal0"/>
    <w:rsid w:val="007224C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224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cyclopedia2.thefreedictionary.com/Electrical+and+Electronics+Engin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a.y2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3</cp:revision>
  <dcterms:created xsi:type="dcterms:W3CDTF">2018-05-06T10:41:00Z</dcterms:created>
  <dcterms:modified xsi:type="dcterms:W3CDTF">2018-05-06T10:43:00Z</dcterms:modified>
</cp:coreProperties>
</file>