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00000" w:rsidTr="007A25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7A2550" w:rsidRDefault="00F33AB6" w:rsidP="007A2550">
            <w:pPr>
              <w:rPr>
                <w:rFonts w:ascii="Verdana" w:eastAsia="Times New Roman" w:hAnsi="Verdana"/>
                <w:b/>
                <w:sz w:val="36"/>
                <w:szCs w:val="36"/>
              </w:rPr>
            </w:pPr>
            <w:r w:rsidRPr="007A2550">
              <w:rPr>
                <w:rFonts w:ascii="Verdana" w:eastAsia="Times New Roman" w:hAnsi="Verdana"/>
                <w:b/>
                <w:sz w:val="36"/>
                <w:szCs w:val="36"/>
              </w:rPr>
              <w:t>Curriculum</w:t>
            </w:r>
            <w:r w:rsidR="007A2550" w:rsidRPr="007A2550">
              <w:rPr>
                <w:rFonts w:ascii="Verdana" w:eastAsia="Times New Roman" w:hAnsi="Verdana"/>
                <w:b/>
                <w:sz w:val="36"/>
                <w:szCs w:val="36"/>
              </w:rPr>
              <w:t xml:space="preserve"> </w:t>
            </w:r>
            <w:r w:rsidRPr="007A2550">
              <w:rPr>
                <w:rFonts w:ascii="Verdana" w:eastAsia="Times New Roman" w:hAnsi="Verdana"/>
                <w:b/>
                <w:sz w:val="36"/>
                <w:szCs w:val="36"/>
              </w:rPr>
              <w:t>Vitae</w:t>
            </w:r>
          </w:p>
          <w:p w:rsidR="007A2550" w:rsidRDefault="007A2550" w:rsidP="007A2550">
            <w:pPr>
              <w:rPr>
                <w:rFonts w:ascii="Verdana" w:eastAsia="Times New Roman" w:hAnsi="Verdana"/>
                <w:b/>
              </w:rPr>
            </w:pPr>
            <w:r>
              <w:rPr>
                <w:rFonts w:asciiTheme="majorHAnsi" w:eastAsia="Times New Roman" w:hAnsiTheme="majorHAnsi"/>
                <w:b/>
                <w:sz w:val="44"/>
              </w:rPr>
              <w:t xml:space="preserve">            of</w:t>
            </w: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 w:rsidTr="007A2550">
              <w:trPr>
                <w:tblCellSpacing w:w="0" w:type="dxa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Pr="007A2550" w:rsidRDefault="007A2550">
                  <w:pPr>
                    <w:spacing w:line="276" w:lineRule="auto"/>
                    <w:rPr>
                      <w:rFonts w:ascii="Verdana" w:eastAsia="Times New Roman" w:hAnsi="Verdan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</w:rPr>
                    <w:t xml:space="preserve">        </w:t>
                  </w:r>
                  <w:r w:rsidR="00F33AB6" w:rsidRPr="007A2550">
                    <w:rPr>
                      <w:rFonts w:ascii="Verdana" w:eastAsia="Times New Roman" w:hAnsi="Verdana"/>
                      <w:b/>
                      <w:bCs/>
                      <w:sz w:val="40"/>
                      <w:szCs w:val="40"/>
                    </w:rPr>
                    <w:t xml:space="preserve">MD. SHAMSUJJAMAN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F33AB6">
                        <w:pPr>
                          <w:spacing w:line="276" w:lineRule="auto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2500001-2525000/1012521841l5g6j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500001-2525000/1012521841l5g6j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F33AB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 w:rsidTr="007A255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Address: Shomota-12, Nehar Villa, Chalibondor, Sylhet-3100. 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Mobile No 1: 01729623296 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e-mail : samboyjaman@gmail.com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spacing w:line="276" w:lineRule="auto"/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F33A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33AB6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 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Career Objective: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Fonts w:ascii="Verdana" w:eastAsia="Times New Roman" w:hAnsi="Verdana"/>
                <w:sz w:val="21"/>
                <w:szCs w:val="21"/>
              </w:rPr>
              <w:t xml:space="preserve">I strongly believe that if I get an opportunity in my life to show my effort then both company and I will be benefited. One of my dreams is to face any type of challenge in my career path. To secure a position with a well-established organization. </w:t>
            </w:r>
          </w:p>
        </w:tc>
      </w:tr>
    </w:tbl>
    <w:p w:rsidR="00000000" w:rsidRDefault="00F33AB6">
      <w:pPr>
        <w:spacing w:line="276" w:lineRule="auto"/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Car</w:t>
            </w: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eer Summary: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F33AB6" w:rsidP="00363D7F">
            <w:pPr>
              <w:spacing w:line="276" w:lineRule="auto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Fonts w:ascii="Verdana" w:eastAsia="Times New Roman" w:hAnsi="Verdana"/>
                <w:sz w:val="21"/>
                <w:szCs w:val="21"/>
              </w:rPr>
              <w:t xml:space="preserve">Job </w:t>
            </w:r>
            <w:r w:rsidR="007A2550">
              <w:rPr>
                <w:rFonts w:ascii="Verdana" w:eastAsia="Times New Roman" w:hAnsi="Verdana"/>
                <w:sz w:val="21"/>
                <w:szCs w:val="21"/>
              </w:rPr>
              <w:t xml:space="preserve">Title: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Office Assistant Cum Computer Operator</w:t>
            </w:r>
            <w:r w:rsidR="00363D7F">
              <w:rPr>
                <w:rFonts w:ascii="Verdana" w:eastAsia="Times New Roman" w:hAnsi="Verdana"/>
                <w:sz w:val="21"/>
                <w:szCs w:val="21"/>
              </w:rPr>
              <w:t xml:space="preserve">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Areas Of Expertise</w:t>
            </w:r>
            <w:r w:rsidR="007A2550">
              <w:rPr>
                <w:rFonts w:ascii="Verdana" w:eastAsia="Times New Roman" w:hAnsi="Verdana"/>
                <w:sz w:val="21"/>
                <w:szCs w:val="21"/>
              </w:rPr>
              <w:t xml:space="preserve">: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1. Working with Doctors and making reports,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2. Taking care of all official documents.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 xml:space="preserve">3. Look after staffs </w:t>
            </w:r>
            <w:r w:rsidR="00363D7F">
              <w:rPr>
                <w:rFonts w:ascii="Verdana" w:eastAsia="Times New Roman" w:hAnsi="Verdana"/>
                <w:sz w:val="21"/>
                <w:szCs w:val="21"/>
              </w:rPr>
              <w:t>work.</w:t>
            </w:r>
          </w:p>
        </w:tc>
      </w:tr>
    </w:tbl>
    <w:p w:rsidR="00000000" w:rsidRDefault="00F33AB6">
      <w:pPr>
        <w:spacing w:line="276" w:lineRule="auto"/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</w:pPr>
          </w:p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Special Qualification: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Fonts w:ascii="Verdana" w:eastAsia="Times New Roman" w:hAnsi="Verdana"/>
                <w:sz w:val="21"/>
                <w:szCs w:val="21"/>
              </w:rPr>
              <w:t>Three (3) years experience working in the "Medi Aid Diagnostic Center"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Competent at managing responsibilities in a high-volume atmosphere.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Hard worker, ability to assume responsibility.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 xml:space="preserve">Polite, respectful and courteous Manners. </w:t>
            </w:r>
          </w:p>
        </w:tc>
      </w:tr>
    </w:tbl>
    <w:p w:rsidR="00000000" w:rsidRDefault="00F33AB6">
      <w:pPr>
        <w:spacing w:line="276" w:lineRule="auto"/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8"/>
        <w:gridCol w:w="10922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Employment History</w:t>
            </w: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Style w:val="Strong"/>
                <w:rFonts w:ascii="Verdana" w:eastAsia="Times New Roman" w:hAnsi="Verdana"/>
                <w:sz w:val="21"/>
                <w:szCs w:val="21"/>
              </w:rPr>
              <w:t>Total Year of Experience :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 3.0 Year(s) 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jc w:val="center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Fonts w:ascii="Verdana" w:eastAsia="Times New Roman" w:hAnsi="Verdana"/>
                <w:sz w:val="21"/>
                <w:szCs w:val="21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Office Assistant and Receptionist ( February 10, 2014 - February 5, 2017)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33AB6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spacing w:line="276" w:lineRule="auto"/>
              <w:rPr>
                <w:rFonts w:ascii="Verdana" w:eastAsia="Times New Roman" w:hAnsi="Verdana"/>
                <w:sz w:val="21"/>
                <w:szCs w:val="21"/>
              </w:rPr>
            </w:pPr>
            <w:r>
              <w:rPr>
                <w:rStyle w:val="Strong"/>
                <w:rFonts w:ascii="Verdana" w:eastAsia="Times New Roman" w:hAnsi="Verdana"/>
                <w:sz w:val="21"/>
                <w:szCs w:val="21"/>
              </w:rPr>
              <w:t>Medi Aid Diagnostic Centre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Company </w:t>
            </w:r>
            <w:r w:rsidR="000D30A1">
              <w:rPr>
                <w:rFonts w:ascii="Verdana" w:eastAsia="Times New Roman" w:hAnsi="Verdana"/>
                <w:sz w:val="21"/>
                <w:szCs w:val="21"/>
              </w:rPr>
              <w:t>Location: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 Modhu Shahid, Medical Road, Sylhet.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21"/>
                <w:szCs w:val="21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 </w:t>
            </w:r>
            <w:r>
              <w:rPr>
                <w:rFonts w:ascii="Verdana" w:eastAsia="Times New Roman" w:hAnsi="Verdana"/>
                <w:sz w:val="21"/>
                <w:szCs w:val="21"/>
              </w:rPr>
              <w:br/>
              <w:t>Computer Operat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ion &amp; Report </w:t>
            </w:r>
            <w:r w:rsidR="00363D7F">
              <w:rPr>
                <w:rFonts w:ascii="Verdana" w:eastAsia="Times New Roman" w:hAnsi="Verdana"/>
                <w:sz w:val="21"/>
                <w:szCs w:val="21"/>
              </w:rPr>
              <w:t>Writing</w:t>
            </w:r>
            <w:r>
              <w:rPr>
                <w:rFonts w:ascii="Verdana" w:eastAsia="Times New Roman" w:hAnsi="Verdana"/>
                <w:sz w:val="21"/>
                <w:szCs w:val="21"/>
              </w:rPr>
              <w:t xml:space="preserve">. 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33A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rHeight w:val="271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lastRenderedPageBreak/>
              <w:t>Academic Qualification:</w:t>
            </w:r>
          </w:p>
        </w:tc>
      </w:tr>
      <w:tr w:rsidR="00000000">
        <w:trPr>
          <w:divId w:val="128862105"/>
          <w:trHeight w:val="5096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0942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1"/>
              <w:gridCol w:w="1850"/>
              <w:gridCol w:w="2780"/>
              <w:gridCol w:w="1677"/>
              <w:gridCol w:w="959"/>
              <w:gridCol w:w="1605"/>
            </w:tblGrid>
            <w:tr w:rsidR="00E65B92" w:rsidTr="00E65B92">
              <w:trPr>
                <w:trHeight w:val="390"/>
                <w:tblCellSpacing w:w="0" w:type="dxa"/>
                <w:jc w:val="center"/>
              </w:trPr>
              <w:tc>
                <w:tcPr>
                  <w:tcW w:w="96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Exam Title</w:t>
                  </w:r>
                </w:p>
              </w:tc>
              <w:tc>
                <w:tcPr>
                  <w:tcW w:w="77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63D7F" w:rsidRDefault="00F33AB6">
                  <w:pPr>
                    <w:spacing w:line="276" w:lineRule="auto"/>
                    <w:jc w:val="center"/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Concentration/</w:t>
                  </w:r>
                </w:p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Major</w:t>
                  </w:r>
                </w:p>
              </w:tc>
              <w:tc>
                <w:tcPr>
                  <w:tcW w:w="128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Institute/Board</w:t>
                  </w:r>
                </w:p>
              </w:tc>
              <w:tc>
                <w:tcPr>
                  <w:tcW w:w="78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Result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 w:rsidP="00E65B9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Pas</w:t>
                  </w:r>
                  <w:r w:rsidR="00E65B92"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 xml:space="preserve">sing </w:t>
                  </w: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Year</w:t>
                  </w:r>
                </w:p>
              </w:tc>
              <w:tc>
                <w:tcPr>
                  <w:tcW w:w="7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Duration</w:t>
                  </w:r>
                </w:p>
              </w:tc>
            </w:tr>
            <w:tr w:rsidR="00E65B92" w:rsidTr="00E65B92">
              <w:trPr>
                <w:trHeight w:val="1278"/>
                <w:tblCellSpacing w:w="0" w:type="dxa"/>
                <w:jc w:val="center"/>
              </w:trPr>
              <w:tc>
                <w:tcPr>
                  <w:tcW w:w="96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Masters of Social Science (MSS)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Political Science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MC College, Sylhet</w:t>
                  </w:r>
                </w:p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>(National University)</w:t>
                  </w: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 xml:space="preserve">  </w:t>
                  </w: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 In Progress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Session:</w:t>
                  </w:r>
                </w:p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2015-16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1 Year   </w:t>
                  </w:r>
                </w:p>
              </w:tc>
            </w:tr>
            <w:tr w:rsidR="00E65B92" w:rsidTr="00E65B92">
              <w:trPr>
                <w:trHeight w:val="1368"/>
                <w:tblCellSpacing w:w="0" w:type="dxa"/>
                <w:jc w:val="center"/>
              </w:trPr>
              <w:tc>
                <w:tcPr>
                  <w:tcW w:w="96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Bachelor of Social Science (BSS)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Political Science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63D7F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Madan Mohan College, Sylhet</w:t>
                  </w:r>
                </w:p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>(National University)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CGPA:2.7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4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2015  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5 Year’s  </w:t>
                  </w:r>
                </w:p>
              </w:tc>
            </w:tr>
            <w:tr w:rsidR="00E65B92" w:rsidTr="00E65B92">
              <w:trPr>
                <w:trHeight w:val="1278"/>
                <w:tblCellSpacing w:w="0" w:type="dxa"/>
                <w:jc w:val="center"/>
              </w:trPr>
              <w:tc>
                <w:tcPr>
                  <w:tcW w:w="96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HSC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Business Studies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Sylhet Science College, Manikpir Road, Sylhet.</w:t>
                  </w:r>
                </w:p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>(Sylhet Board)  </w:t>
                  </w: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GPA:3.6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5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2010  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 Year’s  </w:t>
                  </w:r>
                </w:p>
              </w:tc>
            </w:tr>
            <w:tr w:rsidR="00E65B92" w:rsidTr="00E65B92">
              <w:trPr>
                <w:trHeight w:val="1552"/>
                <w:tblCellSpacing w:w="0" w:type="dxa"/>
                <w:jc w:val="center"/>
              </w:trPr>
              <w:tc>
                <w:tcPr>
                  <w:tcW w:w="96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SSC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Humanities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8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Shahjalal Jamia Islamia School </w:t>
                  </w:r>
                  <w:r w:rsidR="00363D7F"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&amp;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College, Mirabazar, Sylhet.</w:t>
                  </w:r>
                </w:p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>(Sylhet Board)  </w:t>
                  </w:r>
                  <w:r w:rsidRPr="00E65B92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GPA:3.31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out of 5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2008  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 Year’s  </w:t>
                  </w: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Training Summary: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38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92"/>
              <w:gridCol w:w="3336"/>
              <w:gridCol w:w="1904"/>
              <w:gridCol w:w="1717"/>
              <w:gridCol w:w="993"/>
              <w:gridCol w:w="1494"/>
            </w:tblGrid>
            <w:tr w:rsidR="00000000" w:rsidTr="00E65B92">
              <w:trPr>
                <w:trHeight w:val="547"/>
                <w:tblCellSpacing w:w="0" w:type="dxa"/>
                <w:jc w:val="center"/>
              </w:trPr>
              <w:tc>
                <w:tcPr>
                  <w:tcW w:w="72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Training Title</w:t>
                  </w:r>
                </w:p>
              </w:tc>
              <w:tc>
                <w:tcPr>
                  <w:tcW w:w="151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Topic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Institute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Location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Year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Duration</w:t>
                  </w:r>
                </w:p>
              </w:tc>
            </w:tr>
            <w:tr w:rsidR="00000000" w:rsidTr="00E65B92">
              <w:trPr>
                <w:trHeight w:val="1255"/>
                <w:tblCellSpacing w:w="0" w:type="dxa"/>
                <w:jc w:val="center"/>
              </w:trPr>
              <w:tc>
                <w:tcPr>
                  <w:tcW w:w="7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Computer Application Packages   </w:t>
                  </w:r>
                </w:p>
              </w:tc>
              <w:tc>
                <w:tcPr>
                  <w:tcW w:w="151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MS Office Word,Excel,Access,Powerpoint, Internet Browsing, Emailing Etc.   </w:t>
                  </w:r>
                </w:p>
              </w:tc>
              <w:tc>
                <w:tcPr>
                  <w:tcW w:w="86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 Computer Council   </w:t>
                  </w:r>
                </w:p>
              </w:tc>
              <w:tc>
                <w:tcPr>
                  <w:tcW w:w="7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Block-E, Road No: 4, Uposhahar, Sylhet   </w:t>
                  </w:r>
                </w:p>
              </w:tc>
              <w:tc>
                <w:tcPr>
                  <w:tcW w:w="4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2012   </w:t>
                  </w: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3 Months   </w:t>
                  </w:r>
                </w:p>
              </w:tc>
            </w:tr>
            <w:tr w:rsidR="00000000" w:rsidTr="00E65B92">
              <w:trPr>
                <w:trHeight w:val="821"/>
                <w:tblCellSpacing w:w="0" w:type="dxa"/>
                <w:jc w:val="center"/>
              </w:trPr>
              <w:tc>
                <w:tcPr>
                  <w:tcW w:w="7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Spoken English &amp; Phonetics   </w:t>
                  </w:r>
                </w:p>
              </w:tc>
              <w:tc>
                <w:tcPr>
                  <w:tcW w:w="151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Fluently Speaking,Correct Pronounciation.   </w:t>
                  </w:r>
                </w:p>
              </w:tc>
              <w:tc>
                <w:tcPr>
                  <w:tcW w:w="86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>Saifur</w:t>
                  </w: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   </w:t>
                  </w:r>
                </w:p>
              </w:tc>
              <w:tc>
                <w:tcPr>
                  <w:tcW w:w="7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Jollarpar Road, Zindabazar, Sylhet   </w:t>
                  </w:r>
                </w:p>
              </w:tc>
              <w:tc>
                <w:tcPr>
                  <w:tcW w:w="4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2008   </w:t>
                  </w: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Pr="00E65B92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65B92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6 Months   </w:t>
                  </w: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 xml:space="preserve">Career and Application </w:t>
            </w: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Information: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Part Time, Full Time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Previous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E65B92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Tk. 10,</w:t>
                  </w:r>
                  <w:r w:rsidR="00F33AB6">
                    <w:rPr>
                      <w:rFonts w:ascii="Verdana" w:eastAsia="Times New Roman" w:hAnsi="Verdana"/>
                      <w:sz w:val="21"/>
                      <w:szCs w:val="21"/>
                    </w:rPr>
                    <w:t>00</w:t>
                  </w:r>
                  <w:r w:rsidR="00F33AB6">
                    <w:rPr>
                      <w:rFonts w:ascii="Verdana" w:eastAsia="Times New Roman" w:hAnsi="Verdana"/>
                      <w:sz w:val="21"/>
                      <w:szCs w:val="21"/>
                    </w:rPr>
                    <w:t>0</w:t>
                  </w:r>
                  <w:r w:rsidR="00F33AB6">
                    <w:rPr>
                      <w:rFonts w:ascii="Verdana" w:eastAsia="Times New Roman" w:hAnsi="Verdana"/>
                      <w:sz w:val="21"/>
                      <w:szCs w:val="21"/>
                    </w:rPr>
                    <w:t>+incentives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Tk. 15</w:t>
                  </w:r>
                  <w:r w:rsidR="00E65B92">
                    <w:rPr>
                      <w:rFonts w:ascii="Verdana" w:eastAsia="Times New Roman" w:hAnsi="Verdana"/>
                      <w:sz w:val="21"/>
                      <w:szCs w:val="21"/>
                    </w:rPr>
                    <w:t>,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00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0</w:t>
                  </w:r>
                  <w:r w:rsidR="00E65B92">
                    <w:rPr>
                      <w:rFonts w:ascii="Verdana" w:eastAsia="Times New Roman" w:hAnsi="Verdana"/>
                      <w:sz w:val="21"/>
                      <w:szCs w:val="21"/>
                    </w:rPr>
                    <w:t>+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D30A1" w:rsidRDefault="000D30A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0D30A1" w:rsidRDefault="000D30A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0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75"/>
      </w:tblGrid>
      <w:tr w:rsidR="00000000" w:rsidTr="00E65B92">
        <w:trPr>
          <w:divId w:val="128862105"/>
          <w:trHeight w:val="2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lastRenderedPageBreak/>
              <w:t>Language Proficiency:</w:t>
            </w:r>
          </w:p>
        </w:tc>
      </w:tr>
      <w:tr w:rsidR="00000000" w:rsidTr="00E65B92">
        <w:trPr>
          <w:divId w:val="128862105"/>
          <w:trHeight w:val="138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0733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1"/>
              <w:gridCol w:w="2924"/>
              <w:gridCol w:w="2748"/>
              <w:gridCol w:w="2660"/>
            </w:tblGrid>
            <w:tr w:rsidR="00000000" w:rsidTr="00E65B92">
              <w:trPr>
                <w:trHeight w:val="257"/>
                <w:tblCellSpacing w:w="0" w:type="dxa"/>
                <w:jc w:val="center"/>
              </w:trPr>
              <w:tc>
                <w:tcPr>
                  <w:tcW w:w="111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Language</w:t>
                  </w:r>
                </w:p>
              </w:tc>
              <w:tc>
                <w:tcPr>
                  <w:tcW w:w="136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Reading</w:t>
                  </w:r>
                </w:p>
              </w:tc>
              <w:tc>
                <w:tcPr>
                  <w:tcW w:w="128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Writing</w:t>
                  </w:r>
                </w:p>
              </w:tc>
              <w:tc>
                <w:tcPr>
                  <w:tcW w:w="12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1"/>
                      <w:szCs w:val="21"/>
                    </w:rPr>
                    <w:t>Speaking</w:t>
                  </w:r>
                </w:p>
              </w:tc>
            </w:tr>
            <w:tr w:rsidR="00000000" w:rsidTr="00E65B92">
              <w:trPr>
                <w:trHeight w:val="270"/>
                <w:tblCellSpacing w:w="0" w:type="dxa"/>
                <w:jc w:val="center"/>
              </w:trPr>
              <w:tc>
                <w:tcPr>
                  <w:tcW w:w="111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Bangla </w:t>
                  </w:r>
                </w:p>
              </w:tc>
              <w:tc>
                <w:tcPr>
                  <w:tcW w:w="136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Medium </w:t>
                  </w:r>
                </w:p>
              </w:tc>
              <w:tc>
                <w:tcPr>
                  <w:tcW w:w="123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High </w:t>
                  </w:r>
                </w:p>
              </w:tc>
            </w:tr>
            <w:tr w:rsidR="00000000" w:rsidTr="00E65B92">
              <w:trPr>
                <w:trHeight w:val="257"/>
                <w:tblCellSpacing w:w="0" w:type="dxa"/>
                <w:jc w:val="center"/>
              </w:trPr>
              <w:tc>
                <w:tcPr>
                  <w:tcW w:w="111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English </w:t>
                  </w:r>
                </w:p>
              </w:tc>
              <w:tc>
                <w:tcPr>
                  <w:tcW w:w="136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Medium </w:t>
                  </w:r>
                </w:p>
              </w:tc>
              <w:tc>
                <w:tcPr>
                  <w:tcW w:w="123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Standard</w:t>
                  </w:r>
                </w:p>
              </w:tc>
            </w:tr>
            <w:tr w:rsidR="00000000" w:rsidTr="00E65B92">
              <w:trPr>
                <w:trHeight w:val="270"/>
                <w:tblCellSpacing w:w="0" w:type="dxa"/>
                <w:jc w:val="center"/>
              </w:trPr>
              <w:tc>
                <w:tcPr>
                  <w:tcW w:w="111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Hindi </w:t>
                  </w:r>
                </w:p>
              </w:tc>
              <w:tc>
                <w:tcPr>
                  <w:tcW w:w="136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Medium </w:t>
                  </w:r>
                </w:p>
              </w:tc>
              <w:tc>
                <w:tcPr>
                  <w:tcW w:w="1239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Standard</w:t>
                  </w: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</w:pPr>
          </w:p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Personal Details 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Late Abdus Salam Chy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Layly Begum Reba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March 1, 1992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Male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Unmarried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19929196223000089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Islam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Present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Shomota-12, Nehar Villa, Chalibondor, Sylhet-3100.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sz w:val="21"/>
                      <w:szCs w:val="21"/>
                    </w:rPr>
                    <w:t>Shornoshikha-144, Block-A, Kodomtoli, Sylhet-3100.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Blood Group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O(+ve)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Height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: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5.3 Feet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spacing w:line="276" w:lineRule="auto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Sylhet City</w:t>
                  </w: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divId w:val="128862105"/>
        <w:rPr>
          <w:rFonts w:ascii="Verdana" w:eastAsia="Times New Roman" w:hAnsi="Verdana"/>
          <w:vanish/>
          <w:sz w:val="21"/>
          <w:szCs w:val="21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F33AB6">
            <w:pPr>
              <w:rPr>
                <w:rFonts w:ascii="Verdana" w:eastAsia="Times New Roman" w:hAnsi="Verdana"/>
                <w:b/>
                <w:bCs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sz w:val="21"/>
                <w:szCs w:val="21"/>
                <w:u w:val="single"/>
              </w:rPr>
              <w:t>Reference (s):</w:t>
            </w:r>
          </w:p>
        </w:tc>
      </w:tr>
      <w:tr w:rsidR="00000000">
        <w:trPr>
          <w:divId w:val="12886210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1"/>
                      <w:szCs w:val="21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1"/>
                      <w:szCs w:val="21"/>
                      <w:u w:val="single"/>
                    </w:rPr>
                    <w:t>Reference: 0</w:t>
                  </w:r>
                  <w:r>
                    <w:rPr>
                      <w:rFonts w:ascii="Verdana" w:eastAsia="Times New Roman" w:hAnsi="Verdana"/>
                      <w:b/>
                      <w:bCs/>
                      <w:sz w:val="21"/>
                      <w:szCs w:val="21"/>
                      <w:u w:val="single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Abu Toiyob Mohammad Abdullah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Asma Ul Husna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Bangladesh Bank (Sylhet Branch)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Madan Mohan College, Lamabazar, Sylhet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Joint Director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Head Of Department, Political Science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Upashahar, Sylhet.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Sylhet Sadar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01688-112150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01715-133944</w:t>
                  </w: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jc w:val="center"/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 xml:space="preserve">Relative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F33AB6">
                  <w:pPr>
                    <w:rPr>
                      <w:rFonts w:ascii="Verdana" w:eastAsia="Times New Roman" w:hAnsi="Verdana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sz w:val="21"/>
                      <w:szCs w:val="21"/>
                    </w:rPr>
                    <w:t>Academic Tutor</w:t>
                  </w:r>
                </w:p>
              </w:tc>
            </w:tr>
          </w:tbl>
          <w:p w:rsidR="00000000" w:rsidRDefault="00F33A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33AB6">
      <w:pPr>
        <w:ind w:left="-900"/>
        <w:jc w:val="both"/>
        <w:divId w:val="128862105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bCs/>
          <w:noProof/>
          <w:u w:val="single"/>
        </w:rPr>
        <w:t>DECLARARTION:</w:t>
      </w:r>
    </w:p>
    <w:p w:rsidR="00000000" w:rsidRDefault="00F33AB6">
      <w:pPr>
        <w:jc w:val="both"/>
        <w:divId w:val="128862105"/>
        <w:rPr>
          <w:b/>
          <w:sz w:val="16"/>
          <w:szCs w:val="16"/>
          <w:lang w:val="en-GB"/>
        </w:rPr>
      </w:pPr>
    </w:p>
    <w:p w:rsidR="00000000" w:rsidRDefault="00F33AB6">
      <w:pPr>
        <w:spacing w:line="276" w:lineRule="auto"/>
        <w:ind w:left="-810"/>
        <w:jc w:val="both"/>
        <w:divId w:val="12886210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do hereby declare that the above statements are correct and completed to the </w:t>
      </w:r>
      <w:r>
        <w:rPr>
          <w:rFonts w:ascii="Verdana" w:hAnsi="Verdana"/>
          <w:sz w:val="22"/>
          <w:szCs w:val="22"/>
        </w:rPr>
        <w:t>best of my knowledge.</w:t>
      </w:r>
    </w:p>
    <w:p w:rsidR="00000000" w:rsidRDefault="00F33AB6">
      <w:pPr>
        <w:pStyle w:val="Achievement"/>
        <w:tabs>
          <w:tab w:val="left" w:pos="540"/>
        </w:tabs>
        <w:spacing w:line="240" w:lineRule="auto"/>
        <w:jc w:val="left"/>
        <w:divId w:val="128862105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00000" w:rsidRDefault="00F33AB6">
      <w:pPr>
        <w:pStyle w:val="Achievement"/>
        <w:tabs>
          <w:tab w:val="left" w:pos="540"/>
        </w:tabs>
        <w:spacing w:line="276" w:lineRule="auto"/>
        <w:ind w:left="-810"/>
        <w:jc w:val="left"/>
        <w:divId w:val="128862105"/>
        <w:rPr>
          <w:rFonts w:ascii="Verdana" w:hAnsi="Verdana"/>
        </w:rPr>
      </w:pPr>
      <w:r>
        <w:rPr>
          <w:rFonts w:ascii="Verdana" w:hAnsi="Verdana"/>
        </w:rPr>
        <w:t>Yours Obediently,</w:t>
      </w:r>
    </w:p>
    <w:p w:rsidR="00000000" w:rsidRDefault="00F33AB6">
      <w:pPr>
        <w:pStyle w:val="Achievement"/>
        <w:tabs>
          <w:tab w:val="left" w:pos="540"/>
        </w:tabs>
        <w:spacing w:line="276" w:lineRule="auto"/>
        <w:ind w:hanging="810"/>
        <w:jc w:val="left"/>
        <w:divId w:val="128862105"/>
        <w:rPr>
          <w:rFonts w:ascii="Verdana" w:hAnsi="Verdana"/>
        </w:rPr>
      </w:pPr>
      <w:r>
        <w:rPr>
          <w:rFonts w:ascii="Verdana" w:hAnsi="Verdana"/>
        </w:rPr>
        <w:t>Md. Shamsujjaman</w:t>
      </w:r>
    </w:p>
    <w:p w:rsidR="00F33AB6" w:rsidRDefault="00F33AB6">
      <w:pPr>
        <w:pStyle w:val="Achievement"/>
        <w:tabs>
          <w:tab w:val="left" w:pos="540"/>
        </w:tabs>
        <w:spacing w:line="276" w:lineRule="auto"/>
        <w:ind w:hanging="810"/>
        <w:jc w:val="left"/>
        <w:divId w:val="128862105"/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r w:rsidR="007A2550">
        <w:rPr>
          <w:rFonts w:ascii="Verdana" w:hAnsi="Verdana"/>
        </w:rPr>
        <w:t>March 03, 2018</w:t>
      </w:r>
    </w:p>
    <w:sectPr w:rsidR="00F33AB6" w:rsidSect="000D30A1"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B6" w:rsidRDefault="00F33AB6" w:rsidP="000D30A1">
      <w:r>
        <w:separator/>
      </w:r>
    </w:p>
  </w:endnote>
  <w:endnote w:type="continuationSeparator" w:id="1">
    <w:p w:rsidR="00F33AB6" w:rsidRDefault="00F33AB6" w:rsidP="000D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B6" w:rsidRDefault="00F33AB6" w:rsidP="000D30A1">
      <w:r>
        <w:separator/>
      </w:r>
    </w:p>
  </w:footnote>
  <w:footnote w:type="continuationSeparator" w:id="1">
    <w:p w:rsidR="00F33AB6" w:rsidRDefault="00F33AB6" w:rsidP="000D3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0A4"/>
    <w:rsid w:val="000D30A1"/>
    <w:rsid w:val="00363D7F"/>
    <w:rsid w:val="004927D1"/>
    <w:rsid w:val="006870A4"/>
    <w:rsid w:val="007A2550"/>
    <w:rsid w:val="00E65B92"/>
    <w:rsid w:val="00F3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Achievement">
    <w:name w:val="Achievement"/>
    <w:basedOn w:val="BodyText"/>
    <w:pPr>
      <w:spacing w:after="60" w:line="240" w:lineRule="atLeast"/>
      <w:jc w:val="both"/>
    </w:pPr>
    <w:rPr>
      <w:rFonts w:ascii="Garamond" w:eastAsia="Times New Roman" w:hAnsi="Garamond"/>
      <w:sz w:val="22"/>
      <w:szCs w:val="20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D30A1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A1"/>
    <w:rPr>
      <w:rFonts w:eastAsiaTheme="minorEastAsia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0D30A1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30A1"/>
    <w:rPr>
      <w:rFonts w:eastAsiaTheme="minorEastAsia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my.bdjobs.com/photos/2500001-2525000/1012521841l5g6j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D154-F583-4DCF-9D8B-652B31BC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Sam~Jaman</dc:creator>
  <cp:lastModifiedBy>Sam~Jaman</cp:lastModifiedBy>
  <cp:revision>2</cp:revision>
  <dcterms:created xsi:type="dcterms:W3CDTF">2018-03-02T19:43:00Z</dcterms:created>
  <dcterms:modified xsi:type="dcterms:W3CDTF">2018-03-02T19:43:00Z</dcterms:modified>
</cp:coreProperties>
</file>