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RESUME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4425950</wp:posOffset>
            </wp:positionH>
            <wp:positionV relativeFrom="paragraph">
              <wp:posOffset>-6984</wp:posOffset>
            </wp:positionV>
            <wp:extent cx="1694180" cy="21145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211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baseline"/>
          <w:rtl w:val="0"/>
        </w:rPr>
        <w:t xml:space="preserve">MD. OMAR FARUK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Monipuripara, 6 No. Gate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Farmgate, Tejgaon, Dhaka-1215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Cell: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01766-467079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Email: omar.mirpur06@gmail.com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Career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To serve as a technical personnel for the development of the company willing to build up career in a challenging position and to prove myself as a quick learner and highly energetic person to face any challenge in private sector  where the contribution will be acknowledged, if would be given an opportunity.</w:t>
      </w:r>
    </w:p>
    <w:p w:rsidR="00000000" w:rsidDel="00000000" w:rsidP="00000000" w:rsidRDefault="00000000" w:rsidRPr="00000000" w14:paraId="0000000D">
      <w:pPr>
        <w:ind w:left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tabs>
          <w:tab w:val="left" w:pos="360"/>
          <w:tab w:val="left" w:pos="3270"/>
        </w:tabs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Educational qualifications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ind w:left="18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2520"/>
        <w:gridCol w:w="1260"/>
        <w:gridCol w:w="1463"/>
        <w:gridCol w:w="1597"/>
        <w:gridCol w:w="1620"/>
        <w:tblGridChange w:id="0">
          <w:tblGrid>
            <w:gridCol w:w="1260"/>
            <w:gridCol w:w="2520"/>
            <w:gridCol w:w="1260"/>
            <w:gridCol w:w="1463"/>
            <w:gridCol w:w="1597"/>
            <w:gridCol w:w="1620"/>
          </w:tblGrid>
        </w:tblGridChange>
      </w:tblGrid>
      <w:tr>
        <w:trPr>
          <w:trHeight w:val="1200" w:hRule="atLeast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Examination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Passed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Name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CGPA/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Board / University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M.B.A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Kushtia Govt. 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Accounting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National University</w:t>
            </w:r>
          </w:p>
        </w:tc>
      </w:tr>
      <w:tr>
        <w:trPr>
          <w:trHeight w:val="58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B.B.A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Kushtia Govt.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2.77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-12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Accounting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-144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National University </w:t>
            </w:r>
          </w:p>
        </w:tc>
      </w:tr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H.S.C.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Amla Govt.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3.70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Jessore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Dakhil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Mirpur Nazmul Ul. Senior Fazil Madrasah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4.92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Madrasah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pos="1350"/>
          <w:tab w:val="left" w:pos="1530"/>
          <w:tab w:val="left" w:pos="1800"/>
          <w:tab w:val="left" w:pos="252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Computer Literacy: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Windows Xp, Windows-7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Ms-Word, Ms-Excel, Ms-Power Point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Internet Browsing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ind w:left="14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ind w:left="14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Relevant 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2">
      <w:pPr>
        <w:tabs>
          <w:tab w:val="left" w:pos="2057"/>
        </w:tabs>
        <w:ind w:left="1440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2057"/>
        </w:tabs>
        <w:ind w:left="18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Strong communication and interpersonal skills.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tabs>
          <w:tab w:val="left" w:pos="2057"/>
        </w:tabs>
        <w:ind w:left="180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Able to work under pressure. </w:t>
      </w:r>
    </w:p>
    <w:p w:rsidR="00000000" w:rsidDel="00000000" w:rsidP="00000000" w:rsidRDefault="00000000" w:rsidRPr="00000000" w14:paraId="00000045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tabs>
          <w:tab w:val="left" w:pos="360"/>
          <w:tab w:val="left" w:pos="2057"/>
        </w:tabs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Language Capabilities:</w:t>
      </w:r>
    </w:p>
    <w:p w:rsidR="00000000" w:rsidDel="00000000" w:rsidP="00000000" w:rsidRDefault="00000000" w:rsidRPr="00000000" w14:paraId="00000047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Bengali: Mother Tongue.</w:t>
      </w:r>
    </w:p>
    <w:p w:rsidR="00000000" w:rsidDel="00000000" w:rsidP="00000000" w:rsidRDefault="00000000" w:rsidRPr="00000000" w14:paraId="00000049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English : Speaking, Reading and Writing.</w:t>
      </w:r>
    </w:p>
    <w:p w:rsidR="00000000" w:rsidDel="00000000" w:rsidP="00000000" w:rsidRDefault="00000000" w:rsidRPr="00000000" w14:paraId="0000004A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Interested: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tabs>
          <w:tab w:val="left" w:pos="360"/>
        </w:tabs>
        <w:ind w:left="360" w:right="-36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Reading Magazines, Story Books, Computer works, and Enjoying Music.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tabs>
          <w:tab w:val="left" w:pos="360"/>
        </w:tabs>
        <w:ind w:left="360" w:right="-36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Working in a team and sharing ideas &amp; views.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tabs>
          <w:tab w:val="left" w:pos="360"/>
        </w:tabs>
        <w:ind w:left="360" w:right="-36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Traveling Historical Places.</w:t>
      </w:r>
    </w:p>
    <w:p w:rsidR="00000000" w:rsidDel="00000000" w:rsidP="00000000" w:rsidRDefault="00000000" w:rsidRPr="00000000" w14:paraId="0000004F">
      <w:pPr>
        <w:tabs>
          <w:tab w:val="left" w:pos="2057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Personal Information:</w:t>
      </w:r>
    </w:p>
    <w:p w:rsidR="00000000" w:rsidDel="00000000" w:rsidP="00000000" w:rsidRDefault="00000000" w:rsidRPr="00000000" w14:paraId="00000051">
      <w:pPr>
        <w:ind w:firstLine="150"/>
        <w:rPr>
          <w:rFonts w:ascii="Times New Roman" w:cs="Times New Roman" w:eastAsia="Times New Roman" w:hAnsi="Times New Roman"/>
          <w:smallCap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ame</w:t>
        <w:tab/>
        <w:t xml:space="preserve">: Md. Omar Faruk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vertAlign w:val="baseline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ather’s Name</w:t>
        <w:tab/>
        <w:t xml:space="preserve">: Md. Delower Hossain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Mother’s Name</w:t>
        <w:tab/>
        <w:t xml:space="preserve">: Akter Banu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Date of Birth</w:t>
        <w:tab/>
        <w:t xml:space="preserve">: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December 1991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Nationality</w:t>
        <w:tab/>
        <w:t xml:space="preserve">: Bangladeshi (by birth) 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tabs>
          <w:tab w:val="left" w:pos="1560"/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Religion</w:t>
        <w:tab/>
        <w:t xml:space="preserve">: Islam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Sex</w:t>
        <w:tab/>
        <w:t xml:space="preserve">: Male 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Marital Status </w:t>
        <w:tab/>
        <w:t xml:space="preserve">: Married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Height</w:t>
        <w:tab/>
        <w:t xml:space="preserve">: 5 Feet 6 Inch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tabs>
          <w:tab w:val="left" w:pos="4320"/>
          <w:tab w:val="left" w:pos="4680"/>
        </w:tabs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Blood Group </w:t>
        <w:tab/>
        <w:t xml:space="preserve">:  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+ (ve)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4320"/>
          <w:tab w:val="left" w:pos="46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Permanent Address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Vill</w:t>
        <w:tab/>
        <w:tab/>
        <w:t xml:space="preserve">: Miropur Taltala 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Ward </w:t>
        <w:tab/>
        <w:tab/>
        <w:t xml:space="preserve">: Ward No-6,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Post</w:t>
        <w:tab/>
        <w:tab/>
        <w:t xml:space="preserve">: Mirpur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P.S</w:t>
        <w:tab/>
        <w:tab/>
        <w:t xml:space="preserve">: Mirpur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Dist.</w:t>
        <w:tab/>
        <w:tab/>
        <w:t xml:space="preserve">: Kushtia-7030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Declaration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I, the undersigned, certify that, to the best of my knowledge and belief this CV correctly describes my qualifications, my experience and me. I understand that any willful misstatement described herein may lead to my disqualification or dismissal, if employed.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4bacc6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440" w:firstLine="720"/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Md. Ashiqur Rahman</w:t>
        <w:tab/>
        <w:tab/>
        <w:tab/>
        <w:t xml:space="preserve"> 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Manager</w:t>
        <w:tab/>
        <w:tab/>
        <w:tab/>
        <w:t xml:space="preserve"> 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Agrani Bank Ltd.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Rajshahi Branch, Rajshahi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Mobile : 01719550230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E-mail:farukjoarder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gmail.com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Md. Moslem Uddin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Associate Professor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Kushtia Govt. College, Kushita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Mobile No. 01813812071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E-mail: omar.mirpur06@gmail.com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83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Signature:</w:t>
      </w:r>
    </w:p>
    <w:p w:rsidR="00000000" w:rsidDel="00000000" w:rsidP="00000000" w:rsidRDefault="00000000" w:rsidRPr="00000000" w14:paraId="00000084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6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tabs>
          <w:tab w:val="center" w:pos="4514"/>
        </w:tabs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tabs>
          <w:tab w:val="center" w:pos="4514"/>
        </w:tabs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tabs>
          <w:tab w:val="center" w:pos="4514"/>
        </w:tabs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172085</wp:posOffset>
                </wp:positionV>
                <wp:extent cx="1790700" cy="0"/>
                <wp:effectExtent b="4763" l="0" r="0" t="4763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0"/>
                        </a:xfrm>
                        <a:prstGeom prst="line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172085</wp:posOffset>
                </wp:positionV>
                <wp:extent cx="1790700" cy="952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Md. Omar Faruk </w:t>
      </w:r>
    </w:p>
    <w:p w:rsidR="00000000" w:rsidDel="00000000" w:rsidP="00000000" w:rsidRDefault="00000000" w:rsidRPr="00000000" w14:paraId="0000008B">
      <w:pPr>
        <w:tabs>
          <w:tab w:val="left" w:pos="180"/>
        </w:tabs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Date:                                                                                                        </w:t>
      </w:r>
    </w:p>
    <w:p w:rsidR="00000000" w:rsidDel="00000000" w:rsidP="00000000" w:rsidRDefault="00000000" w:rsidRPr="00000000" w14:paraId="0000008C">
      <w:pPr>
        <w:shd w:fill="ffffff" w:val="clea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jc w:val="center"/>
        <w:rPr>
          <w:sz w:val="28"/>
          <w:szCs w:val="28"/>
          <w:vertAlign w:val="baseline"/>
        </w:rPr>
      </w:pPr>
      <w:bookmarkStart w:colFirst="0" w:colLast="0" w:name="_gjdgxs" w:id="0"/>
      <w:bookmarkEnd w:id="0"/>
      <w:r w:rsidDel="00000000" w:rsidR="00000000" w:rsidRPr="00000000">
        <w:br w:type="column"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sectPr>
      <w:headerReference r:id="rId8" w:type="default"/>
      <w:pgSz w:h="16834" w:w="11909"/>
      <w:pgMar w:bottom="1440" w:top="144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Georgia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3855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60324952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❖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♦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color w:val="00000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Calibri" w:hAnsi="Cambria"/>
      <w:b w:val="1"/>
      <w:bCs w:val="1"/>
      <w:color w:val="auto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eastAsia="Calibri" w:hAnsi="Cambria"/>
      <w:b w:val="1"/>
      <w:bCs w:val="1"/>
      <w:i w:val="1"/>
      <w:iCs w:val="1"/>
      <w:color w:val="auto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prs">
    <w:name w:val="prs"/>
    <w:basedOn w:val="DefaultParagraphFont"/>
    <w:next w:val="p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rFonts w:ascii="Trebuchet MS" w:eastAsia="Times New Roman" w:hAnsi="Trebuchet MS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header" Target="head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2018-09-11T15:02:00Z</dcterms:created>
  <dc:creator>Md.Jakiur Rahman</dc:creator>
</cp:coreProperties>
</file>