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tbl>
      <w:tblPr>
        <w:tblStyle w:val="TableGrid"/>
        <w:tblW w:w="9575" w:type="dxa"/>
        <w:tblBorders/>
        <w:tblCellMar/>
        <w:tblLook w:val="4A0"/>
      </w:tblPr>
      <w:tblGrid>
        <w:gridCol w:w="3168"/>
        <w:gridCol w:w="6407"/>
      </w:tblGrid>
      <w:tr>
        <w:trPr>
          <w:trHeight w:val="1250"/>
        </w:trPr>
        <w:tc>
          <w:tcPr>
            <w:tcW w:w="3168" w:type="dxa"/>
            <w:tcBorders/>
            <w:vAlign w:val="top"/>
            <w:shd w:val="clear" w:color="auto" w:fill="D9D9D9" w:themeFill="background1" w:themeFillShade="D9"/>
          </w:tcPr>
          <w:p>
            <w:pPr>
              <w:jc w:val="right"/>
              <w:rPr>
                <w:b w:val="1"/>
                <w:sz w:val="28.0"/>
                <w:szCs w:val="28.0"/>
                <w:rFonts w:ascii="Arial Narrow" w:hAnsi="Arial Narrow"/>
                <w:smallCaps/>
                <w:w w:val="180"/>
              </w:rPr>
            </w:pPr>
            <w:r>
              <w:rPr>
                <w:b w:val="1"/>
                <w:sz w:val="28.0"/>
                <w:szCs w:val="28.0"/>
                <w:rFonts w:ascii="Arial Narrow" w:hAnsi="Arial Narrow"/>
                <w:smallCaps/>
                <w:w w:val="180"/>
              </w:rPr>
              <w:t>Curriculum Vitae of</w:t>
            </w:r>
          </w:p>
          <w:p>
            <w:pPr>
              <w:jc w:val="right"/>
              <w:rPr>
                <w:b w:val="1"/>
                <w:sz w:val="28.0"/>
                <w:szCs w:val="28.0"/>
                <w:rFonts w:ascii="Arial Narrow" w:hAnsi="Arial Narrow"/>
              </w:rPr>
            </w:pPr>
            <w:r>
              <w:rPr>
                <w:b w:val="1"/>
                <w:sz w:val="28.0"/>
                <w:szCs w:val="28.0"/>
                <w:rFonts w:ascii="Arial Narrow" w:hAnsi="Arial Narrow"/>
              </w:rPr>
              <w:t>Syeda</w:t>
            </w:r>
            <w:r>
              <w:rPr>
                <w:b w:val="1"/>
                <w:sz w:val="28.0"/>
                <w:szCs w:val="28.0"/>
                <w:rFonts w:ascii="Arial Narrow" w:hAnsi="Arial Narrow"/>
              </w:rPr>
              <w:t xml:space="preserve"> </w:t>
            </w:r>
            <w:r>
              <w:rPr>
                <w:b w:val="1"/>
                <w:sz w:val="28.0"/>
                <w:szCs w:val="28.0"/>
                <w:rFonts w:ascii="Arial Narrow" w:hAnsi="Arial Narrow"/>
              </w:rPr>
              <w:t>Rubaiya</w:t>
            </w:r>
            <w:r>
              <w:rPr>
                <w:b w:val="1"/>
                <w:sz w:val="28.0"/>
                <w:szCs w:val="28.0"/>
                <w:rFonts w:ascii="Arial Narrow" w:hAnsi="Arial Narrow"/>
              </w:rPr>
              <w:t xml:space="preserve"> Islam</w:t>
            </w:r>
          </w:p>
        </w:tc>
        <w:tc>
          <w:tcPr>
            <w:tcW w:w="6407" w:type="dxa"/>
            <w:tcBorders/>
            <w:vAlign w:val="top"/>
          </w:tcPr>
          <w:p>
            <w:pPr>
              <w:rPr>
                <w:rFonts w:ascii="Arial Narrow" w:hAnsi="Arial Narrow"/>
              </w:rPr>
            </w:pPr>
            <w:r>
              <w:rPr>
                <w:b w:val="0"/>
                <w:i w:val="0"/>
                <w:u w:val="none"/>
                <w:vertAlign w:val="baseline"/>
                <w:sz w:val="22.0"/>
                <w:szCs w:val="22.0"/>
                <w:color w:val="000000"/>
                <w:rFonts w:ascii="Arial Narrow" w:cs="Times New Roman" w:eastAsia="Calibri" w:hAnsi="Times New Roman"/>
                <w:shadow w:val="0"/>
              </w:rPr>
              <w:t>http://114.31.13.113:8888/hr/f?p=100:1:1389913869312648:::::</w:t>
            </w:r>
            <w:r>
              <w:rPr>
                <w:rFonts w:ascii="Arial Narrow" w:hAnsi="Arial Narrow"/>
              </w:rPr>
              <w:drawing>
                <wp:inline>
                  <wp:extent cx="819150" cy="742950"/>
                  <wp:docPr id="1" name="Picture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i w:val="0"/>
                <w:u w:val="none"/>
                <w:vertAlign w:val="baseline"/>
                <w:sz w:val="22.0"/>
                <w:szCs w:val="22.0"/>
                <w:color w:val="000000"/>
                <w:rFonts w:ascii="Arial Narrow" w:cs="Times New Roman" w:eastAsia="Calibri" w:hAnsi="Times New Roman"/>
                <w:shadow w:val="0"/>
              </w:rPr>
              <w:t>http://114.31.13.113:8888/hr/f?p=100:1:1389913869312648:::::</w:t>
            </w:r>
          </w:p>
        </w:tc>
      </w:tr>
    </w:tbl>
    <w:p>
      <w:pPr>
        <w:rPr>
          <w:rFonts w:ascii="Arial Narrow" w:hAnsi="Arial Narrow"/>
        </w:rPr>
      </w:pPr>
    </w:p>
    <w:tbl>
      <w:tblPr>
        <w:tblStyle w:val="TableGrid"/>
        <w:tblW w:w="0" w:type="auto"/>
        <w:tblBorders/>
        <w:tblCellMar/>
        <w:tblLook w:val="4A0"/>
      </w:tblPr>
      <w:tblGrid>
        <w:gridCol w:w="3168"/>
        <w:gridCol w:w="6408"/>
      </w:tblGrid>
      <w:tr>
        <w:trPr>
          <w:trHeight w:val="1457"/>
        </w:trPr>
        <w:tc>
          <w:tcPr>
            <w:tcW w:w="3168" w:type="dxa"/>
            <w:tcBorders/>
            <w:vAlign w:val="top"/>
            <w:shd w:val="clear" w:color="auto" w:fill="D9D9D9" w:themeFill="background1" w:themeFillShade="D9"/>
          </w:tcPr>
          <w:p>
            <w:pPr>
              <w:jc w:val="both"/>
              <w:rPr>
                <w:color w:val="000000"/>
                <w:rFonts w:ascii="Arial Narrow" w:hAnsi="Arial Narrow"/>
              </w:rPr>
            </w:pPr>
            <w:r>
              <w:rPr>
                <w:color w:val="000000"/>
                <w:rFonts w:ascii="Arial Narrow" w:hAnsi="Arial Narrow"/>
              </w:rPr>
              <w:t xml:space="preserve">       </w:t>
            </w:r>
          </w:p>
          <w:p>
            <w:pPr>
              <w:jc w:val="center"/>
              <w:rPr>
                <w:b w:val="1"/>
                <w:sz w:val="24.0"/>
                <w:szCs w:val="24.0"/>
                <w:color w:val="000000"/>
                <w:rFonts w:ascii="Arial Narrow" w:hAnsi="Arial Narrow"/>
              </w:rPr>
            </w:pPr>
          </w:p>
          <w:p>
            <w:pPr>
              <w:jc w:val="center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color w:val="000000"/>
                <w:rFonts w:ascii="Arial Narrow" w:hAnsi="Arial Narrow"/>
              </w:rPr>
              <w:t>Mailing Address</w:t>
            </w:r>
          </w:p>
        </w:tc>
        <w:tc>
          <w:tcPr>
            <w:tcW w:w="6408" w:type="dxa"/>
            <w:tcBorders/>
            <w:vAlign w:val="top"/>
          </w:tcPr>
          <w:p>
            <w:pPr>
              <w:jc w:val="center"/>
              <w:spacing w:line="260" w:lineRule="exact"/>
              <w:ind w:left="-173" w:right="-101"/>
              <w:shd w:val="clear" w:color="auto" w:fill="FFFFFF"/>
              <w:rPr>
                <w:sz w:val="22.0"/>
                <w:color w:val="000000"/>
                <w:rFonts w:ascii="Arial Narrow" w:hAnsi="Arial Narrow"/>
              </w:rPr>
            </w:pPr>
          </w:p>
          <w:p>
            <w:pPr>
              <w:jc w:val="center"/>
              <w:spacing w:line="260" w:lineRule="exact"/>
              <w:ind w:left="-173" w:right="-101"/>
              <w:shd w:val="clear" w:color="auto" w:fill="FFFFFF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2.0"/>
                <w:color w:val="000000"/>
                <w:rFonts w:ascii="Arial Narrow" w:hAnsi="Arial Narrow"/>
              </w:rPr>
              <w:t xml:space="preserve">123 </w:t>
            </w:r>
            <w:r>
              <w:rPr>
                <w:sz w:val="22.0"/>
                <w:color w:val="000000"/>
                <w:rFonts w:ascii="Arial Narrow" w:hAnsi="Arial Narrow"/>
              </w:rPr>
              <w:t>Pushpaion</w:t>
            </w:r>
            <w:r>
              <w:rPr>
                <w:sz w:val="22.0"/>
                <w:color w:val="000000"/>
                <w:rFonts w:ascii="Arial Narrow" w:hAnsi="Arial Narrow"/>
              </w:rPr>
              <w:t xml:space="preserve">, </w:t>
            </w:r>
            <w:r>
              <w:rPr>
                <w:sz w:val="22.0"/>
                <w:color w:val="000000"/>
                <w:rFonts w:ascii="Arial Narrow" w:hAnsi="Arial Narrow"/>
              </w:rPr>
              <w:t>Syed</w:t>
            </w:r>
            <w:r>
              <w:rPr>
                <w:sz w:val="22.0"/>
                <w:color w:val="000000"/>
                <w:rFonts w:ascii="Arial Narrow" w:hAnsi="Arial Narrow"/>
              </w:rPr>
              <w:t xml:space="preserve"> Villa, South </w:t>
            </w:r>
            <w:r>
              <w:rPr>
                <w:sz w:val="22.0"/>
                <w:color w:val="000000"/>
                <w:rFonts w:ascii="Arial Narrow" w:hAnsi="Arial Narrow"/>
              </w:rPr>
              <w:t>Baluchor</w:t>
            </w:r>
            <w:r>
              <w:rPr>
                <w:sz w:val="22.0"/>
                <w:color w:val="000000"/>
                <w:rFonts w:ascii="Arial Narrow" w:hAnsi="Arial Narrow"/>
              </w:rPr>
              <w:t>,</w:t>
            </w:r>
          </w:p>
          <w:p>
            <w:pPr>
              <w:jc w:val="center"/>
              <w:spacing w:line="260" w:lineRule="exact"/>
              <w:ind w:left="-173" w:right="-101"/>
              <w:shd w:val="clear" w:color="auto" w:fill="FFFFFF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Sylhet-3100</w:t>
            </w:r>
          </w:p>
          <w:p>
            <w:pPr>
              <w:jc w:val="center"/>
              <w:spacing w:line="260" w:lineRule="exact"/>
              <w:ind w:left="-173" w:right="-101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 xml:space="preserve">Contact No: </w:t>
            </w:r>
            <w:r>
              <w:rPr>
                <w:sz w:val="24.0"/>
                <w:szCs w:val="24.0"/>
                <w:rFonts w:ascii="Arial Narrow" w:hAnsi="Arial Narrow"/>
              </w:rPr>
              <w:t>01819652011, 01969183170</w:t>
            </w:r>
          </w:p>
          <w:p>
            <w:pPr>
              <w:jc w:val="center"/>
              <w:rPr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e</w:t>
            </w:r>
            <w:r>
              <w:rPr>
                <w:sz w:val="24.0"/>
                <w:szCs w:val="24.0"/>
                <w:rFonts w:ascii="Arial Narrow" w:hAnsi="Arial Narrow"/>
              </w:rPr>
              <w:t xml:space="preserve">mail: </w:t>
            </w:r>
            <w:r>
              <w:rPr>
                <w:sz w:val="24.0"/>
                <w:szCs w:val="24.0"/>
                <w:rFonts w:ascii="Arial Narrow" w:hAnsi="Arial Narrow"/>
              </w:rPr>
              <w:t>rubaiyaislam123</w:t>
            </w:r>
            <w:r>
              <w:rPr>
                <w:sz w:val="24.0"/>
                <w:szCs w:val="24.0"/>
                <w:rFonts w:ascii="Arial Narrow" w:hAnsi="Arial Narrow"/>
              </w:rPr>
              <w:t>@gmail</w:t>
            </w:r>
            <w:r>
              <w:rPr>
                <w:sz w:val="24.0"/>
                <w:szCs w:val="24.0"/>
                <w:rFonts w:ascii="Arial Narrow" w:hAnsi="Arial Narrow"/>
              </w:rPr>
              <w:t>.com</w:t>
            </w:r>
          </w:p>
        </w:tc>
      </w:tr>
      <w:tr>
        <w:trPr>
          <w:trHeight w:val="1610"/>
        </w:trPr>
        <w:tc>
          <w:tcPr>
            <w:tcW w:w="3168" w:type="dxa"/>
            <w:tcBorders/>
            <w:vAlign w:val="top"/>
            <w:shd w:val="clear" w:color="auto" w:fill="D9D9D9" w:themeFill="background1" w:themeFillShade="D9"/>
          </w:tcPr>
          <w:p>
            <w:pPr>
              <w:jc w:val="right"/>
              <w:rPr>
                <w:sz w:val="24.0"/>
                <w:szCs w:val="24.0"/>
                <w:rFonts w:ascii="Arial Narrow" w:hAnsi="Arial Narrow"/>
              </w:rPr>
            </w:pPr>
          </w:p>
          <w:p>
            <w:pPr>
              <w:jc w:val="center"/>
              <w:rPr>
                <w:b w:val="1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rFonts w:ascii="Arial Narrow" w:hAnsi="Arial Narrow"/>
              </w:rPr>
              <w:t>Career Objective</w:t>
            </w:r>
          </w:p>
        </w:tc>
        <w:tc>
          <w:tcPr>
            <w:tcW w:w="6408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Arial Narrow" w:hAnsi="Arial Narrow"/>
              </w:rPr>
            </w:pPr>
          </w:p>
          <w:p>
            <w:pPr>
              <w:jc w:val="both"/>
              <w:contextualSpacing w:val="true"/>
              <w:spacing w:after="100" w:before="100" w:line="360" w:lineRule="auto" w:beforeAutospacing="1" w:afterAutospacing="1"/>
              <w:rPr>
                <w:b w:val="1"/>
                <w:sz w:val="24.0"/>
                <w:szCs w:val="24.0"/>
                <w:color w:val="000000"/>
              </w:rPr>
            </w:pPr>
            <w:r>
              <w:rPr>
                <w:sz w:val="24.0"/>
                <w:szCs w:val="24.0"/>
                <w:color w:val="000000"/>
                <w:rFonts w:ascii="Calibri"/>
              </w:rPr>
              <w:t xml:space="preserve">Seeking for a challenging </w:t>
            </w:r>
            <w:r>
              <w:rPr>
                <w:sz w:val="24.0"/>
                <w:szCs w:val="24.0"/>
                <w:color w:val="000000"/>
                <w:rFonts w:ascii="Calibri"/>
                <w:lang w:val="en-gb"/>
              </w:rPr>
              <w:t>position in a high growth company with considerable advancement opportunities where I can make the best use of my</w:t>
            </w:r>
            <w:r>
              <w:rPr>
                <w:sz w:val="24.0"/>
                <w:szCs w:val="24.0"/>
                <w:color w:val="000000"/>
                <w:rFonts w:ascii="Calibri"/>
              </w:rPr>
              <w:t xml:space="preserve"> organizational, interpersonal and communication skills through </w:t>
            </w:r>
            <w:r>
              <w:rPr>
                <w:sz w:val="24.0"/>
                <w:szCs w:val="24.0"/>
                <w:color w:val="000000"/>
                <w:rFonts w:ascii="Calibri"/>
                <w:lang w:val="en-gb"/>
              </w:rPr>
              <w:t xml:space="preserve">hard work, passion and dedication for the progress of the company I would work for and the country as a whole. </w:t>
            </w:r>
          </w:p>
          <w:p>
            <w:pPr>
              <w:jc w:val="both"/>
              <w:rPr>
                <w:sz w:val="24.0"/>
                <w:szCs w:val="24.0"/>
                <w:rFonts w:ascii="Arial Narrow" w:hAnsi="Arial Narrow"/>
              </w:rPr>
            </w:pPr>
          </w:p>
        </w:tc>
      </w:tr>
    </w:tbl>
    <w:p>
      <w:pPr>
        <w:rPr>
          <w:sz w:val="24.0"/>
          <w:szCs w:val="24.0"/>
          <w:rFonts w:ascii="Arial Narrow" w:hAnsi="Arial Narrow"/>
        </w:rPr>
      </w:pPr>
    </w:p>
    <w:p>
      <w:pPr>
        <w:jc w:val="center"/>
        <w:rPr>
          <w:sz w:val="24.0"/>
          <w:szCs w:val="24.0"/>
          <w:rFonts w:ascii="Calibri"/>
        </w:rPr>
      </w:pPr>
    </w:p>
    <w:tbl>
      <w:tblPr>
        <w:tblStyle w:val="TableGrid"/>
        <w:tblW w:w="0" w:type="auto"/>
        <w:tblBorders/>
        <w:tblCellMar/>
        <w:tblLook w:val="4A0"/>
      </w:tblPr>
      <w:tblGrid>
        <w:gridCol w:w="3168"/>
        <w:gridCol w:w="6408"/>
      </w:tblGrid>
      <w:tr>
        <w:trPr>
          <w:trHeight w:val="287"/>
        </w:trPr>
        <w:tc>
          <w:tcPr>
            <w:tcW w:w="9576" w:type="dxa"/>
            <w:gridSpan w:val="2"/>
            <w:tcBorders/>
            <w:vAlign w:val="top"/>
            <w:shd w:val="clear" w:color="auto" w:fill="D9D9D9" w:themeFill="background1" w:themeFillShade="D9"/>
          </w:tcPr>
          <w:p>
            <w:pPr>
              <w:jc w:val="center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rFonts w:ascii="Arial Narrow" w:hAnsi="Arial Narrow"/>
              </w:rPr>
              <w:t>Scholastic Qualification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rFonts w:ascii="Arial Narrow"/>
                <w:lang w:val="en-gb"/>
              </w:rPr>
            </w:pPr>
          </w:p>
          <w:p>
            <w:pPr>
              <w:pStyle w:val="CVHeading3"/>
              <w:contextualSpacing w:val="true"/>
              <w:rPr>
                <w:sz w:val="24.0"/>
                <w:szCs w:val="24.0"/>
                <w:rFonts w:ascii="Arial Narrow"/>
                <w:lang w:val="en-gb"/>
              </w:rPr>
            </w:pPr>
          </w:p>
          <w:p>
            <w:pPr>
              <w:pStyle w:val="CVHeading3"/>
              <w:contextualSpacing w:val="true"/>
              <w:rPr>
                <w:b w:val="1"/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Title</w:t>
            </w:r>
            <w:r>
              <w:rPr>
                <w:b w:val="1"/>
                <w:sz w:val="24.0"/>
                <w:szCs w:val="24.0"/>
                <w:rFonts w:ascii="Arial Narrow"/>
                <w:lang w:val="en-gb"/>
              </w:rPr>
              <w:t xml:space="preserve"> </w:t>
            </w:r>
            <w:r>
              <w:rPr>
                <w:sz w:val="24.0"/>
                <w:szCs w:val="24.0"/>
                <w:rFonts w:ascii="Arial Narrow"/>
                <w:lang w:val="en-gb"/>
              </w:rPr>
              <w:t>of</w:t>
            </w:r>
            <w:r>
              <w:rPr>
                <w:b w:val="1"/>
                <w:sz w:val="24.0"/>
                <w:szCs w:val="24.0"/>
                <w:rFonts w:ascii="Arial Narrow"/>
                <w:lang w:val="en-gb"/>
              </w:rPr>
              <w:t xml:space="preserve"> </w:t>
            </w:r>
            <w:r>
              <w:rPr>
                <w:sz w:val="24.0"/>
                <w:szCs w:val="24.0"/>
                <w:rFonts w:ascii="Arial Narrow"/>
                <w:lang w:val="en-gb"/>
              </w:rPr>
              <w:t>qualification</w:t>
            </w:r>
            <w:r>
              <w:rPr>
                <w:b w:val="1"/>
                <w:sz w:val="24.0"/>
                <w:szCs w:val="24.0"/>
                <w:rFonts w:ascii="Arial Narrow"/>
                <w:lang w:val="en-gb"/>
              </w:rPr>
              <w:t xml:space="preserve"> </w:t>
            </w:r>
            <w:r>
              <w:rPr>
                <w:sz w:val="24.0"/>
                <w:szCs w:val="24.0"/>
                <w:rFonts w:ascii="Arial Narrow"/>
                <w:lang w:val="en-gb"/>
              </w:rPr>
              <w:t>awarded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b w:val="1"/>
                <w:sz w:val="24.0"/>
                <w:szCs w:val="24.0"/>
                <w:rFonts w:ascii="Arial Narrow" w:hAnsi="Arial Narrow"/>
              </w:rPr>
            </w:pPr>
          </w:p>
          <w:p>
            <w:pPr>
              <w:contextualSpacing w:val="true"/>
              <w:rPr>
                <w:b w:val="1"/>
                <w:sz w:val="24.0"/>
                <w:szCs w:val="24.0"/>
                <w:rFonts w:ascii="Arial Narrow" w:hAnsi="Arial Narrow"/>
              </w:rPr>
            </w:pPr>
          </w:p>
          <w:p>
            <w:pPr>
              <w:contextualSpacing w:val="true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4.0"/>
                <w:szCs w:val="24.0"/>
                <w:rFonts w:ascii="Arial Narrow" w:hAnsi="Arial Narrow"/>
              </w:rPr>
              <w:t>Master</w:t>
            </w:r>
            <w:r>
              <w:rPr>
                <w:b w:val="1"/>
                <w:sz w:val="24.0"/>
                <w:szCs w:val="24.0"/>
                <w:rFonts w:ascii="Arial Narrow" w:hAnsi="Arial Narrow"/>
              </w:rPr>
              <w:t xml:space="preserve"> of </w:t>
            </w:r>
            <w:r>
              <w:rPr>
                <w:b w:val="1"/>
                <w:sz w:val="24.0"/>
                <w:szCs w:val="24.0"/>
                <w:rFonts w:ascii="Arial Narrow" w:hAnsi="Arial Narrow"/>
              </w:rPr>
              <w:t>Business Administration</w:t>
            </w:r>
            <w:r>
              <w:rPr>
                <w:b w:val="1"/>
                <w:sz w:val="24.0"/>
                <w:szCs w:val="24.0"/>
                <w:rFonts w:ascii="Arial Narrow" w:hAnsi="Arial Narrow"/>
              </w:rPr>
              <w:t xml:space="preserve"> 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Grade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3.40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out of 4.00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 xml:space="preserve">Name of organisation 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 xml:space="preserve">Leading University, </w:t>
            </w:r>
            <w:r>
              <w:rPr>
                <w:sz w:val="24.0"/>
                <w:szCs w:val="24.0"/>
                <w:rFonts w:ascii="Arial Narrow" w:hAnsi="Arial Narrow"/>
              </w:rPr>
              <w:t>Sylhet</w:t>
            </w:r>
          </w:p>
        </w:tc>
      </w:tr>
    </w:tbl>
    <w:p>
      <w:pPr>
        <w:rPr>
          <w:sz w:val="24.0"/>
          <w:szCs w:val="24.0"/>
          <w:rFonts w:ascii="Calibri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/>
        <w:tblLook w:val="4A0"/>
      </w:tblPr>
      <w:tblGrid>
        <w:gridCol w:w="3168"/>
        <w:gridCol w:w="6408"/>
      </w:tblGrid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b w:val="1"/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Title</w:t>
            </w:r>
            <w:r>
              <w:rPr>
                <w:b w:val="1"/>
                <w:sz w:val="24.0"/>
                <w:szCs w:val="24.0"/>
                <w:rFonts w:ascii="Arial Narrow"/>
                <w:lang w:val="en-gb"/>
              </w:rPr>
              <w:t xml:space="preserve"> </w:t>
            </w:r>
            <w:r>
              <w:rPr>
                <w:sz w:val="24.0"/>
                <w:szCs w:val="24.0"/>
                <w:rFonts w:ascii="Arial Narrow"/>
                <w:lang w:val="en-gb"/>
              </w:rPr>
              <w:t>of</w:t>
            </w:r>
            <w:r>
              <w:rPr>
                <w:b w:val="1"/>
                <w:sz w:val="24.0"/>
                <w:szCs w:val="24.0"/>
                <w:rFonts w:ascii="Arial Narrow"/>
                <w:lang w:val="en-gb"/>
              </w:rPr>
              <w:t xml:space="preserve"> </w:t>
            </w:r>
            <w:r>
              <w:rPr>
                <w:sz w:val="24.0"/>
                <w:szCs w:val="24.0"/>
                <w:rFonts w:ascii="Arial Narrow"/>
                <w:lang w:val="en-gb"/>
              </w:rPr>
              <w:t>qualification</w:t>
            </w:r>
            <w:r>
              <w:rPr>
                <w:b w:val="1"/>
                <w:sz w:val="24.0"/>
                <w:szCs w:val="24.0"/>
                <w:rFonts w:ascii="Arial Narrow"/>
                <w:lang w:val="en-gb"/>
              </w:rPr>
              <w:t xml:space="preserve"> </w:t>
            </w:r>
            <w:r>
              <w:rPr>
                <w:sz w:val="24.0"/>
                <w:szCs w:val="24.0"/>
                <w:rFonts w:ascii="Arial Narrow"/>
                <w:lang w:val="en-gb"/>
              </w:rPr>
              <w:t>awarded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4.0"/>
                <w:szCs w:val="24.0"/>
                <w:rFonts w:ascii="Arial Narrow" w:hAnsi="Arial Narrow"/>
              </w:rPr>
              <w:t xml:space="preserve">Bachelor of </w:t>
            </w:r>
            <w:r>
              <w:rPr>
                <w:b w:val="1"/>
                <w:sz w:val="24.0"/>
                <w:szCs w:val="24.0"/>
                <w:rFonts w:ascii="Arial Narrow" w:hAnsi="Arial Narrow"/>
              </w:rPr>
              <w:t>Business Administration-2014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Grade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3.33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out of 4.00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 xml:space="preserve">Name of organisation 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 xml:space="preserve">Leading University, </w:t>
            </w:r>
            <w:r>
              <w:rPr>
                <w:sz w:val="24.0"/>
                <w:szCs w:val="24.0"/>
                <w:rFonts w:ascii="Arial Narrow" w:hAnsi="Arial Narrow"/>
              </w:rPr>
              <w:t>Sylhet</w:t>
            </w:r>
          </w:p>
        </w:tc>
      </w:tr>
    </w:tbl>
    <w:p>
      <w:pPr>
        <w:contextualSpacing w:val="true"/>
        <w:rPr>
          <w:sz w:val="24.0"/>
          <w:szCs w:val="24.0"/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/>
        <w:tblLook w:val="4A0"/>
      </w:tblPr>
      <w:tblGrid>
        <w:gridCol w:w="3168"/>
        <w:gridCol w:w="6408"/>
      </w:tblGrid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ind w:left="0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Title of qualification awarded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4.0"/>
                <w:szCs w:val="24.0"/>
                <w:color w:val="000000"/>
                <w:rFonts w:ascii="Arial Narrow" w:hAnsi="Arial Narrow"/>
              </w:rPr>
              <w:t xml:space="preserve">Higher Secondary Certificate (HSC) </w:t>
            </w:r>
            <w:r>
              <w:rPr>
                <w:b w:val="1"/>
                <w:sz w:val="24.0"/>
                <w:szCs w:val="24.0"/>
                <w:color w:val="000000"/>
                <w:rFonts w:ascii="Arial Narrow" w:hAnsi="Arial Narrow"/>
              </w:rPr>
              <w:t>Examination-2010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Grade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4.10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out of 5.00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Principal subjects covered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Basic Science Courses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Name of organisation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Sylhet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Govt. </w:t>
            </w:r>
            <w:r>
              <w:rPr>
                <w:sz w:val="24.0"/>
                <w:szCs w:val="24.0"/>
                <w:rFonts w:ascii="Arial Narrow" w:hAnsi="Arial Narrow"/>
              </w:rPr>
              <w:t>Womens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College</w:t>
            </w:r>
            <w:r>
              <w:rPr>
                <w:sz w:val="24.0"/>
                <w:szCs w:val="24.0"/>
                <w:rFonts w:ascii="Arial Narrow" w:hAnsi="Arial Narrow"/>
              </w:rPr>
              <w:t xml:space="preserve">, </w:t>
            </w:r>
            <w:r>
              <w:rPr>
                <w:sz w:val="24.0"/>
                <w:szCs w:val="24.0"/>
                <w:rFonts w:ascii="Arial Narrow" w:hAnsi="Arial Narrow"/>
              </w:rPr>
              <w:t>Sylhet</w:t>
            </w:r>
          </w:p>
        </w:tc>
      </w:tr>
    </w:tbl>
    <w:p>
      <w:pPr>
        <w:contextualSpacing w:val="true"/>
        <w:rPr>
          <w:sz w:val="24.0"/>
          <w:szCs w:val="24.0"/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/>
        <w:tblLook w:val="4A0"/>
      </w:tblPr>
      <w:tblGrid>
        <w:gridCol w:w="3168"/>
        <w:gridCol w:w="6408"/>
      </w:tblGrid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ind w:left="0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Title of qualification awarded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4.0"/>
                <w:szCs w:val="24.0"/>
                <w:color w:val="000000"/>
                <w:rFonts w:ascii="Arial Narrow" w:hAnsi="Arial Narrow"/>
              </w:rPr>
              <w:t>Secondary School Certificate (SSC) Examination-200</w:t>
            </w:r>
            <w:r>
              <w:rPr>
                <w:b w:val="1"/>
                <w:sz w:val="24.0"/>
                <w:szCs w:val="24.0"/>
                <w:color w:val="000000"/>
                <w:rFonts w:ascii="Arial Narrow" w:hAnsi="Arial Narrow"/>
              </w:rPr>
              <w:t>8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Grade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4</w:t>
            </w:r>
            <w:r>
              <w:rPr>
                <w:sz w:val="24.0"/>
                <w:szCs w:val="24.0"/>
                <w:rFonts w:ascii="Arial Narrow" w:hAnsi="Arial Narrow"/>
              </w:rPr>
              <w:t>.50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out of 5.00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Principal subjects covered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Basic Science Courses</w:t>
            </w:r>
          </w:p>
        </w:tc>
      </w:tr>
      <w:tr>
        <w:trPr/>
        <w:tc>
          <w:tcPr>
            <w:tcW w:w="3168" w:type="dxa"/>
            <w:tcBorders/>
            <w:vAlign w:val="top"/>
          </w:tcPr>
          <w:p>
            <w:pPr>
              <w:pStyle w:val="CVHeading3"/>
              <w:contextualSpacing w:val="true"/>
              <w:rPr>
                <w:sz w:val="24.0"/>
                <w:szCs w:val="24.0"/>
                <w:lang w:val="en-gb"/>
              </w:rPr>
            </w:pPr>
            <w:r>
              <w:rPr>
                <w:sz w:val="24.0"/>
                <w:szCs w:val="24.0"/>
                <w:rFonts w:ascii="Arial Narrow"/>
                <w:lang w:val="en-gb"/>
              </w:rPr>
              <w:t>Name of organisation</w:t>
            </w:r>
          </w:p>
        </w:tc>
        <w:tc>
          <w:tcPr>
            <w:tcW w:w="6408" w:type="dxa"/>
            <w:tcBorders/>
            <w:vAlign w:val="top"/>
          </w:tcPr>
          <w:p>
            <w:pPr>
              <w:contextualSpacing w:val="true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Sylhet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</w:t>
            </w:r>
            <w:r>
              <w:rPr>
                <w:sz w:val="24.0"/>
                <w:szCs w:val="24.0"/>
                <w:rFonts w:ascii="Arial Narrow" w:hAnsi="Arial Narrow"/>
              </w:rPr>
              <w:t>Agragami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Gir</w:t>
            </w:r>
            <w:r>
              <w:rPr>
                <w:sz w:val="24.0"/>
                <w:szCs w:val="24.0"/>
                <w:rFonts w:ascii="Arial Narrow" w:hAnsi="Arial Narrow"/>
              </w:rPr>
              <w:t>l</w:t>
            </w:r>
            <w:r>
              <w:rPr>
                <w:sz w:val="24.0"/>
                <w:szCs w:val="24.0"/>
                <w:rFonts w:ascii="Arial Narrow" w:hAnsi="Arial Narrow"/>
              </w:rPr>
              <w:t>s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High School, </w:t>
            </w:r>
            <w:r>
              <w:rPr>
                <w:sz w:val="24.0"/>
                <w:szCs w:val="24.0"/>
                <w:rFonts w:ascii="Arial Narrow" w:hAnsi="Arial Narrow"/>
              </w:rPr>
              <w:t>Sylhet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</w:t>
            </w:r>
          </w:p>
        </w:tc>
      </w:tr>
    </w:tbl>
    <w:p>
      <w:pPr>
        <w:rPr>
          <w:sz w:val="24.0"/>
          <w:szCs w:val="24.0"/>
          <w:rFonts w:ascii="Calibri"/>
        </w:rPr>
      </w:pPr>
    </w:p>
    <w:p>
      <w:pPr>
        <w:rPr>
          <w:sz w:val="24.0"/>
          <w:szCs w:val="24.0"/>
          <w:rFonts w:ascii="Calibri"/>
        </w:rPr>
      </w:pPr>
    </w:p>
    <w:tbl>
      <w:tblPr>
        <w:tblStyle w:val="TableGrid"/>
        <w:tblW w:w="0" w:type="auto"/>
        <w:tblBorders/>
        <w:tblCellMar/>
        <w:tblLook w:val="4A0"/>
      </w:tblPr>
      <w:tblGrid>
        <w:gridCol w:w="9576"/>
      </w:tblGrid>
      <w:tr>
        <w:trPr>
          <w:trHeight w:val="260"/>
        </w:trPr>
        <w:tc>
          <w:tcPr>
            <w:tcW w:w="9576" w:type="dxa"/>
            <w:tcBorders/>
            <w:vAlign w:val="top"/>
            <w:shd w:val="clear" w:color="auto" w:fill="D9D9D9" w:themeFill="background1" w:themeFillShade="D9"/>
          </w:tcPr>
          <w:p>
            <w:pPr>
              <w:jc w:val="center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rFonts w:ascii="Arial Narrow" w:hAnsi="Arial Narrow"/>
              </w:rPr>
              <w:lastRenderedPageBreak/>
            </w:r>
            <w:r>
              <w:rPr>
                <w:b w:val="1"/>
                <w:sz w:val="28.0"/>
                <w:szCs w:val="24.0"/>
                <w:rFonts w:ascii="Arial Narrow" w:hAnsi="Arial Narrow"/>
              </w:rPr>
              <w:t>Skills</w:t>
            </w:r>
          </w:p>
        </w:tc>
      </w:tr>
    </w:tbl>
    <w:p>
      <w:pPr>
        <w:rPr>
          <w:sz w:val="24.0"/>
          <w:szCs w:val="24.0"/>
          <w:rFonts w:ascii="Calibri"/>
        </w:rPr>
      </w:pPr>
    </w:p>
    <w:p>
      <w:pPr>
        <w:pStyle w:val="ListParagraph"/>
        <w:numPr>
          <w:ilvl w:val="0"/>
          <w:numId w:val="1"/>
        </w:numPr>
        <w:jc w:val="both"/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Excellent presentation skill</w:t>
      </w:r>
      <w:r>
        <w:rPr>
          <w:sz w:val="24.0"/>
          <w:szCs w:val="24.0"/>
          <w:rFonts w:ascii="Arial Narrow" w:hAnsi="Arial Narrow"/>
        </w:rPr>
        <w:t>.</w:t>
      </w:r>
    </w:p>
    <w:p>
      <w:pPr>
        <w:pStyle w:val="ListParagraph"/>
        <w:numPr>
          <w:ilvl w:val="0"/>
          <w:numId w:val="1"/>
        </w:numPr>
        <w:jc w:val="both"/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 xml:space="preserve">Ability to </w:t>
      </w:r>
      <w:r>
        <w:rPr>
          <w:sz w:val="24.0"/>
          <w:szCs w:val="24.0"/>
          <w:rFonts w:ascii="Arial Narrow" w:hAnsi="Arial Narrow"/>
        </w:rPr>
        <w:t>deal with people diplomatically</w:t>
      </w:r>
      <w:r>
        <w:rPr>
          <w:sz w:val="24.0"/>
          <w:szCs w:val="24.0"/>
          <w:rFonts w:ascii="Arial Narrow" w:hAnsi="Arial Narrow"/>
        </w:rPr>
        <w:t>.</w:t>
      </w:r>
    </w:p>
    <w:p>
      <w:pPr>
        <w:pStyle w:val="ListParagraph"/>
        <w:numPr>
          <w:ilvl w:val="0"/>
          <w:numId w:val="1"/>
        </w:numPr>
        <w:jc w:val="both"/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Good communication skills.</w:t>
      </w:r>
    </w:p>
    <w:p>
      <w:pPr>
        <w:pStyle w:val="ListParagraph"/>
        <w:numPr>
          <w:ilvl w:val="0"/>
          <w:numId w:val="1"/>
        </w:numPr>
        <w:jc w:val="both"/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Quick learner</w:t>
      </w:r>
      <w:r>
        <w:rPr>
          <w:sz w:val="24.0"/>
          <w:szCs w:val="24.0"/>
          <w:rFonts w:ascii="Arial Narrow" w:hAnsi="Arial Narrow"/>
        </w:rPr>
        <w:t>.</w:t>
      </w:r>
    </w:p>
    <w:tbl>
      <w:tblPr>
        <w:tblStyle w:val="TableGrid"/>
        <w:tblW w:w="0" w:type="auto"/>
        <w:tblBorders/>
        <w:tblCellMar/>
        <w:tblLook w:val="4A0"/>
      </w:tblPr>
      <w:tblGrid>
        <w:gridCol w:w="9576"/>
      </w:tblGrid>
      <w:tr>
        <w:trPr>
          <w:trHeight w:val="287"/>
        </w:trPr>
        <w:tc>
          <w:tcPr>
            <w:tcW w:w="9576" w:type="dxa"/>
            <w:tcBorders/>
            <w:vAlign w:val="top"/>
            <w:shd w:val="clear" w:color="auto" w:fill="D9D9D9" w:themeFill="background1" w:themeFillShade="D9"/>
          </w:tcPr>
          <w:p>
            <w:pPr>
              <w:jc w:val="center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rFonts w:ascii="Arial Narrow" w:hAnsi="Arial Narrow"/>
              </w:rPr>
              <w:t>Strengths</w:t>
            </w:r>
          </w:p>
        </w:tc>
      </w:tr>
    </w:tbl>
    <w:p>
      <w:pPr>
        <w:jc w:val="both"/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pStyle w:val="ListParagraph"/>
        <w:numPr>
          <w:ilvl w:val="0"/>
          <w:numId w:val="3"/>
        </w:numPr>
        <w:jc w:val="both"/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Polite &amp; disciplined.</w:t>
      </w:r>
    </w:p>
    <w:p>
      <w:pPr>
        <w:pStyle w:val="ListParagraph"/>
        <w:numPr>
          <w:ilvl w:val="0"/>
          <w:numId w:val="3"/>
        </w:numPr>
        <w:jc w:val="both"/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Confident &amp; hardworking.</w:t>
      </w:r>
    </w:p>
    <w:p>
      <w:pPr>
        <w:pStyle w:val="ListParagraph"/>
        <w:numPr>
          <w:ilvl w:val="0"/>
          <w:numId w:val="3"/>
        </w:numPr>
        <w:jc w:val="both"/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Helping nature.</w:t>
      </w:r>
    </w:p>
    <w:p>
      <w:pPr>
        <w:pStyle w:val="ListParagraph"/>
        <w:numPr>
          <w:ilvl w:val="0"/>
          <w:numId w:val="3"/>
        </w:numPr>
        <w:jc w:val="both"/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Ability to work in stress situation.</w:t>
      </w:r>
    </w:p>
    <w:p>
      <w:pPr>
        <w:pStyle w:val="ListParagraph"/>
        <w:jc w:val="both"/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pStyle w:val="ListParagraph"/>
        <w:jc w:val="both"/>
        <w:spacing w:line="360" w:lineRule="auto"/>
        <w:rPr>
          <w:sz w:val="24.0"/>
          <w:szCs w:val="24.0"/>
          <w:rFonts w:ascii="Arial Narrow" w:hAnsi="Arial Narrow"/>
        </w:rPr>
      </w:pPr>
    </w:p>
    <w:tbl>
      <w:tblPr>
        <w:tblStyle w:val="TableGrid"/>
        <w:tblW w:w="9648" w:type="dxa"/>
        <w:tblBorders/>
        <w:tblCellMar/>
        <w:tblLook w:val="4A0"/>
      </w:tblPr>
      <w:tblGrid>
        <w:gridCol w:w="9648"/>
      </w:tblGrid>
      <w:tr>
        <w:trPr>
          <w:trHeight w:val="242"/>
        </w:trPr>
        <w:tc>
          <w:tcPr>
            <w:tcW w:w="9648" w:type="dxa"/>
            <w:tcBorders/>
            <w:vAlign w:val="top"/>
            <w:shd w:val="clear" w:color="auto" w:fill="D9D9D9" w:themeFill="background1" w:themeFillShade="D9"/>
          </w:tcPr>
          <w:p>
            <w:pPr>
              <w:jc w:val="center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rFonts w:ascii="Arial Narrow" w:hAnsi="Arial Narrow"/>
              </w:rPr>
              <w:t>Computer Proficiency</w:t>
            </w:r>
          </w:p>
        </w:tc>
      </w:tr>
    </w:tbl>
    <w:p>
      <w:pPr>
        <w:jc w:val="both"/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rPr>
          <w:sz w:val="24.0"/>
          <w:rFonts w:ascii="Arial Narrow" w:hAnsi="Arial Narrow"/>
        </w:rPr>
      </w:pPr>
      <w:r>
        <w:rPr>
          <w:sz w:val="24.0"/>
          <w:rFonts w:ascii="Arial Narrow" w:hAnsi="Arial Narrow"/>
        </w:rPr>
        <w:t>MS Word, MS Excel, MS PowerPoint and skilled in Microsoft Windows 7 and XP also familiar with the use of e-mails and Internet surfing.</w:t>
      </w:r>
    </w:p>
    <w:p>
      <w:pPr>
        <w:rPr>
          <w:sz w:val="24.0"/>
          <w:rFonts w:ascii="Arial Narrow" w:hAnsi="Arial Narrow"/>
        </w:rPr>
      </w:pPr>
    </w:p>
    <w:p>
      <w:pPr>
        <w:jc w:val="both"/>
        <w:spacing w:line="360" w:lineRule="auto"/>
        <w:rPr>
          <w:sz w:val="24.0"/>
          <w:szCs w:val="24.0"/>
          <w:rFonts w:ascii="Arial Narrow" w:hAnsi="Arial Narrow"/>
        </w:rPr>
      </w:pPr>
    </w:p>
    <w:tbl>
      <w:tblPr>
        <w:tblStyle w:val="TableGrid"/>
        <w:tblW w:w="9648" w:type="dxa"/>
        <w:tblBorders/>
        <w:tblCellMar/>
        <w:tblLook w:val="4A0"/>
      </w:tblPr>
      <w:tblGrid>
        <w:gridCol w:w="9648"/>
      </w:tblGrid>
      <w:tr>
        <w:trPr>
          <w:trHeight w:val="287"/>
        </w:trPr>
        <w:tc>
          <w:tcPr>
            <w:tcW w:w="9648" w:type="dxa"/>
            <w:tcBorders/>
            <w:vAlign w:val="top"/>
            <w:shd w:val="clear" w:color="auto" w:fill="D9D9D9" w:themeFill="background1" w:themeFillShade="D9"/>
          </w:tcPr>
          <w:p>
            <w:pPr>
              <w:jc w:val="center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rFonts w:ascii="Arial Narrow" w:hAnsi="Arial Narrow"/>
              </w:rPr>
              <w:t>Language Proficiency</w:t>
            </w:r>
          </w:p>
        </w:tc>
      </w:tr>
    </w:tbl>
    <w:p>
      <w:pPr>
        <w:jc w:val="both"/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jc w:val="both"/>
        <w:rPr>
          <w:sz w:val="24.0"/>
          <w:rFonts w:ascii="Arial Narrow" w:hAnsi="Arial Narrow"/>
        </w:rPr>
      </w:pPr>
      <w:r>
        <w:rPr>
          <w:sz w:val="24.0"/>
          <w:rFonts w:ascii="Arial Narrow" w:hAnsi="Arial Narrow"/>
        </w:rPr>
        <w:t>Full proficiency with reading, writing and speaking of English and also have a good interpersonal communication skill in Bengali and English.</w:t>
      </w:r>
    </w:p>
    <w:p>
      <w:pPr>
        <w:jc w:val="both"/>
        <w:rPr>
          <w:sz w:val="24.0"/>
          <w:rFonts w:ascii="Arial Narrow" w:hAnsi="Arial Narrow"/>
        </w:rPr>
      </w:pPr>
    </w:p>
    <w:p>
      <w:pPr>
        <w:jc w:val="both"/>
        <w:rPr>
          <w:sz w:val="24.0"/>
          <w:rFonts w:ascii="Arial Narrow" w:hAnsi="Arial Narrow"/>
        </w:rPr>
      </w:pPr>
    </w:p>
    <w:tbl>
      <w:tblPr>
        <w:tblStyle w:val="TableGrid"/>
        <w:tblW w:w="0" w:type="auto"/>
        <w:tblBorders/>
        <w:tblCellMar/>
        <w:tblLook w:val="4A0"/>
      </w:tblPr>
      <w:tblGrid>
        <w:gridCol w:w="9576"/>
      </w:tblGrid>
      <w:tr>
        <w:trPr>
          <w:trHeight w:val="215"/>
        </w:trPr>
        <w:tc>
          <w:tcPr>
            <w:tcW w:w="9576" w:type="dxa"/>
            <w:tcBorders/>
            <w:vAlign w:val="top"/>
            <w:shd w:val="clear" w:color="auto" w:fill="D9D9D9" w:themeFill="background1" w:themeFillShade="D9"/>
          </w:tcPr>
          <w:p>
            <w:pPr>
              <w:jc w:val="center"/>
              <w:contextualSpacing w:val="true"/>
              <w:rPr>
                <w:b w:val="1"/>
                <w:sz w:val="24.0"/>
                <w:rFonts w:ascii="Arial Narrow" w:hAnsi="Arial Narrow"/>
              </w:rPr>
            </w:pPr>
            <w:r>
              <w:rPr>
                <w:b w:val="1"/>
                <w:sz w:val="28.0"/>
                <w:rFonts w:ascii="Arial Narrow" w:hAnsi="Arial Narrow"/>
              </w:rPr>
              <w:t>Hobbies</w:t>
            </w:r>
          </w:p>
        </w:tc>
      </w:tr>
    </w:tbl>
    <w:p>
      <w:pPr>
        <w:jc w:val="both"/>
        <w:rPr>
          <w:sz w:val="24.0"/>
          <w:rFonts w:ascii="Arial Narrow" w:hAnsi="Arial Narrow"/>
        </w:rPr>
      </w:pPr>
    </w:p>
    <w:p>
      <w:pPr>
        <w:pStyle w:val="ListParagraph"/>
        <w:numPr>
          <w:ilvl w:val="0"/>
          <w:numId w:val="2"/>
        </w:numPr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Reading novels, Newspapers</w:t>
      </w:r>
    </w:p>
    <w:p>
      <w:pPr>
        <w:pStyle w:val="ListParagraph"/>
        <w:numPr>
          <w:ilvl w:val="0"/>
          <w:numId w:val="2"/>
        </w:numPr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Cooking</w:t>
      </w:r>
    </w:p>
    <w:p>
      <w:pPr>
        <w:pStyle w:val="ListParagraph"/>
        <w:numPr>
          <w:ilvl w:val="0"/>
          <w:numId w:val="2"/>
        </w:numPr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>Internet browsing</w:t>
      </w:r>
    </w:p>
    <w:p>
      <w:pPr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spacing w:line="360" w:lineRule="auto"/>
        <w:rPr>
          <w:sz w:val="24.0"/>
          <w:szCs w:val="24.0"/>
          <w:rFonts w:ascii="Arial Narrow" w:hAnsi="Arial Narrow"/>
        </w:rPr>
      </w:pPr>
    </w:p>
    <w:tbl>
      <w:tblPr>
        <w:tblStyle w:val="TableGrid"/>
        <w:tblW w:w="0" w:type="auto"/>
        <w:tblBorders/>
        <w:tblCellMar/>
        <w:tblLook w:val="4A0"/>
      </w:tblPr>
      <w:tblGrid>
        <w:gridCol w:w="9576"/>
      </w:tblGrid>
      <w:tr>
        <w:trPr/>
        <w:tc>
          <w:tcPr>
            <w:tcW w:w="9576" w:type="dxa"/>
            <w:tcBorders/>
            <w:vAlign w:val="top"/>
            <w:shd w:val="clear" w:color="auto" w:fill="D9D9D9" w:themeFill="background1" w:themeFillShade="D9"/>
          </w:tcPr>
          <w:p>
            <w:pPr>
              <w:jc w:val="center"/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rFonts w:ascii="Arial Narrow" w:hAnsi="Arial Narrow"/>
              </w:rPr>
              <w:lastRenderedPageBreak/>
            </w:r>
            <w:r>
              <w:rPr>
                <w:b w:val="1"/>
                <w:sz w:val="28.0"/>
                <w:szCs w:val="24.0"/>
                <w:rFonts w:ascii="Arial Narrow" w:hAnsi="Arial Narrow"/>
              </w:rPr>
              <w:t>Personal Profile</w:t>
            </w:r>
          </w:p>
        </w:tc>
      </w:tr>
    </w:tbl>
    <w:p>
      <w:pPr>
        <w:spacing w:line="360" w:lineRule="auto"/>
        <w:rPr>
          <w:sz w:val="24.0"/>
          <w:szCs w:val="24.0"/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/>
        <w:tblLook w:val="4A0"/>
      </w:tblPr>
      <w:tblGrid>
        <w:gridCol w:w="4788"/>
        <w:gridCol w:w="4788"/>
      </w:tblGrid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Name</w:t>
            </w:r>
          </w:p>
        </w:tc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Syeda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</w:t>
            </w:r>
            <w:r>
              <w:rPr>
                <w:sz w:val="24.0"/>
                <w:szCs w:val="24.0"/>
                <w:rFonts w:ascii="Arial Narrow" w:hAnsi="Arial Narrow"/>
              </w:rPr>
              <w:t>Rubaiya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Islam</w:t>
            </w:r>
          </w:p>
        </w:tc>
      </w:tr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Father’s Name</w:t>
            </w:r>
          </w:p>
        </w:tc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Syed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</w:t>
            </w:r>
            <w:r>
              <w:rPr>
                <w:sz w:val="24.0"/>
                <w:szCs w:val="24.0"/>
                <w:rFonts w:ascii="Arial Narrow" w:hAnsi="Arial Narrow"/>
              </w:rPr>
              <w:t>Kamrul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Islam</w:t>
            </w:r>
          </w:p>
        </w:tc>
      </w:tr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Mother’s Name</w:t>
            </w:r>
          </w:p>
        </w:tc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Jahanara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Begum</w:t>
            </w:r>
          </w:p>
        </w:tc>
      </w:tr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Permanent Address</w:t>
            </w:r>
          </w:p>
        </w:tc>
        <w:tc>
          <w:tcPr>
            <w:tcW w:w="4788" w:type="dxa"/>
            <w:tcBorders/>
            <w:vAlign w:val="top"/>
          </w:tcPr>
          <w:p>
            <w:pPr>
              <w:spacing w:line="260" w:lineRule="exact"/>
              <w:ind w:left="-173" w:right="-101"/>
              <w:shd w:val="clear" w:color="auto" w:fill="FFFFFF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2.0"/>
                <w:color w:val="000000"/>
                <w:rFonts w:ascii="Arial Narrow" w:hAnsi="Arial Narrow"/>
              </w:rPr>
              <w:t>1</w:t>
            </w:r>
            <w:r>
              <w:rPr>
                <w:sz w:val="22.0"/>
                <w:color w:val="000000"/>
                <w:rFonts w:ascii="Arial Narrow" w:hAnsi="Arial Narrow"/>
              </w:rPr>
              <w:t xml:space="preserve"> </w:t>
            </w:r>
            <w:r>
              <w:rPr>
                <w:sz w:val="22.0"/>
                <w:color w:val="000000"/>
                <w:rFonts w:ascii="Arial Narrow" w:hAnsi="Arial Narrow"/>
              </w:rPr>
              <w:t xml:space="preserve">123 </w:t>
            </w:r>
            <w:r>
              <w:rPr>
                <w:sz w:val="22.0"/>
                <w:color w:val="000000"/>
                <w:rFonts w:ascii="Arial Narrow" w:hAnsi="Arial Narrow"/>
              </w:rPr>
              <w:t>Pushpaion</w:t>
            </w:r>
            <w:r>
              <w:rPr>
                <w:sz w:val="22.0"/>
                <w:color w:val="000000"/>
                <w:rFonts w:ascii="Arial Narrow" w:hAnsi="Arial Narrow"/>
              </w:rPr>
              <w:t xml:space="preserve">, </w:t>
            </w:r>
            <w:r>
              <w:rPr>
                <w:sz w:val="22.0"/>
                <w:color w:val="000000"/>
                <w:rFonts w:ascii="Arial Narrow" w:hAnsi="Arial Narrow"/>
              </w:rPr>
              <w:t>Syed</w:t>
            </w:r>
            <w:r>
              <w:rPr>
                <w:sz w:val="22.0"/>
                <w:color w:val="000000"/>
                <w:rFonts w:ascii="Arial Narrow" w:hAnsi="Arial Narrow"/>
              </w:rPr>
              <w:t xml:space="preserve"> Villa, South </w:t>
            </w:r>
            <w:r>
              <w:rPr>
                <w:sz w:val="22.0"/>
                <w:color w:val="000000"/>
                <w:rFonts w:ascii="Arial Narrow" w:hAnsi="Arial Narrow"/>
              </w:rPr>
              <w:t>Baluchor</w:t>
            </w:r>
            <w:r>
              <w:rPr>
                <w:sz w:val="22.0"/>
                <w:color w:val="000000"/>
                <w:rFonts w:ascii="Arial Narrow" w:hAnsi="Arial Narrow"/>
              </w:rPr>
              <w:t>,</w:t>
            </w:r>
            <w:r>
              <w:rPr>
                <w:sz w:val="22.0"/>
                <w:color w:val="000000"/>
                <w:rFonts w:ascii="Arial Narrow" w:hAnsi="Arial Narrow"/>
              </w:rPr>
              <w:t xml:space="preserve"> </w:t>
            </w:r>
            <w:r>
              <w:rPr>
                <w:sz w:val="24.0"/>
                <w:szCs w:val="24.0"/>
                <w:rFonts w:ascii="Arial Narrow" w:hAnsi="Arial Narrow"/>
              </w:rPr>
              <w:t>Sylhet</w:t>
            </w:r>
          </w:p>
        </w:tc>
      </w:tr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Date of birth</w:t>
            </w:r>
          </w:p>
        </w:tc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February 09</w:t>
            </w:r>
            <w:r>
              <w:rPr>
                <w:sz w:val="24.0"/>
                <w:szCs w:val="24.0"/>
                <w:rFonts w:ascii="Arial Narrow" w:hAnsi="Arial Narrow"/>
              </w:rPr>
              <w:t>, 19</w:t>
            </w:r>
            <w:r>
              <w:rPr>
                <w:sz w:val="24.0"/>
                <w:szCs w:val="24.0"/>
                <w:rFonts w:ascii="Arial Narrow" w:hAnsi="Arial Narrow"/>
              </w:rPr>
              <w:t>92</w:t>
            </w:r>
          </w:p>
        </w:tc>
      </w:tr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Marital Status</w:t>
            </w:r>
          </w:p>
        </w:tc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Unmarried</w:t>
            </w:r>
          </w:p>
        </w:tc>
      </w:tr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Nationality</w:t>
            </w:r>
          </w:p>
        </w:tc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Bangladeshi by birth</w:t>
            </w:r>
          </w:p>
        </w:tc>
      </w:tr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Religion</w:t>
            </w:r>
          </w:p>
        </w:tc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Islam</w:t>
            </w:r>
          </w:p>
        </w:tc>
      </w:tr>
      <w:tr>
        <w:trPr/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Blood Group</w:t>
            </w:r>
          </w:p>
        </w:tc>
        <w:tc>
          <w:tcPr>
            <w:tcW w:w="4788" w:type="dxa"/>
            <w:tcBorders/>
            <w:vAlign w:val="top"/>
          </w:tcPr>
          <w:p>
            <w:pPr>
              <w:jc w:val="both"/>
              <w:tabs>
                <w:tab w:val="left" w:pos="3819"/>
                <w:tab w:val="left" w:pos="4332"/>
              </w:tabs>
              <w:spacing w:line="360" w:lineRule="auto"/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B+ (</w:t>
            </w:r>
            <w:r>
              <w:rPr>
                <w:sz w:val="24.0"/>
                <w:szCs w:val="24.0"/>
                <w:rFonts w:ascii="Arial Narrow" w:hAnsi="Arial Narrow"/>
              </w:rPr>
              <w:t>B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Positive)</w:t>
            </w:r>
          </w:p>
        </w:tc>
      </w:tr>
    </w:tbl>
    <w:p>
      <w:pPr>
        <w:jc w:val="both"/>
        <w:tabs>
          <w:tab w:val="left" w:pos="3819"/>
          <w:tab w:val="left" w:pos="4332"/>
        </w:tabs>
        <w:spacing w:line="360" w:lineRule="auto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ab/>
        <w:t xml:space="preserve"> </w:t>
      </w:r>
    </w:p>
    <w:p>
      <w:pPr>
        <w:jc w:val="both"/>
        <w:tabs>
          <w:tab w:val="left" w:pos="3819"/>
          <w:tab w:val="left" w:pos="4332"/>
        </w:tabs>
        <w:spacing w:line="288" w:lineRule="auto"/>
        <w:rPr>
          <w:sz w:val="24.0"/>
          <w:szCs w:val="24.0"/>
          <w:rFonts w:ascii="Arial Narrow" w:hAnsi="Arial Narrow"/>
        </w:rPr>
      </w:pPr>
    </w:p>
    <w:tbl>
      <w:tblPr>
        <w:tblStyle w:val="TableGrid"/>
        <w:tblW w:w="0" w:type="auto"/>
        <w:tblBorders/>
        <w:tblCellMar/>
        <w:tblLook w:val="4A0"/>
      </w:tblPr>
      <w:tblGrid>
        <w:gridCol w:w="9576"/>
      </w:tblGrid>
      <w:tr>
        <w:trPr>
          <w:trHeight w:val="233"/>
        </w:trPr>
        <w:tc>
          <w:tcPr>
            <w:tcW w:w="9576" w:type="dxa"/>
            <w:tcBorders/>
            <w:vAlign w:val="top"/>
            <w:shd w:val="clear" w:color="auto" w:fill="D9D9D9" w:themeFill="background1" w:themeFillShade="D9"/>
          </w:tcPr>
          <w:p>
            <w:pPr>
              <w:jc w:val="center"/>
              <w:tabs>
                <w:tab w:val="left" w:pos="3819"/>
                <w:tab w:val="left" w:pos="4332"/>
              </w:tabs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b w:val="1"/>
                <w:sz w:val="28.0"/>
                <w:szCs w:val="24.0"/>
                <w:rFonts w:ascii="Arial Narrow" w:hAnsi="Arial Narrow"/>
              </w:rPr>
              <w:t>References</w:t>
            </w:r>
          </w:p>
        </w:tc>
      </w:tr>
    </w:tbl>
    <w:p>
      <w:pPr>
        <w:spacing w:line="360" w:lineRule="auto"/>
        <w:rPr>
          <w:sz w:val="24.0"/>
          <w:szCs w:val="24.0"/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/>
        <w:tblLook w:val="4A0"/>
      </w:tblPr>
      <w:tblGrid>
        <w:gridCol w:w="4788"/>
        <w:gridCol w:w="4788"/>
      </w:tblGrid>
      <w:tr>
        <w:trPr/>
        <w:tc>
          <w:tcPr>
            <w:tcW w:w="4788" w:type="dxa"/>
            <w:tcBorders/>
            <w:vAlign w:val="top"/>
          </w:tcPr>
          <w:p>
            <w:pPr>
              <w:pStyle w:val="Default"/>
              <w:jc w:val="both"/>
              <w:spacing w:after="9"/>
              <w:rPr>
                <w:rFonts w:ascii="Arial Narrow" w:cs="Arial" w:hAnsi="Arial Narrow"/>
              </w:rPr>
            </w:pPr>
            <w:r>
              <w:rPr>
                <w:b w:val="1"/>
                <w:rFonts w:ascii="Arial Narrow" w:cs="Arial" w:hAnsi="Arial Narrow"/>
              </w:rPr>
              <w:t>Abul</w:t>
            </w:r>
            <w:r>
              <w:rPr>
                <w:b w:val="1"/>
                <w:rFonts w:ascii="Arial Narrow" w:cs="Arial" w:hAnsi="Arial Narrow"/>
              </w:rPr>
              <w:t xml:space="preserve"> </w:t>
            </w:r>
            <w:r>
              <w:rPr>
                <w:b w:val="1"/>
                <w:rFonts w:ascii="Arial Narrow" w:cs="Arial" w:hAnsi="Arial Narrow"/>
              </w:rPr>
              <w:t>Abrar</w:t>
            </w:r>
            <w:r>
              <w:rPr>
                <w:b w:val="1"/>
                <w:rFonts w:ascii="Arial Narrow" w:cs="Arial" w:hAnsi="Arial Narrow"/>
              </w:rPr>
              <w:t xml:space="preserve"> </w:t>
            </w:r>
            <w:r>
              <w:rPr>
                <w:b w:val="1"/>
                <w:rFonts w:ascii="Arial Narrow" w:cs="Arial" w:hAnsi="Arial Narrow"/>
              </w:rPr>
              <w:t>Masrur</w:t>
            </w:r>
            <w:r>
              <w:rPr>
                <w:b w:val="1"/>
                <w:rFonts w:ascii="Arial Narrow" w:cs="Arial" w:hAnsi="Arial Narrow"/>
              </w:rPr>
              <w:t xml:space="preserve"> Ahmed</w:t>
            </w:r>
          </w:p>
          <w:p>
            <w:pPr>
              <w:jc w:val="both"/>
              <w:tabs>
                <w:tab w:val="num" w:pos="162"/>
              </w:tabs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Assistant Professor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 xml:space="preserve">Dept. of Civil and Environmental </w:t>
            </w:r>
            <w:r>
              <w:rPr>
                <w:sz w:val="24.0"/>
                <w:szCs w:val="24.0"/>
                <w:rFonts w:ascii="Arial Narrow" w:hAnsi="Arial Narrow"/>
              </w:rPr>
              <w:t>Engineering</w:t>
            </w:r>
            <w:r>
              <w:rPr>
                <w:sz w:val="24.0"/>
                <w:szCs w:val="24.0"/>
                <w:rFonts w:ascii="Arial Narrow" w:hAnsi="Arial Narrow"/>
              </w:rPr>
              <w:t>,</w:t>
            </w:r>
          </w:p>
          <w:p>
            <w:pPr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Leading University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Sylhet</w:t>
            </w:r>
            <w:r>
              <w:rPr>
                <w:sz w:val="24.0"/>
                <w:szCs w:val="24.0"/>
                <w:rFonts w:ascii="Arial Narrow" w:hAnsi="Arial Narrow"/>
              </w:rPr>
              <w:t xml:space="preserve">, Bangladesh  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Cell: 01912140065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           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e-mail: aa_masrurahmed@yahoo.com</w:t>
            </w:r>
          </w:p>
          <w:p>
            <w:pPr>
              <w:rPr>
                <w:sz w:val="24.0"/>
                <w:szCs w:val="24.0"/>
                <w:rFonts w:ascii="Arial Narrow" w:hAnsi="Arial Narrow"/>
              </w:rPr>
            </w:pPr>
          </w:p>
        </w:tc>
        <w:tc>
          <w:tcPr>
            <w:tcW w:w="4788" w:type="dxa"/>
            <w:tcBorders/>
            <w:vAlign w:val="top"/>
          </w:tcPr>
          <w:p>
            <w:pPr>
              <w:pStyle w:val="Default"/>
              <w:jc w:val="both"/>
              <w:spacing w:after="9"/>
              <w:rPr>
                <w:rFonts w:ascii="Arial Narrow" w:cs="Arial" w:hAnsi="Arial Narrow"/>
              </w:rPr>
            </w:pPr>
            <w:r>
              <w:rPr>
                <w:b w:val="1"/>
                <w:rFonts w:ascii="Arial Narrow" w:cs="Arial" w:hAnsi="Arial Narrow"/>
              </w:rPr>
              <w:t>Maudud</w:t>
            </w:r>
            <w:r>
              <w:rPr>
                <w:b w:val="1"/>
                <w:rFonts w:ascii="Arial Narrow" w:cs="Arial" w:hAnsi="Arial Narrow"/>
              </w:rPr>
              <w:t xml:space="preserve"> Ahmed</w:t>
            </w:r>
          </w:p>
          <w:p>
            <w:pPr>
              <w:jc w:val="both"/>
              <w:tabs>
                <w:tab w:val="num" w:pos="162"/>
              </w:tabs>
              <w:rPr>
                <w:b w:val="1"/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Branch manager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BRAC EPL Stock Brokerage Ltd</w:t>
            </w:r>
          </w:p>
          <w:p>
            <w:pPr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Firoz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centre (2</w:t>
            </w:r>
            <w:r>
              <w:rPr>
                <w:vertAlign w:val="superscript"/>
                <w:sz w:val="24.0"/>
                <w:szCs w:val="24.0"/>
                <w:rFonts w:ascii="Arial Narrow" w:hAnsi="Arial Narrow"/>
              </w:rPr>
              <w:t>nd</w:t>
            </w:r>
            <w:r>
              <w:rPr>
                <w:sz w:val="24.0"/>
                <w:szCs w:val="24.0"/>
                <w:rFonts w:ascii="Arial Narrow" w:hAnsi="Arial Narrow"/>
              </w:rPr>
              <w:t xml:space="preserve"> Floor)</w:t>
            </w:r>
          </w:p>
          <w:p>
            <w:pPr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 xml:space="preserve">891/KA, </w:t>
            </w:r>
            <w:r>
              <w:rPr>
                <w:sz w:val="24.0"/>
                <w:szCs w:val="24.0"/>
                <w:rFonts w:ascii="Arial Narrow" w:hAnsi="Arial Narrow"/>
              </w:rPr>
              <w:t>Chowhatta</w:t>
            </w:r>
            <w:r>
              <w:rPr>
                <w:sz w:val="24.0"/>
                <w:szCs w:val="24.0"/>
                <w:rFonts w:ascii="Arial Narrow" w:hAnsi="Arial Narrow"/>
              </w:rPr>
              <w:t>,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Sylhet</w:t>
            </w:r>
            <w:r>
              <w:rPr>
                <w:sz w:val="24.0"/>
                <w:szCs w:val="24.0"/>
                <w:rFonts w:ascii="Arial Narrow" w:hAnsi="Arial Narrow"/>
              </w:rPr>
              <w:t xml:space="preserve">, Bangladesh 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Cell: 01730727928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  <w:r>
              <w:rPr>
                <w:sz w:val="24.0"/>
                <w:szCs w:val="24.0"/>
                <w:rFonts w:ascii="Arial Narrow" w:hAnsi="Arial Narrow"/>
              </w:rPr>
              <w:t>e-mail: maudud.ahmed@bracepl.com</w:t>
            </w:r>
          </w:p>
          <w:p>
            <w:pPr>
              <w:jc w:val="both"/>
              <w:tabs>
                <w:tab w:val="num" w:pos="162"/>
              </w:tabs>
              <w:rPr>
                <w:sz w:val="24.0"/>
                <w:szCs w:val="24.0"/>
                <w:rFonts w:ascii="Arial Narrow" w:hAnsi="Arial Narrow"/>
              </w:rPr>
            </w:pPr>
          </w:p>
          <w:p>
            <w:pPr>
              <w:rPr>
                <w:sz w:val="24.0"/>
                <w:szCs w:val="24.0"/>
                <w:rFonts w:ascii="Arial Narrow" w:hAnsi="Arial Narrow"/>
              </w:rPr>
            </w:pPr>
          </w:p>
        </w:tc>
      </w:tr>
    </w:tbl>
    <w:p>
      <w:pPr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spacing w:line="360" w:lineRule="auto"/>
        <w:rPr>
          <w:sz w:val="24.0"/>
          <w:szCs w:val="24.0"/>
          <w:rFonts w:ascii="Arial Narrow" w:hAnsi="Arial Narrow"/>
        </w:rPr>
      </w:pPr>
    </w:p>
    <w:p>
      <w:pPr>
        <w:jc w:val="both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 xml:space="preserve">I confirm that to the best of my knowledge, all the information given here is correct and complete. </w:t>
      </w:r>
    </w:p>
    <w:p>
      <w:pPr>
        <w:rPr>
          <w:sz w:val="24.0"/>
          <w:szCs w:val="24.0"/>
          <w:rFonts w:ascii="Arial Narrow" w:hAnsi="Arial Narrow"/>
        </w:rPr>
      </w:pPr>
    </w:p>
    <w:p>
      <w:pPr>
        <w:jc w:val="both"/>
        <w:rPr>
          <w:sz w:val="24.0"/>
          <w:szCs w:val="24.0"/>
          <w:rFonts w:ascii="Arial Narrow" w:hAnsi="Arial Narrow"/>
        </w:rPr>
      </w:pPr>
      <w:r>
        <w:rPr>
          <w:sz w:val="24.0"/>
          <w:szCs w:val="24.0"/>
          <w:rFonts w:ascii="Arial Narrow" w:hAnsi="Arial Narrow"/>
        </w:rPr>
        <w:t xml:space="preserve">Yours sincerely, </w:t>
      </w:r>
    </w:p>
    <w:p>
      <w:pPr>
        <w:jc w:val="both"/>
        <w:tabs>
          <w:tab w:val="left" w:pos="3819"/>
          <w:tab w:val="left" w:pos="4332"/>
        </w:tabs>
        <w:spacing w:line="288" w:lineRule="auto"/>
        <w:rPr>
          <w:sz w:val="24.0"/>
          <w:szCs w:val="24.0"/>
          <w:rFonts w:ascii="Calibri"/>
        </w:rPr>
      </w:pPr>
    </w:p>
    <w:p>
      <w:pPr>
        <w:jc w:val="both"/>
        <w:tabs>
          <w:tab w:val="left" w:pos="3819"/>
          <w:tab w:val="left" w:pos="4332"/>
        </w:tabs>
        <w:spacing w:line="288" w:lineRule="auto"/>
        <w:rPr>
          <w:sz w:val="24.0"/>
          <w:szCs w:val="24.0"/>
          <w:rFonts w:ascii="Calibri"/>
        </w:rPr>
      </w:pPr>
    </w:p>
    <w:p>
      <w:pPr>
        <w:jc w:val="both"/>
        <w:tabs>
          <w:tab w:val="left" w:pos="3819"/>
          <w:tab w:val="left" w:pos="4332"/>
        </w:tabs>
        <w:spacing w:line="288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(</w:t>
      </w:r>
      <w:r>
        <w:rPr>
          <w:i w:val="1"/>
          <w:sz w:val="24.0"/>
          <w:szCs w:val="24.0"/>
          <w:rFonts w:ascii="Calibri"/>
        </w:rPr>
        <w:t>Syeda</w:t>
      </w:r>
      <w:r>
        <w:rPr>
          <w:i w:val="1"/>
          <w:sz w:val="24.0"/>
          <w:szCs w:val="24.0"/>
          <w:rFonts w:ascii="Calibri"/>
        </w:rPr>
        <w:t xml:space="preserve"> </w:t>
      </w:r>
      <w:r>
        <w:rPr>
          <w:i w:val="1"/>
          <w:sz w:val="24.0"/>
          <w:szCs w:val="24.0"/>
          <w:rFonts w:ascii="Calibri"/>
        </w:rPr>
        <w:t>Rubaiya</w:t>
      </w:r>
      <w:r>
        <w:rPr>
          <w:i w:val="1"/>
          <w:sz w:val="24.0"/>
          <w:szCs w:val="24.0"/>
          <w:rFonts w:ascii="Calibri"/>
        </w:rPr>
        <w:t xml:space="preserve"> Islam</w:t>
      </w:r>
      <w:r>
        <w:rPr>
          <w:sz w:val="24.0"/>
          <w:szCs w:val="24.0"/>
          <w:rFonts w:ascii="Calibri"/>
        </w:rPr>
        <w:t>)</w:t>
      </w:r>
    </w:p>
    <w:p/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notTrueType w:val="tru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9BB"/>
    <w:rsid w:val="000C0E1D"/>
    <w:rsid w:val="0011558B"/>
    <w:rsid w:val="00124A6C"/>
    <w:rsid w:val="001B5930"/>
    <w:rsid w:val="002749AB"/>
    <w:rsid w:val="003E2D17"/>
    <w:rsid w:val="0040072B"/>
    <w:rsid w:val="00402D2F"/>
    <w:rsid w:val="004F597D"/>
    <w:rsid w:val="00536738"/>
    <w:rsid w:val="00655430"/>
    <w:rsid w:val="006D46F2"/>
    <w:rsid w:val="006E1470"/>
    <w:rsid w:val="006E2249"/>
    <w:rsid w:val="007140D9"/>
    <w:rsid w:val="007A6F1B"/>
    <w:rsid w:val="007C70D4"/>
    <w:rsid w:val="007D4FFD"/>
    <w:rsid w:val="00906BFC"/>
    <w:rsid w:val="00994DD2"/>
    <w:rsid w:val="009E162F"/>
    <w:rsid w:val="00A61A0F"/>
    <w:rsid w:val="00D221F2"/>
    <w:rsid w:val="00D54477"/>
    <w:rsid w:val="00D61F8D"/>
    <w:rsid w:val="00E46C78"/>
    <w:rsid w:val="00EC26B7"/>
    <w:rsid w:val="00EC79BB"/>
    <w:rsid w:val="00F11716"/>
    <w:rsid w:val="00F37FC1"/>
    <w:rsid w:val="00FC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0.0"/>
      <w:szCs w:val="20.0"/>
      <w:rFonts w:ascii="Times New Roman" w:cs="Times New Roman" w:eastAsia="Times New Roman" w:hAnsi="Times New Roman"/>
    </w:rPr>
    <w:pPr>
      <w:spacing w:after="0" w:line="240" w:lineRule="auto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"/>
        <w:bottom w:val="single" w:sz="4" w:space="0" w:color="0"/>
        <w:left w:val="single" w:sz="4" w:space="0" w:color="0"/>
        <w:right w:val="single" w:sz="4" w:space="0" w:color="0"/>
        <w:insideH w:val="single" w:sz="4" w:space="0" w:color="0"/>
        <w:insideV w:val="single" w:sz="4" w:space="0" w:color="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customStyle="1" w:styleId="CVHeading3">
    <w:name w:val="CV Heading 3"/>
    <w:basedOn w:val="Normal"/>
    <w:rPr>
      <w:rFonts w:ascii="Arial Narrow" w:hAnsi="Arial Narrow"/>
      <w:lang w:eastAsia="ar-sa"/>
    </w:rPr>
    <w:pPr>
      <w:jc w:val="right"/>
      <w:adjustRightInd w:val="true"/>
      <w:autoSpaceDE w:val="true"/>
      <w:autoSpaceDN w:val="true"/>
      <w:overflowPunct w:val="true"/>
      <w:ind w:left="113" w:right="113"/>
    </w:p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customStyle="1" w:styleId="Default">
    <w:name w:val="Default"/>
    <w:rPr>
      <w:sz w:val="24.0"/>
      <w:szCs w:val="24.0"/>
      <w:color w:val="000000"/>
      <w:rFonts w:ascii="Times New Roman" w:cs="Times New Roman" w:eastAsia="Calibri" w:hAnsi="Times New Roman"/>
    </w:rPr>
    <w:pPr>
      <w:spacing w:after="0" w:line="240" w:lineRule="auto"/>
    </w:p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eastAsia="Times New Roman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documentrId8.jpe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 SAKAWATH</dc:creator>
  <cp:keywords/>
  <dc:description/>
  <cp:lastModifiedBy>BESL SAKAWATH</cp:lastModifiedBy>
  <cp:revision>29</cp:revision>
  <dcterms:created xsi:type="dcterms:W3CDTF">2015-10-18T10:05:00Z</dcterms:created>
  <dcterms:modified xsi:type="dcterms:W3CDTF">2016-04-12T04:23:00Z</dcterms:modified>
</cp:coreProperties>
</file>