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07" w:rsidRDefault="0056759A" w:rsidP="00853152">
      <w:pPr>
        <w:spacing w:after="0" w:line="240" w:lineRule="auto"/>
        <w:rPr>
          <w:rFonts w:ascii="Trebuchet MS" w:hAnsi="Trebuchet MS" w:cs="Arial"/>
          <w:b/>
          <w:color w:val="000000"/>
          <w:sz w:val="26"/>
          <w:szCs w:val="26"/>
        </w:rPr>
      </w:pPr>
      <w:r>
        <w:rPr>
          <w:noProof/>
          <w:color w:val="001F5F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4617143</wp:posOffset>
            </wp:positionH>
            <wp:positionV relativeFrom="paragraph">
              <wp:posOffset>-761365</wp:posOffset>
            </wp:positionV>
            <wp:extent cx="1560830" cy="1819275"/>
            <wp:effectExtent l="0" t="0" r="0" b="0"/>
            <wp:wrapNone/>
            <wp:docPr id="5" name="Picture 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C96" w:rsidRDefault="00C506E7" w:rsidP="00853152">
      <w:pPr>
        <w:spacing w:after="0" w:line="240" w:lineRule="auto"/>
        <w:rPr>
          <w:rFonts w:ascii="Trebuchet MS" w:hAnsi="Trebuchet MS" w:cs="Arial"/>
          <w:b/>
          <w:color w:val="000000"/>
          <w:sz w:val="26"/>
          <w:szCs w:val="26"/>
        </w:rPr>
      </w:pPr>
      <w:r>
        <w:rPr>
          <w:rFonts w:ascii="Trebuchet MS" w:hAnsi="Trebuchet MS" w:cs="Arial"/>
          <w:b/>
          <w:color w:val="000000"/>
          <w:sz w:val="26"/>
          <w:szCs w:val="26"/>
        </w:rPr>
        <w:t xml:space="preserve">Md. </w:t>
      </w:r>
      <w:proofErr w:type="spellStart"/>
      <w:r>
        <w:rPr>
          <w:rFonts w:ascii="Trebuchet MS" w:hAnsi="Trebuchet MS" w:cs="Arial"/>
          <w:b/>
          <w:color w:val="000000"/>
          <w:sz w:val="26"/>
          <w:szCs w:val="26"/>
        </w:rPr>
        <w:t>Shahedul</w:t>
      </w:r>
      <w:proofErr w:type="spellEnd"/>
      <w:r>
        <w:rPr>
          <w:rFonts w:ascii="Trebuchet MS" w:hAnsi="Trebuchet MS" w:cs="Arial"/>
          <w:b/>
          <w:color w:val="000000"/>
          <w:sz w:val="26"/>
          <w:szCs w:val="26"/>
        </w:rPr>
        <w:t xml:space="preserve"> Islam, M.Com, </w:t>
      </w:r>
      <w:r w:rsidR="008E41E0">
        <w:rPr>
          <w:rFonts w:ascii="Trebuchet MS" w:hAnsi="Trebuchet MS" w:cs="Arial"/>
          <w:b/>
          <w:color w:val="000000"/>
          <w:sz w:val="26"/>
          <w:szCs w:val="26"/>
        </w:rPr>
        <w:t xml:space="preserve">ACGA, </w:t>
      </w:r>
      <w:r w:rsidR="00853152" w:rsidRPr="00655D29">
        <w:rPr>
          <w:rFonts w:ascii="Trebuchet MS" w:hAnsi="Trebuchet MS" w:cs="Arial"/>
          <w:b/>
          <w:color w:val="000000"/>
          <w:sz w:val="26"/>
          <w:szCs w:val="26"/>
        </w:rPr>
        <w:t>ACMA</w:t>
      </w:r>
    </w:p>
    <w:p w:rsidR="00853152" w:rsidRDefault="00853152" w:rsidP="00853152">
      <w:pPr>
        <w:spacing w:after="0" w:line="240" w:lineRule="auto"/>
        <w:rPr>
          <w:rFonts w:ascii="Verdana" w:hAnsi="Verdana"/>
          <w:sz w:val="20"/>
          <w:szCs w:val="20"/>
        </w:rPr>
      </w:pPr>
      <w:r w:rsidRPr="00655D29">
        <w:rPr>
          <w:rFonts w:ascii="Verdana" w:hAnsi="Verdana"/>
          <w:b/>
          <w:sz w:val="20"/>
          <w:szCs w:val="20"/>
        </w:rPr>
        <w:t>Address:</w:t>
      </w:r>
      <w:r w:rsidR="003738BB">
        <w:rPr>
          <w:rFonts w:ascii="Verdana" w:hAnsi="Verdana"/>
          <w:sz w:val="20"/>
          <w:szCs w:val="20"/>
        </w:rPr>
        <w:t xml:space="preserve"> 234/2 East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Kafrul</w:t>
      </w:r>
      <w:proofErr w:type="spellEnd"/>
      <w:r>
        <w:rPr>
          <w:rFonts w:ascii="Verdana" w:hAnsi="Verdana"/>
          <w:sz w:val="20"/>
          <w:szCs w:val="20"/>
        </w:rPr>
        <w:t xml:space="preserve">, Dhaka </w:t>
      </w:r>
      <w:proofErr w:type="spellStart"/>
      <w:r>
        <w:rPr>
          <w:rFonts w:ascii="Verdana" w:hAnsi="Verdana"/>
          <w:sz w:val="20"/>
          <w:szCs w:val="20"/>
        </w:rPr>
        <w:t>Cantt</w:t>
      </w:r>
      <w:proofErr w:type="spellEnd"/>
      <w:r>
        <w:rPr>
          <w:rFonts w:ascii="Verdana" w:hAnsi="Verdana"/>
          <w:sz w:val="20"/>
          <w:szCs w:val="20"/>
        </w:rPr>
        <w:t>,</w:t>
      </w:r>
      <w:r w:rsidRPr="00655D29">
        <w:rPr>
          <w:rFonts w:ascii="Verdana" w:hAnsi="Verdana"/>
          <w:sz w:val="20"/>
          <w:szCs w:val="20"/>
        </w:rPr>
        <w:t xml:space="preserve"> Dhaka</w:t>
      </w:r>
      <w:r>
        <w:rPr>
          <w:rFonts w:ascii="Verdana" w:hAnsi="Verdana"/>
          <w:sz w:val="20"/>
          <w:szCs w:val="20"/>
        </w:rPr>
        <w:t>-120</w:t>
      </w:r>
      <w:r w:rsidRPr="00655D29">
        <w:rPr>
          <w:rFonts w:ascii="Verdana" w:hAnsi="Verdana"/>
          <w:sz w:val="20"/>
          <w:szCs w:val="20"/>
        </w:rPr>
        <w:t>6.</w:t>
      </w:r>
    </w:p>
    <w:p w:rsidR="005A2DFE" w:rsidRDefault="00A75657" w:rsidP="005A2DFE">
      <w:r>
        <w:rPr>
          <w:rFonts w:ascii="Verdana" w:hAnsi="Verdana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pt;margin-top:31.85pt;width:484.3pt;height:0;z-index:251658240" o:connectortype="straight" strokecolor="black [3213]" strokeweight="1pt"/>
        </w:pict>
      </w:r>
      <w:r w:rsidR="00853152" w:rsidRPr="00655D29">
        <w:rPr>
          <w:rFonts w:ascii="Verdana" w:hAnsi="Verdana"/>
          <w:b/>
          <w:sz w:val="20"/>
          <w:szCs w:val="20"/>
        </w:rPr>
        <w:t xml:space="preserve">Contact: +88 </w:t>
      </w:r>
      <w:r w:rsidR="00853152" w:rsidRPr="00E75F8A">
        <w:rPr>
          <w:rFonts w:ascii="Verdana" w:hAnsi="Verdana"/>
          <w:sz w:val="20"/>
          <w:szCs w:val="20"/>
        </w:rPr>
        <w:t>01678035438</w:t>
      </w:r>
      <w:r w:rsidR="00853152" w:rsidRPr="00655D29">
        <w:rPr>
          <w:rFonts w:ascii="Verdana" w:hAnsi="Verdana"/>
          <w:sz w:val="20"/>
          <w:szCs w:val="20"/>
        </w:rPr>
        <w:t>, +</w:t>
      </w:r>
      <w:r w:rsidR="004E0A22" w:rsidRPr="00655D29">
        <w:rPr>
          <w:rFonts w:ascii="Verdana" w:hAnsi="Verdana"/>
          <w:b/>
          <w:sz w:val="20"/>
          <w:szCs w:val="20"/>
        </w:rPr>
        <w:t>88</w:t>
      </w:r>
      <w:r w:rsidR="004E0A22">
        <w:rPr>
          <w:rFonts w:ascii="Verdana" w:hAnsi="Verdana"/>
          <w:b/>
          <w:sz w:val="20"/>
          <w:szCs w:val="20"/>
        </w:rPr>
        <w:t xml:space="preserve"> </w:t>
      </w:r>
      <w:r w:rsidR="004E0A22" w:rsidRPr="0087038E">
        <w:rPr>
          <w:rFonts w:ascii="Verdana" w:hAnsi="Verdana"/>
          <w:sz w:val="20"/>
          <w:szCs w:val="20"/>
        </w:rPr>
        <w:t>0</w:t>
      </w:r>
      <w:r w:rsidR="0087038E">
        <w:rPr>
          <w:rFonts w:ascii="Verdana" w:hAnsi="Verdana"/>
          <w:sz w:val="20"/>
          <w:szCs w:val="20"/>
        </w:rPr>
        <w:t>1701213312</w:t>
      </w:r>
      <w:r w:rsidR="00853152" w:rsidRPr="00655D29">
        <w:rPr>
          <w:rFonts w:ascii="Verdana" w:hAnsi="Verdana"/>
          <w:sz w:val="20"/>
          <w:szCs w:val="20"/>
        </w:rPr>
        <w:br/>
      </w:r>
      <w:r w:rsidR="00853152" w:rsidRPr="00655D29">
        <w:rPr>
          <w:rFonts w:ascii="Verdana" w:hAnsi="Verdana"/>
          <w:b/>
          <w:sz w:val="20"/>
          <w:szCs w:val="20"/>
        </w:rPr>
        <w:t>E-mail:</w:t>
      </w:r>
      <w:r w:rsidR="00853152">
        <w:rPr>
          <w:rFonts w:ascii="Verdana" w:hAnsi="Verdana"/>
          <w:sz w:val="20"/>
          <w:szCs w:val="20"/>
        </w:rPr>
        <w:t>shahed2265@yahoo.com</w:t>
      </w: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5A2DFE" w:rsidRPr="003E13B6" w:rsidTr="00CE61BB">
        <w:trPr>
          <w:trHeight w:val="419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5A2DFE" w:rsidRPr="003E13B6" w:rsidRDefault="005A2DFE" w:rsidP="00CE61BB">
            <w:pPr>
              <w:spacing w:after="12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</w:tbl>
    <w:p w:rsidR="00FA44E8" w:rsidRPr="0015149F" w:rsidRDefault="00FA44E8" w:rsidP="00FA44E8">
      <w:pPr>
        <w:spacing w:after="0" w:line="240" w:lineRule="auto"/>
        <w:rPr>
          <w:rFonts w:ascii="Verdana" w:hAnsi="Verdana"/>
          <w:sz w:val="8"/>
          <w:szCs w:val="20"/>
        </w:rPr>
      </w:pPr>
    </w:p>
    <w:p w:rsidR="00FA44E8" w:rsidRDefault="00FA44E8" w:rsidP="00FA44E8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55D29">
        <w:rPr>
          <w:rFonts w:ascii="Verdana" w:eastAsia="Times New Roman" w:hAnsi="Verdana" w:cs="Times New Roman"/>
          <w:sz w:val="20"/>
          <w:szCs w:val="20"/>
        </w:rPr>
        <w:t>To work as an active team member of a management in an environment where there is an opportunity for self-assessment and self-improvement in both individual and group work that will ultimately lead to the further development of company and me</w:t>
      </w:r>
      <w:r w:rsidR="009033C2">
        <w:rPr>
          <w:rFonts w:ascii="Verdana" w:eastAsia="Times New Roman" w:hAnsi="Verdana" w:cs="Times New Roman"/>
          <w:sz w:val="20"/>
          <w:szCs w:val="20"/>
        </w:rPr>
        <w:t>.</w:t>
      </w:r>
    </w:p>
    <w:p w:rsidR="00853152" w:rsidRPr="0015149F" w:rsidRDefault="00853152" w:rsidP="005A2DFE">
      <w:pPr>
        <w:rPr>
          <w:sz w:val="2"/>
        </w:rPr>
      </w:pP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F25F5E" w:rsidRPr="003E13B6" w:rsidTr="00CE61BB">
        <w:trPr>
          <w:trHeight w:val="418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F25F5E" w:rsidRPr="003E13B6" w:rsidRDefault="00F25F5E" w:rsidP="00CE61BB">
            <w:pPr>
              <w:spacing w:after="12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Summary</w:t>
            </w: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</w:tbl>
    <w:p w:rsidR="00F25F5E" w:rsidRPr="0015149F" w:rsidRDefault="00F25F5E" w:rsidP="004612C5">
      <w:pPr>
        <w:spacing w:after="0" w:line="240" w:lineRule="auto"/>
        <w:rPr>
          <w:sz w:val="8"/>
        </w:rPr>
      </w:pPr>
    </w:p>
    <w:p w:rsidR="004612C5" w:rsidRDefault="00A24689" w:rsidP="002E513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MOHAMMADI STEEL WORKS LTD</w:t>
      </w:r>
      <w:r w:rsidR="004612C5" w:rsidRPr="0015149F">
        <w:rPr>
          <w:rFonts w:ascii="Verdana" w:hAnsi="Verdana"/>
          <w:sz w:val="18"/>
          <w:szCs w:val="18"/>
        </w:rPr>
        <w:t xml:space="preserve"> (from </w:t>
      </w:r>
      <w:r w:rsidR="005907B7">
        <w:rPr>
          <w:rFonts w:ascii="Verdana" w:hAnsi="Verdana"/>
          <w:sz w:val="18"/>
          <w:szCs w:val="18"/>
        </w:rPr>
        <w:t>24</w:t>
      </w:r>
      <w:r w:rsidR="005907B7" w:rsidRPr="0069090D">
        <w:rPr>
          <w:rFonts w:ascii="Verdana" w:hAnsi="Verdana"/>
          <w:sz w:val="18"/>
          <w:szCs w:val="18"/>
          <w:vertAlign w:val="superscript"/>
        </w:rPr>
        <w:t>th</w:t>
      </w:r>
      <w:r w:rsidR="0069090D">
        <w:rPr>
          <w:rFonts w:ascii="Verdana" w:hAnsi="Verdana"/>
          <w:sz w:val="18"/>
          <w:szCs w:val="18"/>
        </w:rPr>
        <w:t xml:space="preserve"> </w:t>
      </w:r>
      <w:r w:rsidR="005907B7">
        <w:rPr>
          <w:rFonts w:ascii="Verdana" w:hAnsi="Verdana"/>
          <w:sz w:val="18"/>
          <w:szCs w:val="18"/>
        </w:rPr>
        <w:t xml:space="preserve">January,2017 </w:t>
      </w:r>
      <w:r w:rsidR="004612C5" w:rsidRPr="0015149F">
        <w:rPr>
          <w:rFonts w:ascii="Verdana" w:hAnsi="Verdana"/>
          <w:sz w:val="18"/>
          <w:szCs w:val="18"/>
        </w:rPr>
        <w:t>to till now)</w:t>
      </w:r>
      <w:r w:rsidR="008376D5">
        <w:rPr>
          <w:rFonts w:ascii="Verdana" w:hAnsi="Verdana"/>
          <w:sz w:val="18"/>
          <w:szCs w:val="18"/>
        </w:rPr>
        <w:t xml:space="preserve"> </w:t>
      </w:r>
    </w:p>
    <w:p w:rsidR="008376D5" w:rsidRDefault="008376D5" w:rsidP="008376D5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Pr="008376D5">
        <w:rPr>
          <w:rFonts w:ascii="Verdana" w:hAnsi="Verdana"/>
          <w:sz w:val="18"/>
          <w:szCs w:val="18"/>
        </w:rPr>
        <w:t>Yusuf Flour Mills Ltd</w:t>
      </w:r>
      <w:r>
        <w:rPr>
          <w:rFonts w:ascii="Verdana" w:hAnsi="Verdana"/>
          <w:sz w:val="18"/>
          <w:szCs w:val="18"/>
        </w:rPr>
        <w:t xml:space="preserve">. </w:t>
      </w:r>
      <w:r w:rsidRPr="008376D5">
        <w:rPr>
          <w:rFonts w:ascii="Verdana" w:hAnsi="Verdana"/>
          <w:sz w:val="18"/>
          <w:szCs w:val="18"/>
        </w:rPr>
        <w:t>(Sister Concern of MOHAMMADI STEEL WORKS Ltd.)</w:t>
      </w:r>
    </w:p>
    <w:p w:rsidR="005907B7" w:rsidRPr="00D72394" w:rsidRDefault="005907B7" w:rsidP="005907B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D72394">
        <w:rPr>
          <w:rFonts w:ascii="Verdana" w:hAnsi="Verdana"/>
          <w:sz w:val="18"/>
          <w:szCs w:val="18"/>
        </w:rPr>
        <w:t>COTTON GROUP (from 1</w:t>
      </w:r>
      <w:r w:rsidRPr="00D72394">
        <w:rPr>
          <w:rFonts w:ascii="Verdana" w:hAnsi="Verdana"/>
          <w:sz w:val="18"/>
          <w:szCs w:val="18"/>
          <w:vertAlign w:val="superscript"/>
        </w:rPr>
        <w:t>st</w:t>
      </w:r>
      <w:r w:rsidRPr="00D72394">
        <w:rPr>
          <w:rFonts w:ascii="Verdana" w:hAnsi="Verdana"/>
          <w:sz w:val="18"/>
          <w:szCs w:val="18"/>
        </w:rPr>
        <w:t xml:space="preserve"> June 2015 to 23th January,2017)</w:t>
      </w:r>
    </w:p>
    <w:p w:rsidR="007F01DB" w:rsidRPr="0049485F" w:rsidRDefault="004612C5" w:rsidP="0049485F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15149F">
        <w:rPr>
          <w:rFonts w:ascii="Verdana" w:hAnsi="Verdana"/>
          <w:sz w:val="18"/>
          <w:szCs w:val="18"/>
        </w:rPr>
        <w:t>GUARDIAN HEALTHCARE LTD (</w:t>
      </w:r>
      <w:r w:rsidRPr="0015149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Pharmaceutical, </w:t>
      </w:r>
      <w:r w:rsidRPr="0015149F">
        <w:rPr>
          <w:rFonts w:ascii="Verdana" w:hAnsi="Verdana"/>
          <w:sz w:val="18"/>
          <w:szCs w:val="18"/>
        </w:rPr>
        <w:t>from 1</w:t>
      </w:r>
      <w:r w:rsidRPr="0015149F">
        <w:rPr>
          <w:rFonts w:ascii="Verdana" w:hAnsi="Verdana"/>
          <w:sz w:val="18"/>
          <w:szCs w:val="18"/>
          <w:vertAlign w:val="superscript"/>
        </w:rPr>
        <w:t>st</w:t>
      </w:r>
      <w:r w:rsidR="00CC070E">
        <w:rPr>
          <w:rFonts w:ascii="Verdana" w:hAnsi="Verdana"/>
          <w:sz w:val="18"/>
          <w:szCs w:val="18"/>
        </w:rPr>
        <w:t xml:space="preserve"> </w:t>
      </w:r>
      <w:r w:rsidR="00971663">
        <w:rPr>
          <w:rFonts w:ascii="Verdana" w:hAnsi="Verdana"/>
          <w:sz w:val="18"/>
          <w:szCs w:val="18"/>
        </w:rPr>
        <w:t>June, 2014</w:t>
      </w:r>
      <w:r w:rsidRPr="0015149F">
        <w:rPr>
          <w:rFonts w:ascii="Verdana" w:hAnsi="Verdana"/>
          <w:sz w:val="18"/>
          <w:szCs w:val="18"/>
        </w:rPr>
        <w:t xml:space="preserve"> to 30</w:t>
      </w:r>
      <w:r w:rsidRPr="0015149F">
        <w:rPr>
          <w:rFonts w:ascii="Verdana" w:hAnsi="Verdana"/>
          <w:sz w:val="18"/>
          <w:szCs w:val="18"/>
          <w:vertAlign w:val="superscript"/>
        </w:rPr>
        <w:t>th</w:t>
      </w:r>
      <w:r w:rsidRPr="0015149F">
        <w:rPr>
          <w:rFonts w:ascii="Verdana" w:hAnsi="Verdana"/>
          <w:sz w:val="18"/>
          <w:szCs w:val="18"/>
        </w:rPr>
        <w:t xml:space="preserve"> may, 2015)</w:t>
      </w:r>
    </w:p>
    <w:p w:rsidR="004612C5" w:rsidRPr="0015149F" w:rsidRDefault="00283F42" w:rsidP="002E513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15149F">
        <w:rPr>
          <w:rStyle w:val="Strong"/>
          <w:rFonts w:ascii="Verdana" w:hAnsi="Verdana" w:cs="Arial"/>
          <w:b w:val="0"/>
          <w:sz w:val="18"/>
          <w:szCs w:val="18"/>
        </w:rPr>
        <w:t>SHUN SHING GROUP (</w:t>
      </w:r>
      <w:r w:rsidRPr="0015149F">
        <w:rPr>
          <w:rFonts w:ascii="Verdana" w:hAnsi="Verdana"/>
          <w:sz w:val="18"/>
          <w:szCs w:val="18"/>
        </w:rPr>
        <w:t xml:space="preserve"> Seven Circle Bangladesh Ltd </w:t>
      </w:r>
      <w:r w:rsidR="00D51D56" w:rsidRPr="0015149F">
        <w:rPr>
          <w:rFonts w:ascii="Verdana" w:hAnsi="Verdana"/>
          <w:sz w:val="18"/>
          <w:szCs w:val="18"/>
        </w:rPr>
        <w:t xml:space="preserve">from </w:t>
      </w:r>
      <w:r w:rsidR="00CC070E">
        <w:rPr>
          <w:rFonts w:ascii="Verdana" w:hAnsi="Verdana"/>
          <w:color w:val="000000"/>
          <w:sz w:val="18"/>
          <w:szCs w:val="18"/>
          <w:shd w:val="clear" w:color="auto" w:fill="FFFFFF"/>
        </w:rPr>
        <w:t>December, 2011</w:t>
      </w:r>
      <w:r w:rsidR="00D51D56" w:rsidRPr="0015149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to May, 2014</w:t>
      </w:r>
      <w:r w:rsidR="004612C5" w:rsidRPr="0015149F">
        <w:rPr>
          <w:rFonts w:ascii="Verdana" w:hAnsi="Verdana"/>
          <w:sz w:val="18"/>
          <w:szCs w:val="18"/>
        </w:rPr>
        <w:t>)</w:t>
      </w:r>
    </w:p>
    <w:p w:rsidR="00D51D56" w:rsidRPr="0015149F" w:rsidRDefault="00D51D56" w:rsidP="002E513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15149F">
        <w:rPr>
          <w:rFonts w:ascii="Verdana" w:hAnsi="Verdana"/>
          <w:color w:val="000000"/>
          <w:sz w:val="18"/>
          <w:szCs w:val="18"/>
          <w:shd w:val="clear" w:color="auto" w:fill="FFFFFF"/>
        </w:rPr>
        <w:t>LSI INDUSTRY (Textile Sector</w:t>
      </w:r>
      <w:r w:rsidRPr="0015149F">
        <w:rPr>
          <w:rStyle w:val="pg-1ff1"/>
          <w:rFonts w:ascii="Verdana" w:hAnsi="Verdana"/>
          <w:color w:val="000000"/>
          <w:sz w:val="18"/>
          <w:szCs w:val="18"/>
          <w:shd w:val="clear" w:color="auto" w:fill="FFFFFF"/>
        </w:rPr>
        <w:t>)</w:t>
      </w:r>
      <w:r w:rsidR="004612C5" w:rsidRPr="0015149F">
        <w:rPr>
          <w:rFonts w:ascii="Verdana" w:hAnsi="Verdana"/>
          <w:sz w:val="18"/>
          <w:szCs w:val="18"/>
        </w:rPr>
        <w:t>(</w:t>
      </w:r>
      <w:r w:rsidRPr="0015149F">
        <w:rPr>
          <w:rFonts w:ascii="Verdana" w:hAnsi="Verdana"/>
          <w:sz w:val="18"/>
          <w:szCs w:val="18"/>
        </w:rPr>
        <w:t xml:space="preserve">from </w:t>
      </w:r>
      <w:r w:rsidR="00CC070E">
        <w:rPr>
          <w:rFonts w:ascii="Verdana" w:hAnsi="Verdana"/>
          <w:color w:val="000000"/>
          <w:sz w:val="18"/>
          <w:szCs w:val="18"/>
          <w:shd w:val="clear" w:color="auto" w:fill="FFFFFF"/>
        </w:rPr>
        <w:t>January, 2010 to November, 2011</w:t>
      </w:r>
      <w:r w:rsidR="004612C5" w:rsidRPr="0015149F">
        <w:rPr>
          <w:rFonts w:ascii="Verdana" w:hAnsi="Verdana"/>
          <w:sz w:val="18"/>
          <w:szCs w:val="18"/>
        </w:rPr>
        <w:t>)</w:t>
      </w:r>
    </w:p>
    <w:p w:rsidR="004612C5" w:rsidRPr="0015149F" w:rsidRDefault="00A31574" w:rsidP="002E513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BANGLADESH BIMAN (January, 2005</w:t>
      </w:r>
      <w:r w:rsidR="00D51D56" w:rsidRPr="0015149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to December, 2009)</w:t>
      </w:r>
    </w:p>
    <w:p w:rsidR="0015149F" w:rsidRPr="0015149F" w:rsidRDefault="0015149F" w:rsidP="002E513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15149F">
        <w:rPr>
          <w:rFonts w:ascii="Verdana" w:hAnsi="Verdana"/>
          <w:color w:val="000000"/>
          <w:sz w:val="18"/>
          <w:szCs w:val="18"/>
          <w:shd w:val="clear" w:color="auto" w:fill="FFFFFF"/>
        </w:rPr>
        <w:t>Total Job experience 14+ Years.</w:t>
      </w:r>
    </w:p>
    <w:p w:rsidR="00856972" w:rsidRPr="00BC7813" w:rsidRDefault="00856972" w:rsidP="00856972">
      <w:pPr>
        <w:pStyle w:val="ListParagraph"/>
        <w:spacing w:after="0" w:line="240" w:lineRule="auto"/>
        <w:rPr>
          <w:sz w:val="12"/>
        </w:rPr>
      </w:pP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56972" w:rsidRPr="003E13B6" w:rsidTr="00662513">
        <w:trPr>
          <w:trHeight w:val="421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56972" w:rsidRPr="003E13B6" w:rsidRDefault="00856972" w:rsidP="00662513">
            <w:pPr>
              <w:spacing w:after="12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Special Qualification</w:t>
            </w: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</w:tbl>
    <w:p w:rsidR="0099325F" w:rsidRDefault="00856972" w:rsidP="00856972">
      <w:pPr>
        <w:pStyle w:val="ListParagraph"/>
        <w:numPr>
          <w:ilvl w:val="0"/>
          <w:numId w:val="2"/>
        </w:numPr>
        <w:spacing w:after="0" w:line="240" w:lineRule="auto"/>
      </w:pPr>
      <w:r>
        <w:t>Qualified Cost and Management Accountant (ACMA)</w:t>
      </w:r>
    </w:p>
    <w:p w:rsidR="00286D40" w:rsidRDefault="00286D40" w:rsidP="00286D40">
      <w:pPr>
        <w:pStyle w:val="ListParagraph"/>
        <w:numPr>
          <w:ilvl w:val="0"/>
          <w:numId w:val="2"/>
        </w:numPr>
        <w:spacing w:after="0" w:line="240" w:lineRule="auto"/>
      </w:pPr>
      <w:r>
        <w:t>Qualified Certified General Accountant (ACGA)</w:t>
      </w:r>
    </w:p>
    <w:p w:rsidR="002034D0" w:rsidRDefault="002034D0" w:rsidP="00286D40">
      <w:pPr>
        <w:pStyle w:val="ListParagraph"/>
        <w:numPr>
          <w:ilvl w:val="0"/>
          <w:numId w:val="2"/>
        </w:numPr>
        <w:spacing w:after="0" w:line="240" w:lineRule="auto"/>
      </w:pPr>
      <w:r>
        <w:t>Association of Chartered Certified Accountant(ACCA) Final Level</w:t>
      </w:r>
    </w:p>
    <w:p w:rsidR="00856972" w:rsidRDefault="008A257B" w:rsidP="00856972">
      <w:pPr>
        <w:pStyle w:val="ListParagraph"/>
        <w:numPr>
          <w:ilvl w:val="0"/>
          <w:numId w:val="2"/>
        </w:numPr>
        <w:spacing w:after="0" w:line="240" w:lineRule="auto"/>
      </w:pPr>
      <w:r>
        <w:t>Chartered Secretary (CS) Final Level</w:t>
      </w:r>
    </w:p>
    <w:p w:rsidR="00856972" w:rsidRDefault="00856972" w:rsidP="00856972">
      <w:pPr>
        <w:pStyle w:val="ListParagraph"/>
        <w:numPr>
          <w:ilvl w:val="0"/>
          <w:numId w:val="2"/>
        </w:numPr>
        <w:spacing w:after="0" w:line="240" w:lineRule="auto"/>
      </w:pPr>
      <w:r>
        <w:t>Masters in Accounting</w:t>
      </w:r>
    </w:p>
    <w:p w:rsidR="005D327D" w:rsidRDefault="005D327D" w:rsidP="00856972">
      <w:pPr>
        <w:pStyle w:val="ListParagraph"/>
        <w:numPr>
          <w:ilvl w:val="0"/>
          <w:numId w:val="2"/>
        </w:numPr>
        <w:spacing w:after="0" w:line="240" w:lineRule="auto"/>
      </w:pPr>
      <w:r>
        <w:t>Diploma in computer Application(UGC)</w:t>
      </w:r>
    </w:p>
    <w:p w:rsidR="00856972" w:rsidRDefault="00856972" w:rsidP="00856972">
      <w:pPr>
        <w:pStyle w:val="ListParagraph"/>
        <w:numPr>
          <w:ilvl w:val="0"/>
          <w:numId w:val="2"/>
        </w:numPr>
        <w:spacing w:after="0" w:line="240" w:lineRule="auto"/>
      </w:pPr>
      <w:r>
        <w:t>Diploma in Electronics (CTG)</w:t>
      </w:r>
    </w:p>
    <w:p w:rsidR="00856972" w:rsidRPr="00BC7813" w:rsidRDefault="00856972" w:rsidP="00856972">
      <w:pPr>
        <w:spacing w:after="0" w:line="240" w:lineRule="auto"/>
        <w:rPr>
          <w:sz w:val="6"/>
        </w:rPr>
      </w:pPr>
    </w:p>
    <w:p w:rsidR="005D327D" w:rsidRPr="005D327D" w:rsidRDefault="005D327D" w:rsidP="00856972">
      <w:pPr>
        <w:spacing w:after="0" w:line="240" w:lineRule="auto"/>
        <w:rPr>
          <w:sz w:val="6"/>
        </w:rPr>
      </w:pP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56972" w:rsidRPr="003E13B6" w:rsidTr="00662513">
        <w:trPr>
          <w:trHeight w:val="421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56972" w:rsidRPr="003E13B6" w:rsidRDefault="00856972" w:rsidP="00662513">
            <w:pPr>
              <w:spacing w:after="12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Key Achievement:</w:t>
            </w:r>
          </w:p>
        </w:tc>
      </w:tr>
    </w:tbl>
    <w:p w:rsidR="00ED5E13" w:rsidRDefault="00F360EF" w:rsidP="006D456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662513">
        <w:rPr>
          <w:rFonts w:ascii="Verdana" w:hAnsi="Verdana"/>
          <w:sz w:val="18"/>
          <w:szCs w:val="18"/>
        </w:rPr>
        <w:t>Cost &amp; Budget analysis</w:t>
      </w:r>
      <w:r>
        <w:rPr>
          <w:rFonts w:ascii="Verdana" w:hAnsi="Verdana"/>
          <w:sz w:val="18"/>
          <w:szCs w:val="18"/>
        </w:rPr>
        <w:t xml:space="preserve"> in different Organization like </w:t>
      </w:r>
      <w:proofErr w:type="spellStart"/>
      <w:r>
        <w:rPr>
          <w:rFonts w:ascii="Verdana" w:hAnsi="Verdana"/>
          <w:sz w:val="18"/>
          <w:szCs w:val="18"/>
        </w:rPr>
        <w:t>Mohammadi</w:t>
      </w:r>
      <w:proofErr w:type="spellEnd"/>
      <w:r>
        <w:rPr>
          <w:rFonts w:ascii="Verdana" w:hAnsi="Verdana"/>
          <w:sz w:val="18"/>
          <w:szCs w:val="18"/>
        </w:rPr>
        <w:t xml:space="preserve"> Steel Works Ltd(MSW),</w:t>
      </w:r>
    </w:p>
    <w:p w:rsidR="00F360EF" w:rsidRPr="00662513" w:rsidRDefault="00441BAC" w:rsidP="00441BAC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441BAC">
        <w:rPr>
          <w:rFonts w:ascii="Verdana" w:hAnsi="Verdana"/>
          <w:sz w:val="18"/>
          <w:szCs w:val="18"/>
        </w:rPr>
        <w:t>Preparation of accounts for different purpose of Management</w:t>
      </w:r>
      <w:r>
        <w:rPr>
          <w:rFonts w:ascii="Verdana" w:hAnsi="Verdana"/>
          <w:sz w:val="18"/>
          <w:szCs w:val="18"/>
        </w:rPr>
        <w:t>,</w:t>
      </w:r>
    </w:p>
    <w:p w:rsidR="00856972" w:rsidRPr="00662513" w:rsidRDefault="00856972" w:rsidP="006D456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662513">
        <w:rPr>
          <w:rFonts w:ascii="Verdana" w:hAnsi="Verdana"/>
          <w:sz w:val="18"/>
          <w:szCs w:val="18"/>
        </w:rPr>
        <w:t>Implement</w:t>
      </w:r>
      <w:r w:rsidR="00C94A03" w:rsidRPr="00662513">
        <w:rPr>
          <w:rFonts w:ascii="Verdana" w:hAnsi="Verdana"/>
          <w:sz w:val="18"/>
          <w:szCs w:val="18"/>
        </w:rPr>
        <w:t>ation of</w:t>
      </w:r>
      <w:r w:rsidRPr="00662513">
        <w:rPr>
          <w:rFonts w:ascii="Verdana" w:hAnsi="Verdana"/>
          <w:sz w:val="18"/>
          <w:szCs w:val="18"/>
        </w:rPr>
        <w:t xml:space="preserve"> product </w:t>
      </w:r>
      <w:r w:rsidR="00C94A03" w:rsidRPr="00662513">
        <w:rPr>
          <w:rFonts w:ascii="Verdana" w:hAnsi="Verdana"/>
          <w:sz w:val="18"/>
          <w:szCs w:val="18"/>
        </w:rPr>
        <w:t>costing at</w:t>
      </w:r>
      <w:r w:rsidRPr="00662513">
        <w:rPr>
          <w:rFonts w:ascii="Verdana" w:hAnsi="Verdana"/>
          <w:sz w:val="18"/>
          <w:szCs w:val="18"/>
        </w:rPr>
        <w:t xml:space="preserve"> Guardian Healthcare </w:t>
      </w:r>
      <w:r w:rsidR="00C94A03" w:rsidRPr="00662513">
        <w:rPr>
          <w:rFonts w:ascii="Verdana" w:hAnsi="Verdana"/>
          <w:sz w:val="18"/>
          <w:szCs w:val="18"/>
        </w:rPr>
        <w:t>Pharmaceutical,</w:t>
      </w:r>
    </w:p>
    <w:p w:rsidR="006D456B" w:rsidRPr="00662513" w:rsidRDefault="006D456B" w:rsidP="006D456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662513">
        <w:rPr>
          <w:rFonts w:ascii="Verdana" w:hAnsi="Verdana"/>
          <w:sz w:val="18"/>
          <w:szCs w:val="18"/>
        </w:rPr>
        <w:t>Different type of policies making which is related with Business operation,</w:t>
      </w:r>
    </w:p>
    <w:p w:rsidR="00C94A03" w:rsidRPr="00662513" w:rsidRDefault="00C94A03" w:rsidP="006D456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662513">
        <w:rPr>
          <w:rFonts w:ascii="Verdana" w:hAnsi="Verdana"/>
          <w:sz w:val="18"/>
          <w:szCs w:val="18"/>
        </w:rPr>
        <w:t xml:space="preserve">Implementation of Chart of Accounts at </w:t>
      </w:r>
      <w:r w:rsidR="00F360EF">
        <w:rPr>
          <w:rFonts w:ascii="Verdana" w:hAnsi="Verdana"/>
          <w:sz w:val="18"/>
          <w:szCs w:val="18"/>
        </w:rPr>
        <w:t xml:space="preserve">MSW and </w:t>
      </w:r>
      <w:r w:rsidRPr="00662513">
        <w:rPr>
          <w:rFonts w:ascii="Verdana" w:hAnsi="Verdana"/>
          <w:sz w:val="18"/>
          <w:szCs w:val="18"/>
        </w:rPr>
        <w:t>Guardian Healthcare Pharmaceutical</w:t>
      </w:r>
    </w:p>
    <w:p w:rsidR="00C94A03" w:rsidRPr="00662513" w:rsidRDefault="00C94A03" w:rsidP="006D456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662513">
        <w:rPr>
          <w:rFonts w:ascii="Verdana" w:hAnsi="Verdana"/>
          <w:sz w:val="18"/>
          <w:szCs w:val="18"/>
        </w:rPr>
        <w:t>Segment wise profitability analysis at Seven Circle Bangladesh Ltd</w:t>
      </w:r>
    </w:p>
    <w:p w:rsidR="00C94A03" w:rsidRPr="00F360EF" w:rsidRDefault="00F360EF" w:rsidP="00F360EF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Cost &amp; Budget Implementation</w:t>
      </w:r>
      <w:r w:rsidR="00C94A03" w:rsidRPr="00662513">
        <w:rPr>
          <w:rFonts w:ascii="Verdana" w:hAnsi="Verdana"/>
          <w:sz w:val="18"/>
          <w:szCs w:val="18"/>
        </w:rPr>
        <w:t>, at Seven Circle Bangladesh Ltd. and Guardian Healthcare Ltd,</w:t>
      </w:r>
    </w:p>
    <w:p w:rsidR="006D456B" w:rsidRPr="00662513" w:rsidRDefault="006D456B" w:rsidP="006D456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662513">
        <w:rPr>
          <w:rFonts w:ascii="Verdana" w:hAnsi="Verdana"/>
          <w:sz w:val="18"/>
          <w:szCs w:val="18"/>
        </w:rPr>
        <w:t xml:space="preserve">Implementation of budgetary control monthly basis at Seven Circle Bangladesh Ltd </w:t>
      </w:r>
    </w:p>
    <w:p w:rsidR="00C94A03" w:rsidRPr="00662513" w:rsidRDefault="006D456B" w:rsidP="006D456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662513">
        <w:rPr>
          <w:rFonts w:ascii="Verdana" w:hAnsi="Verdana"/>
          <w:sz w:val="18"/>
          <w:szCs w:val="18"/>
        </w:rPr>
        <w:t>Preparation of project profile for fund management at different company,</w:t>
      </w:r>
    </w:p>
    <w:p w:rsidR="006D456B" w:rsidRPr="00662513" w:rsidRDefault="006D456B" w:rsidP="006D456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 w:rsidRPr="00662513">
        <w:rPr>
          <w:rFonts w:ascii="Verdana" w:hAnsi="Verdana"/>
          <w:sz w:val="18"/>
          <w:szCs w:val="18"/>
        </w:rPr>
        <w:t>Experience in statutory and IT audit with different audit firm appointed by the company,</w:t>
      </w:r>
    </w:p>
    <w:p w:rsidR="00A86717" w:rsidRPr="00BC7813" w:rsidRDefault="00A86717" w:rsidP="00A86717">
      <w:pPr>
        <w:spacing w:after="0" w:line="240" w:lineRule="auto"/>
        <w:rPr>
          <w:sz w:val="14"/>
        </w:rPr>
      </w:pP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D456B" w:rsidRPr="003E13B6" w:rsidTr="00662513">
        <w:trPr>
          <w:trHeight w:val="424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D456B" w:rsidRPr="003E13B6" w:rsidRDefault="00A86717" w:rsidP="00662513">
            <w:pPr>
              <w:spacing w:after="12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C314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Technical &amp; Functional Skills </w:t>
            </w:r>
            <w:r w:rsidR="006D456B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</w:tbl>
    <w:p w:rsidR="00A86717" w:rsidRPr="00A86717" w:rsidRDefault="00A86717" w:rsidP="00A86717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A86717">
        <w:rPr>
          <w:rFonts w:ascii="Verdana" w:hAnsi="Verdana"/>
          <w:sz w:val="18"/>
          <w:szCs w:val="18"/>
        </w:rPr>
        <w:t>Hands on experience in Accounts, cost, budgeting, reporting and Finance.</w:t>
      </w:r>
    </w:p>
    <w:p w:rsidR="00A86717" w:rsidRPr="00A86717" w:rsidRDefault="00A86717" w:rsidP="00A86717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C314C">
        <w:rPr>
          <w:rFonts w:ascii="Verdana" w:hAnsi="Verdana"/>
          <w:sz w:val="18"/>
          <w:szCs w:val="18"/>
        </w:rPr>
        <w:t xml:space="preserve">Functional knowledge of </w:t>
      </w:r>
      <w:r>
        <w:rPr>
          <w:rFonts w:ascii="Verdana" w:hAnsi="Verdana"/>
          <w:sz w:val="18"/>
          <w:szCs w:val="18"/>
        </w:rPr>
        <w:t>ERP, SAP, Link-3</w:t>
      </w:r>
      <w:r w:rsidRPr="003C314C">
        <w:rPr>
          <w:rFonts w:ascii="Verdana" w:hAnsi="Verdana"/>
          <w:sz w:val="18"/>
          <w:szCs w:val="18"/>
        </w:rPr>
        <w:t xml:space="preserve"> etc.</w:t>
      </w:r>
    </w:p>
    <w:p w:rsidR="00A86717" w:rsidRPr="00A86717" w:rsidRDefault="00A86717" w:rsidP="00A86717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C314C">
        <w:rPr>
          <w:rFonts w:ascii="Verdana" w:hAnsi="Verdana"/>
          <w:sz w:val="18"/>
          <w:szCs w:val="18"/>
        </w:rPr>
        <w:t>Business process mapping and re-defining</w:t>
      </w:r>
    </w:p>
    <w:p w:rsidR="00A86717" w:rsidRPr="00A86717" w:rsidRDefault="00A86717" w:rsidP="00A86717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C314C">
        <w:rPr>
          <w:rFonts w:ascii="Verdana" w:hAnsi="Verdana"/>
          <w:sz w:val="18"/>
          <w:szCs w:val="18"/>
        </w:rPr>
        <w:t>SOP Preparation and designing event process chart (EPC).</w:t>
      </w:r>
    </w:p>
    <w:p w:rsidR="006D456B" w:rsidRDefault="00A86717" w:rsidP="00A86717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C314C">
        <w:rPr>
          <w:rFonts w:ascii="Verdana" w:hAnsi="Verdana"/>
          <w:sz w:val="18"/>
          <w:szCs w:val="18"/>
        </w:rPr>
        <w:t>Excellent leadership knowledge on how to prioritize, analyze, plan, manage and motivate in a multi-project environment</w:t>
      </w:r>
    </w:p>
    <w:p w:rsidR="00A86717" w:rsidRPr="00BC7813" w:rsidRDefault="00A86717" w:rsidP="00A86717">
      <w:pPr>
        <w:spacing w:after="60" w:line="240" w:lineRule="auto"/>
        <w:rPr>
          <w:rFonts w:ascii="Verdana" w:hAnsi="Verdana"/>
          <w:sz w:val="6"/>
          <w:szCs w:val="18"/>
        </w:rPr>
      </w:pPr>
    </w:p>
    <w:tbl>
      <w:tblPr>
        <w:tblpPr w:leftFromText="180" w:rightFromText="180" w:vertAnchor="text" w:horzAnchor="margin" w:tblpXSpec="center" w:tblpY="23"/>
        <w:tblW w:w="987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6"/>
      </w:tblGrid>
      <w:tr w:rsidR="00A86717" w:rsidRPr="003E13B6" w:rsidTr="00BC7813">
        <w:trPr>
          <w:trHeight w:val="417"/>
          <w:tblCellSpacing w:w="0" w:type="dxa"/>
        </w:trPr>
        <w:tc>
          <w:tcPr>
            <w:tcW w:w="9876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A86717" w:rsidRPr="003E13B6" w:rsidRDefault="00A86717" w:rsidP="00662513">
            <w:pPr>
              <w:spacing w:after="12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</w:tbl>
    <w:p w:rsidR="00A24689" w:rsidRDefault="00A24689" w:rsidP="0013764A">
      <w:pPr>
        <w:pStyle w:val="ListParagraph"/>
        <w:numPr>
          <w:ilvl w:val="0"/>
          <w:numId w:val="10"/>
        </w:numPr>
        <w:ind w:left="630" w:hanging="63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Deputy General Manager,</w:t>
      </w:r>
      <w:r w:rsidR="00A53775">
        <w:rPr>
          <w:rFonts w:ascii="Verdana" w:hAnsi="Verdana"/>
          <w:b/>
          <w:bCs/>
          <w:sz w:val="20"/>
          <w:szCs w:val="20"/>
          <w:u w:val="single"/>
        </w:rPr>
        <w:t xml:space="preserve"> Head of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Finance &amp; Accounts (from 24</w:t>
      </w:r>
      <w:r w:rsidRPr="00A24689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th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January ,2017</w:t>
      </w:r>
      <w:r w:rsidRPr="00276B6E">
        <w:rPr>
          <w:rFonts w:ascii="Verdana" w:hAnsi="Verdana"/>
          <w:b/>
          <w:bCs/>
          <w:sz w:val="20"/>
          <w:szCs w:val="20"/>
          <w:u w:val="single"/>
        </w:rPr>
        <w:t xml:space="preserve"> to till now)</w:t>
      </w:r>
    </w:p>
    <w:p w:rsidR="009130A8" w:rsidRDefault="0013764A" w:rsidP="009130A8">
      <w:pPr>
        <w:jc w:val="both"/>
        <w:rPr>
          <w:rFonts w:ascii="Verdana" w:hAnsi="Verdana"/>
          <w:sz w:val="18"/>
          <w:szCs w:val="18"/>
        </w:rPr>
      </w:pPr>
      <w:r w:rsidRPr="00BC7813">
        <w:rPr>
          <w:rFonts w:ascii="Verdana" w:hAnsi="Verdana"/>
          <w:b/>
          <w:bCs/>
          <w:noProof/>
          <w:sz w:val="18"/>
          <w:szCs w:val="18"/>
        </w:rPr>
        <w:t>Mohammadi Steel</w:t>
      </w:r>
      <w:r w:rsidR="009130A8" w:rsidRPr="00BC7813">
        <w:rPr>
          <w:rFonts w:ascii="Verdana" w:hAnsi="Verdana"/>
          <w:b/>
          <w:bCs/>
          <w:sz w:val="18"/>
          <w:szCs w:val="18"/>
        </w:rPr>
        <w:t xml:space="preserve">: </w:t>
      </w:r>
      <w:r w:rsidRPr="00BC7813">
        <w:rPr>
          <w:rFonts w:ascii="Verdana" w:hAnsi="Verdana"/>
          <w:bCs/>
          <w:sz w:val="18"/>
          <w:szCs w:val="18"/>
        </w:rPr>
        <w:t>Three</w:t>
      </w:r>
      <w:r w:rsidR="00752A3C">
        <w:rPr>
          <w:rFonts w:ascii="Verdana" w:hAnsi="Verdana"/>
          <w:bCs/>
          <w:sz w:val="18"/>
          <w:szCs w:val="18"/>
        </w:rPr>
        <w:t xml:space="preserve"> </w:t>
      </w:r>
      <w:r w:rsidR="00E645EF" w:rsidRPr="00BC7813">
        <w:rPr>
          <w:rFonts w:ascii="Verdana" w:hAnsi="Verdana"/>
          <w:sz w:val="18"/>
          <w:szCs w:val="18"/>
        </w:rPr>
        <w:t xml:space="preserve">decades since the establishment of MSW, they had a great journey in order to get where they are now and today. MSW is a recognized name in the market because of its value added product and commitment to the market stake holders. </w:t>
      </w:r>
      <w:proofErr w:type="spellStart"/>
      <w:r w:rsidR="00E645EF" w:rsidRPr="00BC7813">
        <w:rPr>
          <w:rFonts w:ascii="Verdana" w:hAnsi="Verdana"/>
          <w:sz w:val="18"/>
          <w:szCs w:val="18"/>
        </w:rPr>
        <w:t>Mohammadi</w:t>
      </w:r>
      <w:proofErr w:type="spellEnd"/>
      <w:r w:rsidR="00E645EF" w:rsidRPr="00BC7813">
        <w:rPr>
          <w:rFonts w:ascii="Verdana" w:hAnsi="Verdana"/>
          <w:sz w:val="18"/>
          <w:szCs w:val="18"/>
        </w:rPr>
        <w:t xml:space="preserve"> Steel Works Limited has already started the production of TMT 500W &amp; 400D/ 60G at its factory located in </w:t>
      </w:r>
      <w:proofErr w:type="spellStart"/>
      <w:r w:rsidR="00E645EF" w:rsidRPr="00BC7813">
        <w:rPr>
          <w:rFonts w:ascii="Verdana" w:hAnsi="Verdana"/>
          <w:sz w:val="18"/>
          <w:szCs w:val="18"/>
        </w:rPr>
        <w:t>Shim</w:t>
      </w:r>
      <w:r w:rsidR="00BC548F">
        <w:rPr>
          <w:rFonts w:ascii="Verdana" w:hAnsi="Verdana"/>
          <w:sz w:val="18"/>
          <w:szCs w:val="18"/>
        </w:rPr>
        <w:t>rail</w:t>
      </w:r>
      <w:proofErr w:type="spellEnd"/>
      <w:r w:rsidR="00BC548F">
        <w:rPr>
          <w:rFonts w:ascii="Verdana" w:hAnsi="Verdana"/>
          <w:sz w:val="18"/>
          <w:szCs w:val="18"/>
        </w:rPr>
        <w:t xml:space="preserve"> </w:t>
      </w:r>
      <w:proofErr w:type="spellStart"/>
      <w:r w:rsidR="00BC548F">
        <w:rPr>
          <w:rFonts w:ascii="Verdana" w:hAnsi="Verdana"/>
          <w:sz w:val="18"/>
          <w:szCs w:val="18"/>
        </w:rPr>
        <w:t>Demra</w:t>
      </w:r>
      <w:proofErr w:type="spellEnd"/>
      <w:r w:rsidR="00BC548F">
        <w:rPr>
          <w:rFonts w:ascii="Verdana" w:hAnsi="Verdana"/>
          <w:sz w:val="18"/>
          <w:szCs w:val="18"/>
        </w:rPr>
        <w:t>,</w:t>
      </w:r>
      <w:r w:rsidR="00BC548F" w:rsidRPr="00BC7813">
        <w:rPr>
          <w:rFonts w:ascii="Verdana" w:hAnsi="Verdana"/>
          <w:sz w:val="18"/>
          <w:szCs w:val="18"/>
        </w:rPr>
        <w:t xml:space="preserve"> Dhaka</w:t>
      </w:r>
      <w:r w:rsidR="00E645EF" w:rsidRPr="00BC7813">
        <w:rPr>
          <w:rFonts w:ascii="Verdana" w:hAnsi="Verdana"/>
          <w:sz w:val="18"/>
          <w:szCs w:val="18"/>
        </w:rPr>
        <w:t xml:space="preserve">. </w:t>
      </w:r>
      <w:r w:rsidR="004E14A4" w:rsidRPr="00BC7813">
        <w:rPr>
          <w:rFonts w:ascii="Verdana" w:hAnsi="Verdana"/>
          <w:sz w:val="18"/>
          <w:szCs w:val="18"/>
        </w:rPr>
        <w:t xml:space="preserve">The company is also focusing on setting up manufacturing unit of Angles, Girders, Beams, Section profiles and </w:t>
      </w:r>
      <w:r w:rsidR="00F005E9" w:rsidRPr="00F005E9">
        <w:rPr>
          <w:rFonts w:ascii="Verdana" w:hAnsi="Verdana"/>
          <w:sz w:val="18"/>
          <w:szCs w:val="18"/>
        </w:rPr>
        <w:t>Checker plate</w:t>
      </w:r>
      <w:r w:rsidR="004E14A4" w:rsidRPr="00BC7813">
        <w:rPr>
          <w:rFonts w:ascii="Verdana" w:hAnsi="Verdana"/>
          <w:sz w:val="18"/>
          <w:szCs w:val="18"/>
        </w:rPr>
        <w:t>.</w:t>
      </w:r>
    </w:p>
    <w:p w:rsidR="003C336C" w:rsidRPr="00BC7813" w:rsidRDefault="003C336C" w:rsidP="009130A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noProof/>
          <w:sz w:val="18"/>
          <w:szCs w:val="18"/>
        </w:rPr>
        <w:t>Yusuf Flour Mills Ltd.</w:t>
      </w:r>
      <w:r w:rsidRPr="00BC7813">
        <w:rPr>
          <w:rFonts w:ascii="Verdana" w:hAnsi="Verdana"/>
          <w:b/>
          <w:bCs/>
          <w:sz w:val="18"/>
          <w:szCs w:val="18"/>
        </w:rPr>
        <w:t xml:space="preserve">: </w:t>
      </w:r>
      <w:r w:rsidRPr="003C336C">
        <w:rPr>
          <w:rFonts w:ascii="Verdana" w:hAnsi="Verdana"/>
          <w:bCs/>
          <w:sz w:val="18"/>
          <w:szCs w:val="18"/>
        </w:rPr>
        <w:t>Yusuf Flour Mills is</w:t>
      </w:r>
      <w:r>
        <w:rPr>
          <w:rFonts w:ascii="Verdana" w:hAnsi="Verdana"/>
          <w:bCs/>
          <w:sz w:val="18"/>
          <w:szCs w:val="18"/>
        </w:rPr>
        <w:t xml:space="preserve"> a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3C336C">
        <w:rPr>
          <w:rFonts w:ascii="Verdana" w:hAnsi="Verdana"/>
          <w:bCs/>
          <w:sz w:val="18"/>
          <w:szCs w:val="18"/>
        </w:rPr>
        <w:t>Sister Concern of MSW</w:t>
      </w:r>
      <w:r>
        <w:rPr>
          <w:rFonts w:ascii="Verdana" w:hAnsi="Verdana"/>
          <w:bCs/>
          <w:sz w:val="18"/>
          <w:szCs w:val="18"/>
        </w:rPr>
        <w:t>. It is listed under OTC market.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BC7813">
        <w:rPr>
          <w:rFonts w:ascii="Verdana" w:hAnsi="Verdana"/>
          <w:bCs/>
          <w:sz w:val="18"/>
          <w:szCs w:val="18"/>
        </w:rPr>
        <w:t>Three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C7813">
        <w:rPr>
          <w:rFonts w:ascii="Verdana" w:hAnsi="Verdana"/>
          <w:sz w:val="18"/>
          <w:szCs w:val="18"/>
        </w:rPr>
        <w:t>decade</w:t>
      </w:r>
      <w:r>
        <w:rPr>
          <w:rFonts w:ascii="Verdana" w:hAnsi="Verdana"/>
          <w:sz w:val="18"/>
          <w:szCs w:val="18"/>
        </w:rPr>
        <w:t>s since the establishment of YFML</w:t>
      </w:r>
      <w:r w:rsidRPr="00BC7813">
        <w:rPr>
          <w:rFonts w:ascii="Verdana" w:hAnsi="Verdana"/>
          <w:sz w:val="18"/>
          <w:szCs w:val="18"/>
        </w:rPr>
        <w:t>, they had a great journey in order to get where they are now and today.</w:t>
      </w:r>
    </w:p>
    <w:p w:rsidR="009130A8" w:rsidRPr="00A54EC8" w:rsidRDefault="009130A8" w:rsidP="009130A8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54EC8">
        <w:rPr>
          <w:rFonts w:ascii="Verdana" w:hAnsi="Verdana"/>
          <w:b/>
          <w:sz w:val="20"/>
          <w:szCs w:val="20"/>
        </w:rPr>
        <w:t>Corporate Office</w:t>
      </w:r>
      <w:r w:rsidRPr="00A54EC8">
        <w:rPr>
          <w:rFonts w:ascii="Verdana" w:hAnsi="Verdana"/>
          <w:sz w:val="20"/>
          <w:szCs w:val="20"/>
        </w:rPr>
        <w:t>:</w:t>
      </w:r>
      <w:bookmarkStart w:id="0" w:name="_GoBack"/>
      <w:bookmarkEnd w:id="0"/>
    </w:p>
    <w:p w:rsidR="009130A8" w:rsidRPr="003E13B6" w:rsidRDefault="009130A8" w:rsidP="009130A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Akram</w:t>
      </w:r>
      <w:proofErr w:type="spellEnd"/>
      <w:r>
        <w:rPr>
          <w:rFonts w:ascii="Verdana" w:hAnsi="Verdana"/>
          <w:sz w:val="18"/>
          <w:szCs w:val="18"/>
        </w:rPr>
        <w:t xml:space="preserve"> Tower, House No: 199, Road No: 8 &amp; 9</w:t>
      </w:r>
      <w:r w:rsidRPr="003E13B6"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Shahid</w:t>
      </w:r>
      <w:proofErr w:type="spellEnd"/>
      <w:r>
        <w:rPr>
          <w:rFonts w:ascii="Verdana" w:hAnsi="Verdana"/>
          <w:sz w:val="18"/>
          <w:szCs w:val="18"/>
        </w:rPr>
        <w:t xml:space="preserve"> Syed </w:t>
      </w:r>
      <w:proofErr w:type="spellStart"/>
      <w:r>
        <w:rPr>
          <w:rFonts w:ascii="Verdana" w:hAnsi="Verdana"/>
          <w:sz w:val="18"/>
          <w:szCs w:val="18"/>
        </w:rPr>
        <w:t>Nazrul</w:t>
      </w:r>
      <w:proofErr w:type="spellEnd"/>
      <w:r>
        <w:rPr>
          <w:rFonts w:ascii="Verdana" w:hAnsi="Verdana"/>
          <w:sz w:val="18"/>
          <w:szCs w:val="18"/>
        </w:rPr>
        <w:t xml:space="preserve"> Islam </w:t>
      </w:r>
      <w:proofErr w:type="spellStart"/>
      <w:r>
        <w:rPr>
          <w:rFonts w:ascii="Verdana" w:hAnsi="Verdana"/>
          <w:sz w:val="18"/>
          <w:szCs w:val="18"/>
        </w:rPr>
        <w:t>Swarani</w:t>
      </w:r>
      <w:proofErr w:type="spellEnd"/>
      <w:r>
        <w:rPr>
          <w:rFonts w:ascii="Verdana" w:hAnsi="Verdana"/>
          <w:sz w:val="18"/>
          <w:szCs w:val="18"/>
        </w:rPr>
        <w:t xml:space="preserve"> (12</w:t>
      </w:r>
      <w:r w:rsidRPr="009130A8"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 xml:space="preserve"> floor), </w:t>
      </w:r>
      <w:proofErr w:type="spellStart"/>
      <w:r>
        <w:rPr>
          <w:rFonts w:ascii="Verdana" w:hAnsi="Verdana"/>
          <w:sz w:val="18"/>
          <w:szCs w:val="18"/>
        </w:rPr>
        <w:t>Bijoynagar</w:t>
      </w:r>
      <w:proofErr w:type="spellEnd"/>
      <w:r>
        <w:rPr>
          <w:rFonts w:ascii="Verdana" w:hAnsi="Verdana"/>
          <w:sz w:val="18"/>
          <w:szCs w:val="18"/>
        </w:rPr>
        <w:t>, Dhaka-1000</w:t>
      </w:r>
      <w:r w:rsidR="00752A3C" w:rsidRPr="003E13B6">
        <w:rPr>
          <w:rFonts w:ascii="Verdana" w:hAnsi="Verdana"/>
          <w:sz w:val="18"/>
          <w:szCs w:val="18"/>
        </w:rPr>
        <w:t>, Bangladesh</w:t>
      </w:r>
    </w:p>
    <w:p w:rsidR="009130A8" w:rsidRDefault="009130A8" w:rsidP="009130A8">
      <w:pPr>
        <w:spacing w:after="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b/>
          <w:sz w:val="18"/>
          <w:szCs w:val="18"/>
        </w:rPr>
        <w:t>Department</w:t>
      </w:r>
      <w:r w:rsidRPr="003E13B6">
        <w:rPr>
          <w:rFonts w:ascii="Verdana" w:hAnsi="Verdana"/>
          <w:sz w:val="18"/>
          <w:szCs w:val="18"/>
        </w:rPr>
        <w:t>: Finance and Accounts</w:t>
      </w:r>
    </w:p>
    <w:p w:rsidR="009130A8" w:rsidRPr="003E13B6" w:rsidRDefault="009130A8" w:rsidP="009130A8">
      <w:pPr>
        <w:spacing w:after="0" w:line="240" w:lineRule="auto"/>
        <w:rPr>
          <w:rFonts w:ascii="Verdana" w:hAnsi="Verdana"/>
          <w:sz w:val="18"/>
          <w:szCs w:val="18"/>
        </w:rPr>
      </w:pPr>
      <w:r w:rsidRPr="001F3163">
        <w:rPr>
          <w:rFonts w:ascii="Verdana" w:hAnsi="Verdana"/>
          <w:b/>
          <w:sz w:val="18"/>
          <w:szCs w:val="18"/>
        </w:rPr>
        <w:t>Team size</w:t>
      </w:r>
      <w:r>
        <w:rPr>
          <w:rFonts w:ascii="Verdana" w:hAnsi="Verdana"/>
          <w:sz w:val="18"/>
          <w:szCs w:val="18"/>
        </w:rPr>
        <w:t>: Twelve</w:t>
      </w:r>
    </w:p>
    <w:p w:rsidR="009130A8" w:rsidRPr="003E13B6" w:rsidRDefault="009130A8" w:rsidP="009130A8">
      <w:pPr>
        <w:spacing w:after="60" w:line="360" w:lineRule="auto"/>
        <w:rPr>
          <w:rFonts w:ascii="Verdana" w:hAnsi="Verdana"/>
          <w:b/>
          <w:sz w:val="18"/>
          <w:szCs w:val="18"/>
        </w:rPr>
      </w:pPr>
      <w:r w:rsidRPr="003E13B6">
        <w:rPr>
          <w:rFonts w:ascii="Verdana" w:hAnsi="Verdana"/>
          <w:b/>
          <w:sz w:val="18"/>
          <w:szCs w:val="18"/>
        </w:rPr>
        <w:t xml:space="preserve">Duties/Responsibilities: </w:t>
      </w:r>
    </w:p>
    <w:p w:rsidR="00142C38" w:rsidRPr="00142C38" w:rsidRDefault="00142C38" w:rsidP="00142C38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2C38">
        <w:rPr>
          <w:rFonts w:ascii="Arial" w:hAnsi="Arial" w:cs="Arial"/>
          <w:sz w:val="18"/>
          <w:szCs w:val="18"/>
        </w:rPr>
        <w:t>Develop Financial</w:t>
      </w:r>
      <w:r>
        <w:rPr>
          <w:rFonts w:ascii="Arial" w:hAnsi="Arial" w:cs="Arial"/>
          <w:sz w:val="18"/>
          <w:szCs w:val="18"/>
        </w:rPr>
        <w:t xml:space="preserve"> Policies and Control Procedure and </w:t>
      </w:r>
      <w:r w:rsidRPr="001D74B0">
        <w:rPr>
          <w:rFonts w:ascii="Verdana" w:hAnsi="Verdana"/>
          <w:sz w:val="18"/>
          <w:szCs w:val="18"/>
        </w:rPr>
        <w:t>management reviews</w:t>
      </w:r>
      <w:r>
        <w:rPr>
          <w:rFonts w:ascii="Verdana" w:hAnsi="Verdana"/>
          <w:sz w:val="18"/>
          <w:szCs w:val="18"/>
        </w:rPr>
        <w:t>.</w:t>
      </w:r>
    </w:p>
    <w:p w:rsidR="009130A8" w:rsidRDefault="009130A8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1D74B0">
        <w:rPr>
          <w:rFonts w:ascii="Verdana" w:hAnsi="Verdana"/>
          <w:sz w:val="18"/>
          <w:szCs w:val="18"/>
        </w:rPr>
        <w:t>Facilitates strategy implemen</w:t>
      </w:r>
      <w:r w:rsidR="00A87252">
        <w:rPr>
          <w:rFonts w:ascii="Verdana" w:hAnsi="Verdana"/>
          <w:sz w:val="18"/>
          <w:szCs w:val="18"/>
        </w:rPr>
        <w:t>tation, decision-making process,</w:t>
      </w:r>
    </w:p>
    <w:p w:rsidR="00A87252" w:rsidRDefault="00A87252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Fund Management for </w:t>
      </w:r>
      <w:proofErr w:type="spellStart"/>
      <w:r>
        <w:rPr>
          <w:rFonts w:ascii="Verdana" w:hAnsi="Verdana"/>
          <w:sz w:val="18"/>
          <w:szCs w:val="18"/>
        </w:rPr>
        <w:t>Mohammadi</w:t>
      </w:r>
      <w:proofErr w:type="spellEnd"/>
      <w:r>
        <w:rPr>
          <w:rFonts w:ascii="Verdana" w:hAnsi="Verdana"/>
          <w:sz w:val="18"/>
          <w:szCs w:val="18"/>
        </w:rPr>
        <w:t xml:space="preserve"> Steel Works Ltd,</w:t>
      </w:r>
    </w:p>
    <w:p w:rsidR="00A87252" w:rsidRDefault="00A87252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LC opening and conform related payment within due date</w:t>
      </w:r>
      <w:r w:rsidR="003F63E8">
        <w:rPr>
          <w:rFonts w:ascii="Verdana" w:hAnsi="Verdana"/>
          <w:sz w:val="18"/>
          <w:szCs w:val="18"/>
        </w:rPr>
        <w:t>,</w:t>
      </w:r>
    </w:p>
    <w:p w:rsidR="009130A8" w:rsidRPr="00D37A6A" w:rsidRDefault="009130A8" w:rsidP="00D37A6A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C4231">
        <w:rPr>
          <w:rFonts w:ascii="Verdana" w:hAnsi="Verdana" w:cs="Arial"/>
          <w:sz w:val="18"/>
          <w:szCs w:val="18"/>
        </w:rPr>
        <w:t>Monitoring and provide guideline the team of people to update accounts on daily basis;</w:t>
      </w:r>
    </w:p>
    <w:p w:rsidR="009130A8" w:rsidRDefault="009130A8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1D74B0">
        <w:rPr>
          <w:rFonts w:ascii="Verdana" w:hAnsi="Verdana"/>
          <w:sz w:val="18"/>
          <w:szCs w:val="18"/>
        </w:rPr>
        <w:t>Continuous follow up on initiatives and action plans</w:t>
      </w:r>
      <w:r>
        <w:rPr>
          <w:rFonts w:ascii="Verdana" w:hAnsi="Verdana"/>
          <w:sz w:val="18"/>
          <w:szCs w:val="18"/>
        </w:rPr>
        <w:t>.</w:t>
      </w:r>
    </w:p>
    <w:p w:rsidR="009130A8" w:rsidRPr="007B6ECE" w:rsidRDefault="009130A8" w:rsidP="009130A8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B6ECE">
        <w:rPr>
          <w:rFonts w:ascii="Verdana" w:hAnsi="Verdana" w:cs="Arial"/>
          <w:sz w:val="18"/>
          <w:szCs w:val="18"/>
        </w:rPr>
        <w:t>Preparation of revenue budget, Cost Budget and Financial budget;</w:t>
      </w:r>
    </w:p>
    <w:p w:rsidR="009130A8" w:rsidRDefault="009130A8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0C0202">
        <w:rPr>
          <w:rFonts w:ascii="Verdana" w:hAnsi="Verdana"/>
          <w:sz w:val="18"/>
          <w:szCs w:val="18"/>
        </w:rPr>
        <w:t>Supervises the controlling activities</w:t>
      </w:r>
      <w:r>
        <w:rPr>
          <w:rFonts w:ascii="Verdana" w:hAnsi="Verdana"/>
          <w:sz w:val="18"/>
          <w:szCs w:val="18"/>
        </w:rPr>
        <w:t>.</w:t>
      </w:r>
    </w:p>
    <w:p w:rsidR="009130A8" w:rsidRPr="00605388" w:rsidRDefault="009130A8" w:rsidP="009130A8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Monitor </w:t>
      </w:r>
      <w:r w:rsidRPr="00605388">
        <w:rPr>
          <w:rFonts w:ascii="Verdana" w:hAnsi="Verdana" w:cs="Arial"/>
          <w:sz w:val="18"/>
          <w:szCs w:val="18"/>
        </w:rPr>
        <w:t>Income Statement, Cash flow statement, Balance Sheet, Financial Statement Analysis</w:t>
      </w:r>
    </w:p>
    <w:p w:rsidR="009130A8" w:rsidRPr="00605388" w:rsidRDefault="009130A8" w:rsidP="009130A8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605388">
        <w:rPr>
          <w:rFonts w:ascii="Verdana" w:hAnsi="Verdana" w:cs="Arial"/>
          <w:sz w:val="18"/>
          <w:szCs w:val="18"/>
        </w:rPr>
        <w:t>Determination of standard Product Cost.</w:t>
      </w:r>
    </w:p>
    <w:p w:rsidR="009130A8" w:rsidRDefault="009130A8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Supports to the </w:t>
      </w:r>
      <w:r w:rsidRPr="001D74B0">
        <w:rPr>
          <w:rFonts w:ascii="Verdana" w:hAnsi="Verdana"/>
          <w:sz w:val="18"/>
          <w:szCs w:val="18"/>
        </w:rPr>
        <w:t>Management in strategy implementation and decision-making process</w:t>
      </w:r>
      <w:r>
        <w:rPr>
          <w:rFonts w:ascii="Verdana" w:hAnsi="Verdana"/>
          <w:sz w:val="18"/>
          <w:szCs w:val="18"/>
        </w:rPr>
        <w:t>.</w:t>
      </w:r>
    </w:p>
    <w:p w:rsidR="009130A8" w:rsidRPr="003F63E8" w:rsidRDefault="009130A8" w:rsidP="003F63E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Pr="003E13B6">
        <w:rPr>
          <w:rFonts w:ascii="Verdana" w:hAnsi="Verdana"/>
          <w:sz w:val="18"/>
          <w:szCs w:val="18"/>
        </w:rPr>
        <w:t>nalyze cash flow, Income statement &amp; Balance Sheet.</w:t>
      </w:r>
    </w:p>
    <w:p w:rsidR="009130A8" w:rsidRPr="00307D00" w:rsidRDefault="009130A8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 xml:space="preserve">Prepare annual budget and establish budgetary control. </w:t>
      </w:r>
    </w:p>
    <w:p w:rsidR="009130A8" w:rsidRPr="003E13B6" w:rsidRDefault="007F506B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Workout</w:t>
      </w:r>
      <w:r w:rsidR="009130A8" w:rsidRPr="003E13B6">
        <w:rPr>
          <w:rFonts w:ascii="Verdana" w:hAnsi="Verdana"/>
          <w:sz w:val="18"/>
          <w:szCs w:val="18"/>
        </w:rPr>
        <w:t xml:space="preserve"> Tax and Vat related issue.</w:t>
      </w:r>
    </w:p>
    <w:p w:rsidR="009130A8" w:rsidRPr="003E13B6" w:rsidRDefault="009130A8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>Prepare Annual operation plan (AOP) and Variance analysis.</w:t>
      </w:r>
    </w:p>
    <w:p w:rsidR="009130A8" w:rsidRPr="009046E6" w:rsidRDefault="009130A8" w:rsidP="009046E6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>Analyze business operations, trends, costs, revenues, financial commitments, and obligations, to project future revenues and expenses or to provide advice.</w:t>
      </w:r>
    </w:p>
    <w:p w:rsidR="009130A8" w:rsidRPr="00854DCE" w:rsidRDefault="003F63E8" w:rsidP="009130A8">
      <w:pPr>
        <w:numPr>
          <w:ilvl w:val="0"/>
          <w:numId w:val="4"/>
        </w:numPr>
        <w:spacing w:after="6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Liaison with </w:t>
      </w:r>
      <w:r w:rsidR="009130A8" w:rsidRPr="003E13B6">
        <w:rPr>
          <w:rFonts w:ascii="Verdana" w:hAnsi="Verdana"/>
          <w:sz w:val="18"/>
          <w:szCs w:val="18"/>
        </w:rPr>
        <w:t>Auditors, and Registrar of Joint Stock Companies and firms including public relations</w:t>
      </w:r>
      <w:r>
        <w:rPr>
          <w:rFonts w:ascii="Verdana" w:hAnsi="Verdana"/>
          <w:sz w:val="18"/>
          <w:szCs w:val="18"/>
        </w:rPr>
        <w:t>.</w:t>
      </w:r>
    </w:p>
    <w:p w:rsidR="009130A8" w:rsidRPr="00D85545" w:rsidRDefault="009130A8" w:rsidP="009130A8">
      <w:pPr>
        <w:pStyle w:val="ListParagraph"/>
        <w:rPr>
          <w:rFonts w:ascii="Verdana" w:hAnsi="Verdana"/>
          <w:b/>
          <w:bCs/>
          <w:sz w:val="8"/>
          <w:szCs w:val="20"/>
          <w:u w:val="single"/>
        </w:rPr>
      </w:pPr>
    </w:p>
    <w:p w:rsidR="00F7054D" w:rsidRPr="00A24689" w:rsidRDefault="00F7054D" w:rsidP="00A24689">
      <w:pPr>
        <w:pStyle w:val="ListParagraph"/>
        <w:numPr>
          <w:ilvl w:val="0"/>
          <w:numId w:val="10"/>
        </w:numPr>
        <w:tabs>
          <w:tab w:val="left" w:pos="3240"/>
          <w:tab w:val="left" w:pos="3510"/>
        </w:tabs>
        <w:ind w:hanging="720"/>
        <w:rPr>
          <w:rFonts w:ascii="Verdana" w:hAnsi="Verdana"/>
          <w:b/>
          <w:bCs/>
          <w:sz w:val="20"/>
          <w:szCs w:val="20"/>
          <w:u w:val="single"/>
        </w:rPr>
      </w:pPr>
      <w:r w:rsidRPr="00A24689">
        <w:rPr>
          <w:rFonts w:ascii="Verdana" w:hAnsi="Verdana"/>
          <w:b/>
          <w:bCs/>
          <w:sz w:val="20"/>
          <w:szCs w:val="20"/>
          <w:u w:val="single"/>
        </w:rPr>
        <w:t>Assistant Vice President, Finance &amp; Accounts (from 1</w:t>
      </w:r>
      <w:r w:rsidRPr="00A24689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st</w:t>
      </w:r>
      <w:r w:rsidRPr="00A24689">
        <w:rPr>
          <w:rFonts w:ascii="Verdana" w:hAnsi="Verdana"/>
          <w:b/>
          <w:bCs/>
          <w:sz w:val="20"/>
          <w:szCs w:val="20"/>
          <w:u w:val="single"/>
        </w:rPr>
        <w:t xml:space="preserve"> June 2015 to </w:t>
      </w:r>
      <w:r w:rsidR="00A24689" w:rsidRPr="00A24689">
        <w:rPr>
          <w:rFonts w:ascii="Verdana" w:hAnsi="Verdana"/>
          <w:b/>
          <w:bCs/>
          <w:sz w:val="20"/>
          <w:szCs w:val="20"/>
          <w:u w:val="single"/>
        </w:rPr>
        <w:t>23</w:t>
      </w:r>
      <w:r w:rsidR="00A24689" w:rsidRPr="00A24689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th</w:t>
      </w:r>
      <w:r w:rsidR="00A24689" w:rsidRPr="00A24689">
        <w:rPr>
          <w:rFonts w:ascii="Verdana" w:hAnsi="Verdana"/>
          <w:b/>
          <w:bCs/>
          <w:sz w:val="20"/>
          <w:szCs w:val="20"/>
          <w:u w:val="single"/>
        </w:rPr>
        <w:t xml:space="preserve"> January ,2017</w:t>
      </w:r>
      <w:r w:rsidRPr="00A24689">
        <w:rPr>
          <w:rFonts w:ascii="Verdana" w:hAnsi="Verdana"/>
          <w:b/>
          <w:bCs/>
          <w:sz w:val="20"/>
          <w:szCs w:val="20"/>
          <w:u w:val="single"/>
        </w:rPr>
        <w:t>)</w:t>
      </w:r>
    </w:p>
    <w:p w:rsidR="001963E0" w:rsidRPr="00D85545" w:rsidRDefault="00F7054D" w:rsidP="00B406E2">
      <w:pPr>
        <w:jc w:val="both"/>
        <w:rPr>
          <w:rFonts w:ascii="Verdana" w:hAnsi="Verdana"/>
          <w:sz w:val="18"/>
          <w:szCs w:val="18"/>
        </w:rPr>
      </w:pPr>
      <w:r w:rsidRPr="00D85545">
        <w:rPr>
          <w:rFonts w:ascii="Verdana" w:hAnsi="Verdana"/>
          <w:b/>
          <w:bCs/>
          <w:noProof/>
          <w:sz w:val="18"/>
          <w:szCs w:val="18"/>
        </w:rPr>
        <w:t>Cotton Group</w:t>
      </w:r>
      <w:r w:rsidRPr="00D85545">
        <w:rPr>
          <w:rFonts w:ascii="Verdana" w:hAnsi="Verdana"/>
          <w:b/>
          <w:bCs/>
          <w:sz w:val="18"/>
          <w:szCs w:val="18"/>
        </w:rPr>
        <w:t xml:space="preserve">: </w:t>
      </w:r>
      <w:r w:rsidR="00B406E2" w:rsidRPr="00D85545">
        <w:rPr>
          <w:rFonts w:ascii="Verdana" w:hAnsi="Verdana"/>
          <w:sz w:val="18"/>
          <w:szCs w:val="18"/>
        </w:rPr>
        <w:t>We are 25 years old mid-sized vertically integrated 100% export oriented composite knit garments factory with existing capacity of 25,000,000 pieces per year. Time and quality maintenance is our standard.</w:t>
      </w:r>
    </w:p>
    <w:p w:rsidR="00F7054D" w:rsidRPr="00D85545" w:rsidRDefault="00F7054D" w:rsidP="001F3163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85545">
        <w:rPr>
          <w:rFonts w:ascii="Verdana" w:hAnsi="Verdana"/>
          <w:b/>
          <w:sz w:val="18"/>
          <w:szCs w:val="18"/>
        </w:rPr>
        <w:t>Corporate Office</w:t>
      </w:r>
      <w:r w:rsidRPr="00D85545">
        <w:rPr>
          <w:rFonts w:ascii="Verdana" w:hAnsi="Verdana"/>
          <w:sz w:val="18"/>
          <w:szCs w:val="18"/>
        </w:rPr>
        <w:t>:</w:t>
      </w:r>
    </w:p>
    <w:p w:rsidR="00F7054D" w:rsidRPr="00D85545" w:rsidRDefault="00833E8C" w:rsidP="001F3163">
      <w:pPr>
        <w:spacing w:after="0" w:line="240" w:lineRule="auto"/>
        <w:rPr>
          <w:rFonts w:ascii="Verdana" w:hAnsi="Verdana"/>
          <w:sz w:val="18"/>
          <w:szCs w:val="18"/>
        </w:rPr>
      </w:pPr>
      <w:r w:rsidRPr="00D85545">
        <w:rPr>
          <w:rFonts w:ascii="Verdana" w:hAnsi="Verdana"/>
          <w:sz w:val="18"/>
          <w:szCs w:val="18"/>
        </w:rPr>
        <w:t xml:space="preserve">Cotton House, </w:t>
      </w:r>
      <w:r w:rsidR="00677AC3" w:rsidRPr="00D85545">
        <w:rPr>
          <w:rFonts w:ascii="Verdana" w:hAnsi="Verdana"/>
          <w:sz w:val="18"/>
          <w:szCs w:val="18"/>
        </w:rPr>
        <w:t>House No: 02, Road No: 113/A</w:t>
      </w:r>
      <w:r w:rsidR="00F7054D" w:rsidRPr="00D85545">
        <w:rPr>
          <w:rFonts w:ascii="Verdana" w:hAnsi="Verdana"/>
          <w:sz w:val="18"/>
          <w:szCs w:val="18"/>
        </w:rPr>
        <w:t xml:space="preserve">, </w:t>
      </w:r>
      <w:r w:rsidR="00677AC3" w:rsidRPr="00D85545">
        <w:rPr>
          <w:rFonts w:ascii="Verdana" w:hAnsi="Verdana"/>
          <w:sz w:val="18"/>
          <w:szCs w:val="18"/>
        </w:rPr>
        <w:t>Gulshan-2, Dhaka-1212</w:t>
      </w:r>
      <w:r w:rsidR="00F005E9" w:rsidRPr="00D85545">
        <w:rPr>
          <w:rFonts w:ascii="Verdana" w:hAnsi="Verdana"/>
          <w:sz w:val="18"/>
          <w:szCs w:val="18"/>
        </w:rPr>
        <w:t>, Bangladesh</w:t>
      </w:r>
    </w:p>
    <w:p w:rsidR="00F7054D" w:rsidRPr="00D85545" w:rsidRDefault="00F7054D" w:rsidP="001F3163">
      <w:pPr>
        <w:spacing w:after="0" w:line="240" w:lineRule="auto"/>
        <w:rPr>
          <w:rFonts w:ascii="Verdana" w:hAnsi="Verdana"/>
          <w:sz w:val="18"/>
          <w:szCs w:val="18"/>
        </w:rPr>
      </w:pPr>
      <w:r w:rsidRPr="00D85545">
        <w:rPr>
          <w:rFonts w:ascii="Verdana" w:hAnsi="Verdana"/>
          <w:b/>
          <w:sz w:val="18"/>
          <w:szCs w:val="18"/>
        </w:rPr>
        <w:t>Department</w:t>
      </w:r>
      <w:r w:rsidRPr="00D85545">
        <w:rPr>
          <w:rFonts w:ascii="Verdana" w:hAnsi="Verdana"/>
          <w:sz w:val="18"/>
          <w:szCs w:val="18"/>
        </w:rPr>
        <w:t>: Finance and Accounts</w:t>
      </w:r>
    </w:p>
    <w:p w:rsidR="001F3163" w:rsidRPr="003E13B6" w:rsidRDefault="001F3163" w:rsidP="001F3163">
      <w:pPr>
        <w:spacing w:after="0" w:line="240" w:lineRule="auto"/>
        <w:rPr>
          <w:rFonts w:ascii="Verdana" w:hAnsi="Verdana"/>
          <w:sz w:val="18"/>
          <w:szCs w:val="18"/>
        </w:rPr>
      </w:pPr>
      <w:r w:rsidRPr="001F3163">
        <w:rPr>
          <w:rFonts w:ascii="Verdana" w:hAnsi="Verdana"/>
          <w:b/>
          <w:sz w:val="18"/>
          <w:szCs w:val="18"/>
        </w:rPr>
        <w:t>Team size</w:t>
      </w:r>
      <w:r>
        <w:rPr>
          <w:rFonts w:ascii="Verdana" w:hAnsi="Verdana"/>
          <w:sz w:val="18"/>
          <w:szCs w:val="18"/>
        </w:rPr>
        <w:t>: Twelve</w:t>
      </w:r>
    </w:p>
    <w:p w:rsidR="00F7054D" w:rsidRPr="003E13B6" w:rsidRDefault="00F7054D" w:rsidP="00F7054D">
      <w:pPr>
        <w:spacing w:after="60" w:line="360" w:lineRule="auto"/>
        <w:rPr>
          <w:rFonts w:ascii="Verdana" w:hAnsi="Verdana"/>
          <w:b/>
          <w:sz w:val="18"/>
          <w:szCs w:val="18"/>
        </w:rPr>
      </w:pPr>
      <w:r w:rsidRPr="003E13B6">
        <w:rPr>
          <w:rFonts w:ascii="Verdana" w:hAnsi="Verdana"/>
          <w:b/>
          <w:sz w:val="18"/>
          <w:szCs w:val="18"/>
        </w:rPr>
        <w:t xml:space="preserve">Duties/Responsibilities: </w:t>
      </w:r>
    </w:p>
    <w:p w:rsidR="00F7054D" w:rsidRDefault="00F7054D" w:rsidP="00F7054D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1D74B0">
        <w:rPr>
          <w:rFonts w:ascii="Verdana" w:hAnsi="Verdana"/>
          <w:sz w:val="18"/>
          <w:szCs w:val="18"/>
        </w:rPr>
        <w:lastRenderedPageBreak/>
        <w:t>Facilitates strategy implementation, decision-making process and management reviews</w:t>
      </w:r>
      <w:r>
        <w:rPr>
          <w:rFonts w:ascii="Verdana" w:hAnsi="Verdana"/>
          <w:sz w:val="18"/>
          <w:szCs w:val="18"/>
        </w:rPr>
        <w:t>.</w:t>
      </w:r>
    </w:p>
    <w:p w:rsidR="002C4231" w:rsidRPr="002C4231" w:rsidRDefault="002C4231" w:rsidP="002C4231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C4231">
        <w:rPr>
          <w:rFonts w:ascii="Verdana" w:hAnsi="Verdana" w:cs="Arial"/>
          <w:sz w:val="18"/>
          <w:szCs w:val="18"/>
        </w:rPr>
        <w:t>Monitoring and provide guideline the team of people to update accounts on daily basis;</w:t>
      </w:r>
    </w:p>
    <w:p w:rsidR="00F7054D" w:rsidRPr="00D37A6A" w:rsidRDefault="00F7054D" w:rsidP="00D37A6A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2C4231">
        <w:rPr>
          <w:rFonts w:ascii="Verdana" w:hAnsi="Verdana"/>
          <w:sz w:val="18"/>
          <w:szCs w:val="18"/>
        </w:rPr>
        <w:t>Driving planning and forecasting process.</w:t>
      </w:r>
    </w:p>
    <w:p w:rsidR="007B6ECE" w:rsidRPr="007B6ECE" w:rsidRDefault="007B6ECE" w:rsidP="007B6ECE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B6ECE">
        <w:rPr>
          <w:rFonts w:ascii="Verdana" w:hAnsi="Verdana" w:cs="Arial"/>
          <w:sz w:val="18"/>
          <w:szCs w:val="18"/>
        </w:rPr>
        <w:t>Preparation of revenue budget, Cost Budget and Financial budget;</w:t>
      </w:r>
    </w:p>
    <w:p w:rsidR="00F7054D" w:rsidRDefault="00F7054D" w:rsidP="00F7054D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0C0202">
        <w:rPr>
          <w:rFonts w:ascii="Verdana" w:hAnsi="Verdana"/>
          <w:sz w:val="18"/>
          <w:szCs w:val="18"/>
        </w:rPr>
        <w:t>Supervises the controlling activities</w:t>
      </w:r>
      <w:r>
        <w:rPr>
          <w:rFonts w:ascii="Verdana" w:hAnsi="Verdana"/>
          <w:sz w:val="18"/>
          <w:szCs w:val="18"/>
        </w:rPr>
        <w:t>.</w:t>
      </w:r>
    </w:p>
    <w:p w:rsidR="00605388" w:rsidRPr="00605388" w:rsidRDefault="00605388" w:rsidP="00605388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Monitor </w:t>
      </w:r>
      <w:r w:rsidRPr="00605388">
        <w:rPr>
          <w:rFonts w:ascii="Verdana" w:hAnsi="Verdana" w:cs="Arial"/>
          <w:sz w:val="18"/>
          <w:szCs w:val="18"/>
        </w:rPr>
        <w:t>Income Statement, Cash flow statement, Balance Sheet, Financial Statement Analysis</w:t>
      </w:r>
    </w:p>
    <w:p w:rsidR="00605388" w:rsidRPr="00605388" w:rsidRDefault="00605388" w:rsidP="00605388">
      <w:pPr>
        <w:numPr>
          <w:ilvl w:val="0"/>
          <w:numId w:val="4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605388">
        <w:rPr>
          <w:rFonts w:ascii="Verdana" w:hAnsi="Verdana" w:cs="Arial"/>
          <w:sz w:val="18"/>
          <w:szCs w:val="18"/>
        </w:rPr>
        <w:t>Determination of standard Product Cost.</w:t>
      </w:r>
    </w:p>
    <w:p w:rsidR="00F7054D" w:rsidRDefault="00307D00" w:rsidP="00F7054D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Supports to the </w:t>
      </w:r>
      <w:r w:rsidR="00F7054D" w:rsidRPr="001D74B0">
        <w:rPr>
          <w:rFonts w:ascii="Verdana" w:hAnsi="Verdana"/>
          <w:sz w:val="18"/>
          <w:szCs w:val="18"/>
        </w:rPr>
        <w:t>Management in strategy implementation and decision-making process</w:t>
      </w:r>
      <w:r w:rsidR="00F7054D">
        <w:rPr>
          <w:rFonts w:ascii="Verdana" w:hAnsi="Verdana"/>
          <w:sz w:val="18"/>
          <w:szCs w:val="18"/>
        </w:rPr>
        <w:t>.</w:t>
      </w:r>
    </w:p>
    <w:p w:rsidR="00F7054D" w:rsidRPr="003E13B6" w:rsidRDefault="00F7054D" w:rsidP="00F7054D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Pr="003E13B6">
        <w:rPr>
          <w:rFonts w:ascii="Verdana" w:hAnsi="Verdana"/>
          <w:sz w:val="18"/>
          <w:szCs w:val="18"/>
        </w:rPr>
        <w:t>nalyze cash flow, Income statement &amp; Balance Sheet.</w:t>
      </w:r>
    </w:p>
    <w:p w:rsidR="00F7054D" w:rsidRPr="003E13B6" w:rsidRDefault="00F7054D" w:rsidP="00F7054D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>Coordinating annual and quarterly audi</w:t>
      </w:r>
      <w:r w:rsidR="00307D00">
        <w:rPr>
          <w:rFonts w:ascii="Verdana" w:hAnsi="Verdana"/>
          <w:sz w:val="18"/>
          <w:szCs w:val="18"/>
        </w:rPr>
        <w:t>t with Audit firm</w:t>
      </w:r>
      <w:r w:rsidRPr="003E13B6">
        <w:rPr>
          <w:rFonts w:ascii="Verdana" w:hAnsi="Verdana"/>
          <w:sz w:val="18"/>
          <w:szCs w:val="18"/>
        </w:rPr>
        <w:t>.</w:t>
      </w:r>
    </w:p>
    <w:p w:rsidR="00F7054D" w:rsidRPr="00307D00" w:rsidRDefault="00F7054D" w:rsidP="00307D00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 xml:space="preserve">Prepare annual budget and establish budgetary control. </w:t>
      </w:r>
    </w:p>
    <w:p w:rsidR="00F7054D" w:rsidRPr="00027ED3" w:rsidRDefault="00F7054D" w:rsidP="00027ED3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>Look after Tax and Vat related issue.</w:t>
      </w:r>
    </w:p>
    <w:p w:rsidR="00F7054D" w:rsidRPr="00307D00" w:rsidRDefault="00F7054D" w:rsidP="00307D00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>Analyze business operations, trends, costs, revenues, financial commitments, and obligations, to project future revenues and expenses or to provide advice.</w:t>
      </w:r>
    </w:p>
    <w:p w:rsidR="00F7054D" w:rsidRPr="003E13B6" w:rsidRDefault="00F7054D" w:rsidP="00F7054D">
      <w:pPr>
        <w:numPr>
          <w:ilvl w:val="0"/>
          <w:numId w:val="4"/>
        </w:numPr>
        <w:spacing w:after="6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>Developing SOP and different forms to ensure internal control system.</w:t>
      </w:r>
    </w:p>
    <w:p w:rsidR="00F7054D" w:rsidRPr="00854DCE" w:rsidRDefault="00F7054D" w:rsidP="00F7054D">
      <w:pPr>
        <w:numPr>
          <w:ilvl w:val="0"/>
          <w:numId w:val="4"/>
        </w:numPr>
        <w:spacing w:after="60" w:line="240" w:lineRule="auto"/>
        <w:rPr>
          <w:rFonts w:ascii="Verdana" w:hAnsi="Verdana"/>
          <w:b/>
          <w:sz w:val="18"/>
          <w:szCs w:val="18"/>
        </w:rPr>
      </w:pPr>
      <w:r w:rsidRPr="003E13B6">
        <w:rPr>
          <w:rFonts w:ascii="Verdana" w:hAnsi="Verdana"/>
          <w:sz w:val="18"/>
          <w:szCs w:val="18"/>
        </w:rPr>
        <w:t>Liaison with Banks, Auditors, and Registrar of Joint Stock Companies and firms including public relations</w:t>
      </w:r>
    </w:p>
    <w:p w:rsidR="00A86717" w:rsidRPr="00854DCE" w:rsidRDefault="00A86717" w:rsidP="00A86717">
      <w:pPr>
        <w:spacing w:after="60" w:line="240" w:lineRule="auto"/>
        <w:rPr>
          <w:rFonts w:ascii="Verdana" w:hAnsi="Verdana"/>
          <w:b/>
          <w:sz w:val="18"/>
          <w:szCs w:val="18"/>
        </w:rPr>
      </w:pPr>
    </w:p>
    <w:p w:rsidR="001963E0" w:rsidRPr="00854DCE" w:rsidRDefault="00470B17" w:rsidP="00862E14">
      <w:pPr>
        <w:spacing w:after="120" w:line="240" w:lineRule="auto"/>
        <w:ind w:left="360" w:hanging="360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sz w:val="17"/>
          <w:szCs w:val="17"/>
        </w:rPr>
        <w:t>3</w:t>
      </w:r>
      <w:r w:rsidR="001963E0" w:rsidRPr="00854DCE">
        <w:rPr>
          <w:rFonts w:ascii="Verdana" w:hAnsi="Verdana"/>
          <w:b/>
          <w:sz w:val="20"/>
          <w:szCs w:val="20"/>
        </w:rPr>
        <w:t xml:space="preserve">. </w:t>
      </w:r>
      <w:r w:rsidR="001963E0" w:rsidRPr="00854DCE">
        <w:rPr>
          <w:rFonts w:ascii="Verdana" w:hAnsi="Verdana"/>
          <w:b/>
          <w:sz w:val="20"/>
          <w:szCs w:val="20"/>
          <w:u w:val="single"/>
        </w:rPr>
        <w:t xml:space="preserve">Head </w:t>
      </w:r>
      <w:r w:rsidR="00083477" w:rsidRPr="00854DCE">
        <w:rPr>
          <w:rFonts w:ascii="Verdana" w:hAnsi="Verdana"/>
          <w:b/>
          <w:sz w:val="20"/>
          <w:szCs w:val="20"/>
          <w:u w:val="single"/>
        </w:rPr>
        <w:t>of</w:t>
      </w:r>
      <w:r w:rsidR="00694C6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752A3C" w:rsidRPr="00854DCE">
        <w:rPr>
          <w:rFonts w:ascii="Verdana" w:hAnsi="Verdana"/>
          <w:b/>
          <w:sz w:val="20"/>
          <w:szCs w:val="20"/>
          <w:u w:val="single"/>
        </w:rPr>
        <w:t>Finance</w:t>
      </w:r>
      <w:r w:rsidR="00752A3C" w:rsidRPr="00854DCE">
        <w:rPr>
          <w:rFonts w:ascii="Verdana" w:hAnsi="Verdana"/>
          <w:b/>
          <w:bCs/>
          <w:sz w:val="20"/>
          <w:szCs w:val="20"/>
          <w:u w:val="single"/>
        </w:rPr>
        <w:t xml:space="preserve"> (</w:t>
      </w:r>
      <w:r w:rsidR="00083477" w:rsidRPr="00854DCE">
        <w:rPr>
          <w:rFonts w:ascii="Verdana" w:hAnsi="Verdana"/>
          <w:b/>
          <w:sz w:val="20"/>
          <w:szCs w:val="20"/>
          <w:u w:val="single"/>
        </w:rPr>
        <w:t>from 1</w:t>
      </w:r>
      <w:r w:rsidR="00083477" w:rsidRPr="00854DCE">
        <w:rPr>
          <w:rFonts w:ascii="Verdana" w:hAnsi="Verdana"/>
          <w:b/>
          <w:sz w:val="20"/>
          <w:szCs w:val="20"/>
          <w:u w:val="single"/>
          <w:vertAlign w:val="superscript"/>
        </w:rPr>
        <w:t>st</w:t>
      </w:r>
      <w:r w:rsidR="00083477" w:rsidRPr="00854DCE">
        <w:rPr>
          <w:rFonts w:ascii="Verdana" w:hAnsi="Verdana"/>
          <w:b/>
          <w:sz w:val="20"/>
          <w:szCs w:val="20"/>
          <w:u w:val="single"/>
        </w:rPr>
        <w:t xml:space="preserve"> June, 2014 to 30</w:t>
      </w:r>
      <w:r w:rsidR="00083477" w:rsidRPr="00854DCE">
        <w:rPr>
          <w:rFonts w:ascii="Verdana" w:hAnsi="Verdana"/>
          <w:b/>
          <w:sz w:val="20"/>
          <w:szCs w:val="20"/>
          <w:u w:val="single"/>
          <w:vertAlign w:val="superscript"/>
        </w:rPr>
        <w:t>th</w:t>
      </w:r>
      <w:r w:rsidR="00083477" w:rsidRPr="00854DCE">
        <w:rPr>
          <w:rFonts w:ascii="Verdana" w:hAnsi="Verdana"/>
          <w:b/>
          <w:sz w:val="20"/>
          <w:szCs w:val="20"/>
          <w:u w:val="single"/>
        </w:rPr>
        <w:t xml:space="preserve"> may, 2015</w:t>
      </w:r>
      <w:r w:rsidR="001963E0" w:rsidRPr="00854DCE">
        <w:rPr>
          <w:rFonts w:ascii="Verdana" w:hAnsi="Verdana"/>
          <w:b/>
          <w:bCs/>
          <w:sz w:val="20"/>
          <w:szCs w:val="20"/>
          <w:u w:val="single"/>
        </w:rPr>
        <w:t>)</w:t>
      </w:r>
    </w:p>
    <w:p w:rsidR="001963E0" w:rsidRPr="00D85545" w:rsidRDefault="001963E0" w:rsidP="001963E0">
      <w:pPr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/>
          <w:b/>
          <w:noProof/>
          <w:sz w:val="18"/>
          <w:szCs w:val="18"/>
        </w:rPr>
        <w:t>Guardian Healthcare Ltd(Pharmaceutical)</w:t>
      </w:r>
      <w:r w:rsidR="00752A3C" w:rsidRPr="00D85545">
        <w:rPr>
          <w:rFonts w:ascii="Verdana" w:hAnsi="Verdana"/>
          <w:b/>
          <w:bCs/>
          <w:sz w:val="18"/>
          <w:szCs w:val="18"/>
        </w:rPr>
        <w:t>:</w:t>
      </w:r>
      <w:r w:rsidR="00752A3C" w:rsidRPr="00D85545">
        <w:rPr>
          <w:rFonts w:ascii="Verdana" w:hAnsi="Verdana"/>
          <w:noProof/>
          <w:sz w:val="18"/>
          <w:szCs w:val="18"/>
        </w:rPr>
        <w:t xml:space="preserve"> Guardian</w:t>
      </w:r>
      <w:r w:rsidRPr="00D85545">
        <w:rPr>
          <w:rFonts w:ascii="Verdana" w:hAnsi="Verdana"/>
          <w:noProof/>
          <w:sz w:val="18"/>
          <w:szCs w:val="18"/>
        </w:rPr>
        <w:t xml:space="preserve"> Healthcare </w:t>
      </w:r>
      <w:r w:rsidR="0078775A" w:rsidRPr="00D85545">
        <w:rPr>
          <w:rFonts w:ascii="Verdana" w:hAnsi="Verdana"/>
          <w:noProof/>
          <w:sz w:val="18"/>
          <w:szCs w:val="18"/>
        </w:rPr>
        <w:t>Ltd</w:t>
      </w:r>
      <w:r w:rsidR="0078775A" w:rsidRPr="00D85545">
        <w:rPr>
          <w:rFonts w:ascii="Verdana" w:hAnsi="Verdana"/>
          <w:sz w:val="18"/>
          <w:szCs w:val="18"/>
        </w:rPr>
        <w:t xml:space="preserve"> is</w:t>
      </w:r>
      <w:r w:rsidRPr="00D85545">
        <w:rPr>
          <w:rFonts w:ascii="Verdana" w:hAnsi="Verdana" w:cs="Arial"/>
          <w:sz w:val="18"/>
          <w:szCs w:val="18"/>
        </w:rPr>
        <w:t xml:space="preserve"> a pharmaceutical company, provides medicines for an array of health concerns in several therapeutic areas. It has both human and veterinary business units. Our ultimate goal is to help people &amp; animal live healthy lives.</w:t>
      </w:r>
    </w:p>
    <w:p w:rsidR="001963E0" w:rsidRPr="001963E0" w:rsidRDefault="001963E0" w:rsidP="00D8554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963E0">
        <w:rPr>
          <w:rFonts w:ascii="Verdana" w:hAnsi="Verdana"/>
          <w:b/>
          <w:sz w:val="20"/>
          <w:szCs w:val="20"/>
        </w:rPr>
        <w:t>Corporate Office</w:t>
      </w:r>
      <w:r w:rsidRPr="001963E0">
        <w:rPr>
          <w:rFonts w:ascii="Verdana" w:hAnsi="Verdana"/>
          <w:sz w:val="20"/>
          <w:szCs w:val="20"/>
        </w:rPr>
        <w:t>:</w:t>
      </w:r>
    </w:p>
    <w:p w:rsidR="001963E0" w:rsidRPr="003E13B6" w:rsidRDefault="00BB1C5A" w:rsidP="00D85545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34 Lack </w:t>
      </w:r>
      <w:proofErr w:type="gramStart"/>
      <w:r>
        <w:rPr>
          <w:rFonts w:ascii="Verdana" w:hAnsi="Verdana"/>
          <w:sz w:val="18"/>
          <w:szCs w:val="18"/>
        </w:rPr>
        <w:t>Circus</w:t>
      </w:r>
      <w:proofErr w:type="gramEnd"/>
      <w:r w:rsidR="00247AFA">
        <w:rPr>
          <w:rFonts w:ascii="Verdana" w:hAnsi="Verdana"/>
          <w:sz w:val="18"/>
          <w:szCs w:val="18"/>
        </w:rPr>
        <w:t xml:space="preserve">, </w:t>
      </w:r>
      <w:proofErr w:type="spellStart"/>
      <w:r w:rsidR="00247AFA">
        <w:rPr>
          <w:rFonts w:ascii="Verdana" w:hAnsi="Verdana"/>
          <w:sz w:val="18"/>
          <w:szCs w:val="18"/>
        </w:rPr>
        <w:t>Kalabagan</w:t>
      </w:r>
      <w:proofErr w:type="spellEnd"/>
    </w:p>
    <w:p w:rsidR="001963E0" w:rsidRPr="003E13B6" w:rsidRDefault="00BB1C5A" w:rsidP="00247AF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Dhaka-1205</w:t>
      </w:r>
      <w:r w:rsidR="00752A3C" w:rsidRPr="003E13B6">
        <w:rPr>
          <w:rFonts w:ascii="Verdana" w:hAnsi="Verdana"/>
          <w:sz w:val="18"/>
          <w:szCs w:val="18"/>
        </w:rPr>
        <w:t>, Bangladesh</w:t>
      </w:r>
    </w:p>
    <w:p w:rsidR="001963E0" w:rsidRDefault="001963E0" w:rsidP="00247AFA">
      <w:pPr>
        <w:spacing w:after="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b/>
          <w:sz w:val="18"/>
          <w:szCs w:val="18"/>
        </w:rPr>
        <w:t>Department</w:t>
      </w:r>
      <w:r w:rsidRPr="003E13B6">
        <w:rPr>
          <w:rFonts w:ascii="Verdana" w:hAnsi="Verdana"/>
          <w:sz w:val="18"/>
          <w:szCs w:val="18"/>
        </w:rPr>
        <w:t xml:space="preserve">: </w:t>
      </w:r>
      <w:r w:rsidR="0078775A">
        <w:rPr>
          <w:rFonts w:ascii="Verdana" w:hAnsi="Verdana"/>
          <w:sz w:val="18"/>
          <w:szCs w:val="18"/>
        </w:rPr>
        <w:t>Accounts &amp; Finance</w:t>
      </w:r>
    </w:p>
    <w:p w:rsidR="00344726" w:rsidRPr="003E13B6" w:rsidRDefault="00344726" w:rsidP="00344726">
      <w:pPr>
        <w:spacing w:after="0" w:line="240" w:lineRule="auto"/>
        <w:rPr>
          <w:rFonts w:ascii="Verdana" w:hAnsi="Verdana"/>
          <w:sz w:val="18"/>
          <w:szCs w:val="18"/>
        </w:rPr>
      </w:pPr>
      <w:r w:rsidRPr="001F3163">
        <w:rPr>
          <w:rFonts w:ascii="Verdana" w:hAnsi="Verdana"/>
          <w:b/>
          <w:sz w:val="18"/>
          <w:szCs w:val="18"/>
        </w:rPr>
        <w:t>Team size</w:t>
      </w:r>
      <w:r>
        <w:rPr>
          <w:rFonts w:ascii="Verdana" w:hAnsi="Verdana"/>
          <w:sz w:val="18"/>
          <w:szCs w:val="18"/>
        </w:rPr>
        <w:t xml:space="preserve">: Fifteen </w:t>
      </w:r>
    </w:p>
    <w:p w:rsidR="00247AFA" w:rsidRPr="003E13B6" w:rsidRDefault="00247AFA" w:rsidP="00247AFA">
      <w:pPr>
        <w:spacing w:after="0" w:line="240" w:lineRule="auto"/>
        <w:rPr>
          <w:rFonts w:ascii="Verdana" w:hAnsi="Verdana"/>
          <w:sz w:val="18"/>
          <w:szCs w:val="18"/>
        </w:rPr>
      </w:pPr>
    </w:p>
    <w:p w:rsidR="001963E0" w:rsidRPr="00D85545" w:rsidRDefault="001963E0" w:rsidP="00344726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85545">
        <w:rPr>
          <w:rFonts w:ascii="Verdana" w:hAnsi="Verdana"/>
          <w:b/>
          <w:sz w:val="18"/>
          <w:szCs w:val="18"/>
        </w:rPr>
        <w:t xml:space="preserve">Duties/Responsibilities: </w:t>
      </w:r>
    </w:p>
    <w:p w:rsidR="0078775A" w:rsidRPr="00D85545" w:rsidRDefault="0078775A" w:rsidP="00344726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Develop Financial Policies and Control Procedure;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Ensuring compliance of the policies process and guidelines in force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Cash Management, Financial Analysis and Planning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Auditing  inventory  and report to the management,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Monitoring and provide guideline the team of people to update accounts on daily basis;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Comparative Analysis of Financial Expenses of different cost centers periodically to reduce cost;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Income Statement, Cash flow statement, Balance Sheet, Financial Statement Analysis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Determination of standard Product Cost.</w:t>
      </w:r>
    </w:p>
    <w:p w:rsidR="0078775A" w:rsidRPr="00D85545" w:rsidRDefault="0078775A" w:rsidP="0019327D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Preparation of revenue budget, Cost Budget and Financial budget;</w:t>
      </w:r>
      <w:r w:rsidR="006142CB">
        <w:rPr>
          <w:rFonts w:ascii="Verdana" w:hAnsi="Verdana" w:cs="Arial"/>
          <w:sz w:val="18"/>
          <w:szCs w:val="18"/>
        </w:rPr>
        <w:t xml:space="preserve"> </w:t>
      </w:r>
      <w:r w:rsidRPr="00D85545">
        <w:rPr>
          <w:rFonts w:ascii="Verdana" w:hAnsi="Verdana" w:cs="Arial"/>
          <w:sz w:val="18"/>
          <w:szCs w:val="18"/>
        </w:rPr>
        <w:t>Variance Analysis;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Productivity report of Man hours, Machine and Materials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Units Performance report, Individuals Performance Report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Production Capacity Utilization report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Feasibility study of new Products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Installation of Computerized inventory system (ERM)</w:t>
      </w:r>
      <w:r w:rsidRPr="00D85545">
        <w:rPr>
          <w:rFonts w:ascii="Verdana" w:hAnsi="Verdana" w:cs="Arial"/>
          <w:sz w:val="18"/>
          <w:szCs w:val="18"/>
        </w:rPr>
        <w:tab/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Physical verification of inventory,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Sourcing of inventory procurement,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 xml:space="preserve">Determination of EOQ (Economic Order Quantity), 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Determination of purchase policies and procedures;</w:t>
      </w:r>
    </w:p>
    <w:p w:rsidR="0078775A" w:rsidRPr="00D85545" w:rsidRDefault="0078775A" w:rsidP="0078775A">
      <w:pPr>
        <w:numPr>
          <w:ilvl w:val="0"/>
          <w:numId w:val="12"/>
        </w:numPr>
        <w:tabs>
          <w:tab w:val="left" w:pos="72"/>
          <w:tab w:val="left" w:pos="36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D85545">
        <w:rPr>
          <w:rFonts w:ascii="Verdana" w:hAnsi="Verdana" w:cs="Arial"/>
          <w:sz w:val="18"/>
          <w:szCs w:val="18"/>
        </w:rPr>
        <w:t>Develop the suppliers by taking quotations and also by Visiting the supplier’s    premises;</w:t>
      </w:r>
    </w:p>
    <w:p w:rsidR="00862E14" w:rsidRDefault="00862E14" w:rsidP="00083477">
      <w:pPr>
        <w:tabs>
          <w:tab w:val="left" w:pos="72"/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662513" w:rsidRPr="00662513" w:rsidRDefault="00662513" w:rsidP="00083477">
      <w:pPr>
        <w:tabs>
          <w:tab w:val="left" w:pos="72"/>
          <w:tab w:val="left" w:pos="360"/>
        </w:tabs>
        <w:spacing w:after="0" w:line="240" w:lineRule="auto"/>
        <w:jc w:val="both"/>
        <w:rPr>
          <w:rFonts w:ascii="Arial" w:hAnsi="Arial" w:cs="Arial"/>
          <w:sz w:val="2"/>
        </w:rPr>
      </w:pPr>
    </w:p>
    <w:p w:rsidR="00083477" w:rsidRPr="00470B17" w:rsidRDefault="00694C6A" w:rsidP="00470B17">
      <w:pPr>
        <w:pStyle w:val="ListParagraph"/>
        <w:tabs>
          <w:tab w:val="left" w:pos="450"/>
        </w:tabs>
        <w:spacing w:after="0" w:line="240" w:lineRule="auto"/>
        <w:ind w:left="360" w:hanging="360"/>
        <w:rPr>
          <w:rFonts w:ascii="Verdana" w:hAnsi="Verdana" w:cs="Arial"/>
          <w:b/>
          <w:bCs/>
          <w:sz w:val="20"/>
          <w:szCs w:val="20"/>
        </w:rPr>
      </w:pPr>
      <w:r w:rsidRPr="00470B17">
        <w:rPr>
          <w:rStyle w:val="Strong"/>
          <w:rFonts w:ascii="Verdana" w:hAnsi="Verdana" w:cs="Arial"/>
          <w:b w:val="0"/>
          <w:sz w:val="20"/>
          <w:szCs w:val="20"/>
        </w:rPr>
        <w:t>4.</w:t>
      </w:r>
      <w:r w:rsidRPr="00470B17">
        <w:rPr>
          <w:rStyle w:val="Strong"/>
          <w:rFonts w:ascii="Verdana" w:hAnsi="Verdana" w:cs="Arial"/>
          <w:sz w:val="20"/>
          <w:szCs w:val="20"/>
          <w:u w:val="single"/>
        </w:rPr>
        <w:t xml:space="preserve"> Manager, Finance</w:t>
      </w:r>
      <w:r w:rsidR="00083477" w:rsidRPr="00470B17">
        <w:rPr>
          <w:rFonts w:ascii="Verdana" w:hAnsi="Verdana"/>
          <w:b/>
          <w:bCs/>
          <w:sz w:val="20"/>
          <w:szCs w:val="20"/>
          <w:u w:val="single"/>
        </w:rPr>
        <w:t>&amp; Accounts (</w:t>
      </w:r>
      <w:r w:rsidR="00276B6E" w:rsidRPr="00470B17">
        <w:rPr>
          <w:rFonts w:ascii="Verdana" w:hAnsi="Verdana"/>
          <w:b/>
          <w:sz w:val="20"/>
          <w:szCs w:val="20"/>
          <w:u w:val="single"/>
        </w:rPr>
        <w:t xml:space="preserve">from </w:t>
      </w:r>
      <w:r w:rsidR="00AB5165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December</w:t>
      </w:r>
      <w:r w:rsidR="00276B6E" w:rsidRPr="00470B17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, </w:t>
      </w:r>
      <w:r w:rsidR="00CC070E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2011</w:t>
      </w:r>
      <w:r w:rsidR="00276B6E" w:rsidRPr="00470B17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 to May, 2014</w:t>
      </w:r>
      <w:r w:rsidR="00083477" w:rsidRPr="00470B17">
        <w:rPr>
          <w:rFonts w:ascii="Verdana" w:hAnsi="Verdana"/>
          <w:b/>
          <w:bCs/>
          <w:sz w:val="20"/>
          <w:szCs w:val="20"/>
          <w:u w:val="single"/>
        </w:rPr>
        <w:t>)</w:t>
      </w:r>
    </w:p>
    <w:p w:rsidR="00BC7813" w:rsidRPr="00BC7813" w:rsidRDefault="00BC7813" w:rsidP="00BC7813">
      <w:pPr>
        <w:pStyle w:val="ListParagraph"/>
        <w:tabs>
          <w:tab w:val="left" w:pos="450"/>
        </w:tabs>
        <w:spacing w:after="0" w:line="240" w:lineRule="auto"/>
        <w:ind w:left="360"/>
        <w:rPr>
          <w:rFonts w:ascii="Verdana" w:hAnsi="Verdana"/>
          <w:b/>
          <w:bCs/>
          <w:sz w:val="6"/>
          <w:szCs w:val="20"/>
          <w:u w:val="single"/>
        </w:rPr>
      </w:pPr>
    </w:p>
    <w:p w:rsidR="00D01CBE" w:rsidRPr="00BC7813" w:rsidRDefault="00083477" w:rsidP="00BC781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BC7813">
        <w:rPr>
          <w:rStyle w:val="Strong"/>
          <w:rFonts w:ascii="Verdana" w:hAnsi="Verdana" w:cs="Arial"/>
          <w:sz w:val="18"/>
          <w:szCs w:val="18"/>
        </w:rPr>
        <w:t xml:space="preserve">Shun </w:t>
      </w:r>
      <w:proofErr w:type="spellStart"/>
      <w:r w:rsidRPr="00BC7813">
        <w:rPr>
          <w:rStyle w:val="Strong"/>
          <w:rFonts w:ascii="Verdana" w:hAnsi="Verdana" w:cs="Arial"/>
          <w:sz w:val="18"/>
          <w:szCs w:val="18"/>
        </w:rPr>
        <w:t>Shing</w:t>
      </w:r>
      <w:proofErr w:type="spellEnd"/>
      <w:r w:rsidRPr="00BC7813">
        <w:rPr>
          <w:rStyle w:val="Strong"/>
          <w:rFonts w:ascii="Verdana" w:hAnsi="Verdana" w:cs="Arial"/>
          <w:sz w:val="18"/>
          <w:szCs w:val="18"/>
        </w:rPr>
        <w:t xml:space="preserve"> Group</w:t>
      </w:r>
      <w:r w:rsidRPr="00BC7813">
        <w:rPr>
          <w:rFonts w:ascii="Verdana" w:hAnsi="Verdana"/>
          <w:b/>
          <w:bCs/>
          <w:i/>
          <w:sz w:val="18"/>
          <w:szCs w:val="18"/>
        </w:rPr>
        <w:t xml:space="preserve">: </w:t>
      </w:r>
      <w:r w:rsidR="00283F42" w:rsidRPr="00BC7813">
        <w:rPr>
          <w:rStyle w:val="Strong"/>
          <w:rFonts w:ascii="Verdana" w:hAnsi="Verdana" w:cs="Arial"/>
          <w:b w:val="0"/>
          <w:sz w:val="18"/>
          <w:szCs w:val="18"/>
        </w:rPr>
        <w:t xml:space="preserve">Shun </w:t>
      </w:r>
      <w:proofErr w:type="spellStart"/>
      <w:r w:rsidR="00283F42" w:rsidRPr="00BC7813">
        <w:rPr>
          <w:rStyle w:val="Strong"/>
          <w:rFonts w:ascii="Verdana" w:hAnsi="Verdana" w:cs="Arial"/>
          <w:b w:val="0"/>
          <w:sz w:val="18"/>
          <w:szCs w:val="18"/>
        </w:rPr>
        <w:t>Shing</w:t>
      </w:r>
      <w:proofErr w:type="spellEnd"/>
      <w:r w:rsidR="00283F42" w:rsidRPr="00BC7813">
        <w:rPr>
          <w:rStyle w:val="Strong"/>
          <w:rFonts w:ascii="Verdana" w:hAnsi="Verdana" w:cs="Arial"/>
          <w:b w:val="0"/>
          <w:sz w:val="18"/>
          <w:szCs w:val="18"/>
        </w:rPr>
        <w:t xml:space="preserve"> Group International Ltd. (SSGIL)</w:t>
      </w:r>
      <w:r w:rsidR="00283F42" w:rsidRPr="00BC7813">
        <w:rPr>
          <w:rFonts w:ascii="Verdana" w:hAnsi="Verdana" w:cs="Arial"/>
          <w:sz w:val="18"/>
          <w:szCs w:val="18"/>
        </w:rPr>
        <w:t xml:space="preserve"> investment in 2001 was the establishment of a 500,000 MT Cement Grinding Mill located in </w:t>
      </w:r>
      <w:proofErr w:type="spellStart"/>
      <w:r w:rsidR="00283F42" w:rsidRPr="00BC7813">
        <w:rPr>
          <w:rFonts w:ascii="Verdana" w:hAnsi="Verdana" w:cs="Arial"/>
          <w:sz w:val="18"/>
          <w:szCs w:val="18"/>
        </w:rPr>
        <w:t>Kaligonj</w:t>
      </w:r>
      <w:proofErr w:type="spellEnd"/>
      <w:r w:rsidR="00283F42" w:rsidRPr="00BC7813">
        <w:rPr>
          <w:rFonts w:ascii="Verdana" w:hAnsi="Verdana" w:cs="Arial"/>
          <w:sz w:val="18"/>
          <w:szCs w:val="18"/>
        </w:rPr>
        <w:t xml:space="preserve">, Bangladesh, 38km away from the capital Dhaka. By the end of 2012 SSGIL’s cement production will be 3.1 million MT, with increased </w:t>
      </w:r>
      <w:r w:rsidR="00283F42" w:rsidRPr="00BC7813">
        <w:rPr>
          <w:rFonts w:ascii="Verdana" w:hAnsi="Verdana" w:cs="Arial"/>
          <w:sz w:val="18"/>
          <w:szCs w:val="18"/>
        </w:rPr>
        <w:lastRenderedPageBreak/>
        <w:t xml:space="preserve">capacity at the current site and a new plant in Khulna city, to cover the Southwest market. The group’s own cement brand, </w:t>
      </w:r>
      <w:r w:rsidR="00283F42" w:rsidRPr="00BC7813">
        <w:rPr>
          <w:rStyle w:val="Strong"/>
          <w:rFonts w:ascii="Verdana" w:hAnsi="Verdana" w:cs="Arial"/>
          <w:color w:val="000000"/>
          <w:sz w:val="18"/>
          <w:szCs w:val="18"/>
          <w:shd w:val="clear" w:color="auto" w:fill="FFFFFF"/>
        </w:rPr>
        <w:t>SEVEN RINGS</w:t>
      </w:r>
      <w:r w:rsidR="00283F42" w:rsidRPr="00BC7813">
        <w:rPr>
          <w:rFonts w:ascii="Verdana" w:hAnsi="Verdana" w:cs="Arial"/>
          <w:color w:val="FFFFFF"/>
          <w:sz w:val="18"/>
          <w:szCs w:val="18"/>
        </w:rPr>
        <w:t>,</w:t>
      </w:r>
      <w:r w:rsidR="00283F42" w:rsidRPr="00BC7813">
        <w:rPr>
          <w:rFonts w:ascii="Verdana" w:hAnsi="Verdana" w:cs="Arial"/>
          <w:sz w:val="18"/>
          <w:szCs w:val="18"/>
        </w:rPr>
        <w:t xml:space="preserve"> has been elevated to become a market leader – culminated by years of building trust and providing consistent quality to consumers. This success has spurred continual value added and diversified industrial investments into Bangladesh.</w:t>
      </w:r>
    </w:p>
    <w:p w:rsidR="00BC7813" w:rsidRPr="00BC7813" w:rsidRDefault="00BC7813" w:rsidP="00BC78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83477" w:rsidRPr="003E13B6" w:rsidRDefault="00083477" w:rsidP="00D01CB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13B6">
        <w:rPr>
          <w:rFonts w:ascii="Verdana" w:hAnsi="Verdana"/>
          <w:b/>
          <w:sz w:val="18"/>
          <w:szCs w:val="18"/>
        </w:rPr>
        <w:t>Corporate Office</w:t>
      </w:r>
      <w:r w:rsidRPr="003E13B6">
        <w:rPr>
          <w:rFonts w:ascii="Verdana" w:hAnsi="Verdana"/>
          <w:sz w:val="18"/>
          <w:szCs w:val="18"/>
        </w:rPr>
        <w:t>:</w:t>
      </w:r>
    </w:p>
    <w:p w:rsidR="00D01CBE" w:rsidRPr="003E13B6" w:rsidRDefault="00D01CBE" w:rsidP="0034472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28 Land View, </w:t>
      </w:r>
      <w:r w:rsidRPr="00DA3CA2">
        <w:rPr>
          <w:rFonts w:ascii="Verdana" w:hAnsi="Verdana" w:cs="Arial"/>
          <w:sz w:val="18"/>
          <w:szCs w:val="18"/>
        </w:rPr>
        <w:t>Commercial Center</w:t>
      </w:r>
      <w:r>
        <w:rPr>
          <w:rFonts w:ascii="Verdana" w:hAnsi="Verdana"/>
          <w:sz w:val="18"/>
          <w:szCs w:val="18"/>
        </w:rPr>
        <w:t xml:space="preserve">, </w:t>
      </w:r>
      <w:r w:rsidR="00083477" w:rsidRPr="003E13B6">
        <w:rPr>
          <w:rFonts w:ascii="Verdana" w:hAnsi="Verdana"/>
          <w:sz w:val="18"/>
          <w:szCs w:val="18"/>
        </w:rPr>
        <w:t>Gulshan</w:t>
      </w:r>
      <w:r w:rsidR="00854DCE">
        <w:rPr>
          <w:rFonts w:ascii="Verdana" w:hAnsi="Verdana"/>
          <w:sz w:val="18"/>
          <w:szCs w:val="18"/>
        </w:rPr>
        <w:t>-2</w:t>
      </w:r>
      <w:r w:rsidR="00083477" w:rsidRPr="003E13B6">
        <w:rPr>
          <w:rFonts w:ascii="Verdana" w:hAnsi="Verdana"/>
          <w:sz w:val="18"/>
          <w:szCs w:val="18"/>
        </w:rPr>
        <w:t>, Dhaka-1208., Bangladesh</w:t>
      </w:r>
    </w:p>
    <w:p w:rsidR="00083477" w:rsidRDefault="00083477" w:rsidP="00344726">
      <w:pPr>
        <w:spacing w:after="0" w:line="240" w:lineRule="auto"/>
        <w:rPr>
          <w:rFonts w:ascii="Verdana" w:hAnsi="Verdana"/>
          <w:sz w:val="18"/>
          <w:szCs w:val="18"/>
        </w:rPr>
      </w:pPr>
      <w:r w:rsidRPr="003E13B6">
        <w:rPr>
          <w:rFonts w:ascii="Verdana" w:hAnsi="Verdana"/>
          <w:b/>
          <w:sz w:val="18"/>
          <w:szCs w:val="18"/>
        </w:rPr>
        <w:t>Department</w:t>
      </w:r>
      <w:r w:rsidRPr="003E13B6">
        <w:rPr>
          <w:rFonts w:ascii="Verdana" w:hAnsi="Verdana"/>
          <w:sz w:val="18"/>
          <w:szCs w:val="18"/>
        </w:rPr>
        <w:t>: Finance and Accounts</w:t>
      </w:r>
    </w:p>
    <w:p w:rsidR="00344726" w:rsidRDefault="00344726" w:rsidP="00344726">
      <w:pPr>
        <w:spacing w:after="0" w:line="240" w:lineRule="auto"/>
        <w:rPr>
          <w:rFonts w:ascii="Verdana" w:hAnsi="Verdana"/>
          <w:sz w:val="18"/>
          <w:szCs w:val="18"/>
        </w:rPr>
      </w:pPr>
      <w:r w:rsidRPr="001F3163">
        <w:rPr>
          <w:rFonts w:ascii="Verdana" w:hAnsi="Verdana"/>
          <w:b/>
          <w:sz w:val="18"/>
          <w:szCs w:val="18"/>
        </w:rPr>
        <w:t>Team size</w:t>
      </w:r>
      <w:r>
        <w:rPr>
          <w:rFonts w:ascii="Verdana" w:hAnsi="Verdana"/>
          <w:sz w:val="18"/>
          <w:szCs w:val="18"/>
        </w:rPr>
        <w:t xml:space="preserve">: </w:t>
      </w:r>
      <w:r w:rsidR="0015149F">
        <w:rPr>
          <w:rFonts w:ascii="Verdana" w:hAnsi="Verdana"/>
          <w:sz w:val="18"/>
          <w:szCs w:val="18"/>
        </w:rPr>
        <w:t>Seven</w:t>
      </w:r>
    </w:p>
    <w:p w:rsidR="00344726" w:rsidRPr="00344726" w:rsidRDefault="00344726" w:rsidP="00344726">
      <w:pPr>
        <w:spacing w:after="0" w:line="240" w:lineRule="auto"/>
        <w:rPr>
          <w:rFonts w:ascii="Verdana" w:hAnsi="Verdana"/>
          <w:sz w:val="10"/>
          <w:szCs w:val="18"/>
        </w:rPr>
      </w:pPr>
    </w:p>
    <w:p w:rsidR="00083477" w:rsidRPr="00083477" w:rsidRDefault="00083477" w:rsidP="00344726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83477">
        <w:rPr>
          <w:rFonts w:ascii="Verdana" w:hAnsi="Verdana"/>
          <w:b/>
          <w:sz w:val="18"/>
          <w:szCs w:val="18"/>
        </w:rPr>
        <w:t xml:space="preserve">Duties/Responsibilities: </w:t>
      </w:r>
    </w:p>
    <w:p w:rsidR="00083477" w:rsidRPr="00BC7813" w:rsidRDefault="00083477" w:rsidP="00344726">
      <w:pPr>
        <w:pStyle w:val="ListParagraph"/>
        <w:numPr>
          <w:ilvl w:val="0"/>
          <w:numId w:val="13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BC7813">
        <w:rPr>
          <w:rFonts w:ascii="Verdana" w:hAnsi="Verdana" w:cs="Arial"/>
          <w:sz w:val="18"/>
          <w:szCs w:val="18"/>
        </w:rPr>
        <w:t>Develop Financial Policies and Control Procedure,</w:t>
      </w:r>
    </w:p>
    <w:p w:rsidR="00083477" w:rsidRPr="00BC7813" w:rsidRDefault="00083477" w:rsidP="00083477">
      <w:pPr>
        <w:pStyle w:val="ListParagraph"/>
        <w:numPr>
          <w:ilvl w:val="0"/>
          <w:numId w:val="13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BC7813">
        <w:rPr>
          <w:rFonts w:ascii="Verdana" w:hAnsi="Verdana" w:cs="Arial"/>
          <w:sz w:val="18"/>
          <w:szCs w:val="18"/>
        </w:rPr>
        <w:t>Auditing  inventory  and report to the management each month;</w:t>
      </w:r>
    </w:p>
    <w:p w:rsidR="00083477" w:rsidRPr="00BC7813" w:rsidRDefault="00083477" w:rsidP="00083477">
      <w:pPr>
        <w:pStyle w:val="ListParagraph"/>
        <w:numPr>
          <w:ilvl w:val="0"/>
          <w:numId w:val="13"/>
        </w:numPr>
        <w:tabs>
          <w:tab w:val="left" w:pos="72"/>
          <w:tab w:val="num" w:pos="135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BC7813">
        <w:rPr>
          <w:rFonts w:ascii="Verdana" w:hAnsi="Verdana" w:cs="Arial"/>
          <w:sz w:val="18"/>
          <w:szCs w:val="18"/>
        </w:rPr>
        <w:t>Monitoring and provide guideline the team of people to update accounts on daily basis;</w:t>
      </w:r>
    </w:p>
    <w:p w:rsidR="00083477" w:rsidRPr="00BC7813" w:rsidRDefault="00083477" w:rsidP="00083477">
      <w:pPr>
        <w:pStyle w:val="ListParagraph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BC7813">
        <w:rPr>
          <w:rFonts w:ascii="Verdana" w:hAnsi="Verdana" w:cs="Arial"/>
          <w:sz w:val="18"/>
          <w:szCs w:val="18"/>
        </w:rPr>
        <w:t>Balance Sheet, Financial Statement Analysis;</w:t>
      </w:r>
    </w:p>
    <w:p w:rsidR="00083477" w:rsidRPr="00BC7813" w:rsidRDefault="00083477" w:rsidP="00083477">
      <w:pPr>
        <w:pStyle w:val="ListParagraph"/>
        <w:numPr>
          <w:ilvl w:val="0"/>
          <w:numId w:val="13"/>
        </w:numPr>
        <w:tabs>
          <w:tab w:val="left" w:pos="72"/>
          <w:tab w:val="left" w:pos="360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BC7813">
        <w:rPr>
          <w:rFonts w:ascii="Verdana" w:hAnsi="Verdana" w:cs="Arial"/>
          <w:sz w:val="18"/>
          <w:szCs w:val="18"/>
        </w:rPr>
        <w:t>Preparation of revenue budget, Cost budget and financial budget.</w:t>
      </w:r>
    </w:p>
    <w:p w:rsidR="0078775A" w:rsidRPr="00862E14" w:rsidRDefault="0078775A" w:rsidP="001963E0">
      <w:pPr>
        <w:spacing w:after="60" w:line="360" w:lineRule="auto"/>
        <w:rPr>
          <w:rFonts w:ascii="Verdana" w:hAnsi="Verdana"/>
          <w:b/>
          <w:sz w:val="14"/>
          <w:szCs w:val="18"/>
        </w:rPr>
      </w:pPr>
    </w:p>
    <w:p w:rsidR="00A54EC8" w:rsidRPr="00470B17" w:rsidRDefault="00A54EC8" w:rsidP="00470B17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470B17">
        <w:rPr>
          <w:rFonts w:ascii="Verdana" w:hAnsi="Verdana" w:cs="Arial"/>
          <w:b/>
          <w:sz w:val="20"/>
          <w:szCs w:val="20"/>
          <w:u w:val="single"/>
        </w:rPr>
        <w:t>Manager, Cost &amp; Budget (</w:t>
      </w:r>
      <w:r w:rsidR="00854DCE" w:rsidRPr="00470B17">
        <w:rPr>
          <w:rFonts w:ascii="Verdana" w:hAnsi="Verdana"/>
          <w:b/>
          <w:sz w:val="20"/>
          <w:szCs w:val="20"/>
          <w:u w:val="single"/>
        </w:rPr>
        <w:t xml:space="preserve">from </w:t>
      </w:r>
      <w:r w:rsidR="00854DCE" w:rsidRPr="00470B17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January, 2010 to </w:t>
      </w:r>
      <w:r w:rsidR="008D47F4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Nov</w:t>
      </w:r>
      <w:r w:rsidR="00FE673C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, 201</w:t>
      </w:r>
      <w:r w:rsidR="00694C6A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1</w:t>
      </w:r>
      <w:r w:rsidRPr="00470B17">
        <w:rPr>
          <w:rFonts w:ascii="Verdana" w:hAnsi="Verdana" w:cs="Arial"/>
          <w:b/>
          <w:sz w:val="20"/>
          <w:szCs w:val="20"/>
          <w:u w:val="single"/>
        </w:rPr>
        <w:t>)</w:t>
      </w:r>
    </w:p>
    <w:p w:rsidR="00C5366D" w:rsidRPr="00662513" w:rsidRDefault="00C5366D" w:rsidP="00C5366D">
      <w:pPr>
        <w:pStyle w:val="ListParagraph"/>
        <w:spacing w:after="0" w:line="240" w:lineRule="auto"/>
        <w:ind w:left="360"/>
        <w:jc w:val="both"/>
        <w:rPr>
          <w:rFonts w:ascii="Verdana" w:hAnsi="Verdana" w:cs="Arial"/>
          <w:b/>
          <w:sz w:val="8"/>
          <w:szCs w:val="20"/>
          <w:u w:val="single"/>
        </w:rPr>
      </w:pPr>
    </w:p>
    <w:p w:rsidR="0078775A" w:rsidRPr="00D2465E" w:rsidRDefault="0078775A" w:rsidP="00A54EC8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2465E">
        <w:rPr>
          <w:rFonts w:ascii="Verdana" w:hAnsi="Verdana" w:cs="Arial"/>
          <w:sz w:val="18"/>
          <w:szCs w:val="18"/>
        </w:rPr>
        <w:t xml:space="preserve">LSI is a manufacturing and marketing of Garments accessories products in Bangladesh market. </w:t>
      </w:r>
    </w:p>
    <w:p w:rsidR="0078775A" w:rsidRPr="00690A46" w:rsidRDefault="0078775A" w:rsidP="0078775A">
      <w:pPr>
        <w:spacing w:after="0" w:line="240" w:lineRule="auto"/>
        <w:rPr>
          <w:rFonts w:ascii="Arial" w:hAnsi="Arial" w:cs="Arial"/>
          <w:b/>
          <w:bCs/>
          <w:sz w:val="6"/>
          <w:szCs w:val="24"/>
          <w:u w:val="single"/>
        </w:rPr>
      </w:pPr>
    </w:p>
    <w:p w:rsidR="00D01CBE" w:rsidRPr="003E13B6" w:rsidRDefault="00D01CBE" w:rsidP="00D01CB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13B6">
        <w:rPr>
          <w:rFonts w:ascii="Verdana" w:hAnsi="Verdana"/>
          <w:b/>
          <w:sz w:val="18"/>
          <w:szCs w:val="18"/>
        </w:rPr>
        <w:t>Corporate Office</w:t>
      </w:r>
      <w:r w:rsidRPr="003E13B6">
        <w:rPr>
          <w:rFonts w:ascii="Verdana" w:hAnsi="Verdana"/>
          <w:sz w:val="18"/>
          <w:szCs w:val="18"/>
        </w:rPr>
        <w:t>:</w:t>
      </w:r>
    </w:p>
    <w:p w:rsidR="00D01CBE" w:rsidRDefault="0015149F" w:rsidP="00D01CB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LSI Industry</w:t>
      </w:r>
      <w:r w:rsidR="001A58E8">
        <w:rPr>
          <w:rFonts w:ascii="Verdana" w:hAnsi="Verdana"/>
          <w:sz w:val="18"/>
          <w:szCs w:val="18"/>
        </w:rPr>
        <w:t>, Jabber</w:t>
      </w:r>
      <w:r w:rsidR="00D01CBE">
        <w:rPr>
          <w:rFonts w:ascii="Verdana" w:hAnsi="Verdana"/>
          <w:sz w:val="18"/>
          <w:szCs w:val="18"/>
        </w:rPr>
        <w:t xml:space="preserve"> Tower, </w:t>
      </w:r>
      <w:r w:rsidR="00D01CBE" w:rsidRPr="003E13B6">
        <w:rPr>
          <w:rFonts w:ascii="Verdana" w:hAnsi="Verdana"/>
          <w:sz w:val="18"/>
          <w:szCs w:val="18"/>
        </w:rPr>
        <w:t>Gulshan</w:t>
      </w:r>
      <w:r w:rsidR="00D01CBE">
        <w:rPr>
          <w:rFonts w:ascii="Verdana" w:hAnsi="Verdana"/>
          <w:sz w:val="18"/>
          <w:szCs w:val="18"/>
        </w:rPr>
        <w:t>-1</w:t>
      </w:r>
      <w:r w:rsidR="00737AD9" w:rsidRPr="003E13B6">
        <w:rPr>
          <w:rFonts w:ascii="Verdana" w:hAnsi="Verdana"/>
          <w:sz w:val="18"/>
          <w:szCs w:val="18"/>
        </w:rPr>
        <w:t>,</w:t>
      </w:r>
      <w:r w:rsidR="00737AD9">
        <w:rPr>
          <w:rFonts w:ascii="Verdana" w:hAnsi="Verdana"/>
          <w:sz w:val="18"/>
          <w:szCs w:val="18"/>
        </w:rPr>
        <w:t xml:space="preserve"> </w:t>
      </w:r>
      <w:r w:rsidR="00737AD9" w:rsidRPr="003E13B6">
        <w:rPr>
          <w:rFonts w:ascii="Verdana" w:hAnsi="Verdana"/>
          <w:sz w:val="18"/>
          <w:szCs w:val="18"/>
        </w:rPr>
        <w:t>Dhaka</w:t>
      </w:r>
      <w:r w:rsidR="00D01CBE" w:rsidRPr="003E13B6">
        <w:rPr>
          <w:rFonts w:ascii="Verdana" w:hAnsi="Verdana"/>
          <w:sz w:val="18"/>
          <w:szCs w:val="18"/>
        </w:rPr>
        <w:t>-1208., Bangladesh</w:t>
      </w:r>
    </w:p>
    <w:p w:rsidR="00344726" w:rsidRPr="003E13B6" w:rsidRDefault="00344726" w:rsidP="00344726">
      <w:pPr>
        <w:spacing w:after="0" w:line="240" w:lineRule="auto"/>
        <w:rPr>
          <w:rFonts w:ascii="Verdana" w:hAnsi="Verdana"/>
          <w:sz w:val="18"/>
          <w:szCs w:val="18"/>
        </w:rPr>
      </w:pPr>
      <w:r w:rsidRPr="001F3163">
        <w:rPr>
          <w:rFonts w:ascii="Verdana" w:hAnsi="Verdana"/>
          <w:b/>
          <w:sz w:val="18"/>
          <w:szCs w:val="18"/>
        </w:rPr>
        <w:t>Team size</w:t>
      </w:r>
      <w:r>
        <w:rPr>
          <w:rFonts w:ascii="Verdana" w:hAnsi="Verdana"/>
          <w:sz w:val="18"/>
          <w:szCs w:val="18"/>
        </w:rPr>
        <w:t xml:space="preserve">: </w:t>
      </w:r>
      <w:r w:rsidR="0015149F">
        <w:rPr>
          <w:rFonts w:ascii="Verdana" w:hAnsi="Verdana"/>
          <w:sz w:val="18"/>
          <w:szCs w:val="18"/>
        </w:rPr>
        <w:t>Nine</w:t>
      </w:r>
    </w:p>
    <w:p w:rsidR="00854DCE" w:rsidRPr="00344726" w:rsidRDefault="00854DCE" w:rsidP="0078775A">
      <w:pPr>
        <w:spacing w:after="0" w:line="240" w:lineRule="auto"/>
        <w:rPr>
          <w:rFonts w:ascii="Arial" w:hAnsi="Arial" w:cs="Arial"/>
          <w:b/>
          <w:bCs/>
          <w:sz w:val="8"/>
          <w:szCs w:val="24"/>
          <w:u w:val="single"/>
        </w:rPr>
      </w:pPr>
    </w:p>
    <w:p w:rsidR="0078775A" w:rsidRPr="00C027BB" w:rsidRDefault="00854DCE" w:rsidP="0078775A">
      <w:pPr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083477">
        <w:rPr>
          <w:rFonts w:ascii="Verdana" w:hAnsi="Verdana"/>
          <w:b/>
          <w:sz w:val="18"/>
          <w:szCs w:val="18"/>
        </w:rPr>
        <w:t>Duties/Responsibilities</w:t>
      </w:r>
      <w:r w:rsidR="00C027BB">
        <w:rPr>
          <w:rFonts w:ascii="Verdana" w:hAnsi="Verdana" w:cs="Arial"/>
          <w:bCs/>
          <w:sz w:val="20"/>
          <w:szCs w:val="20"/>
        </w:rPr>
        <w:t>:</w:t>
      </w:r>
    </w:p>
    <w:p w:rsidR="0078775A" w:rsidRPr="001B5380" w:rsidRDefault="0078775A" w:rsidP="0078775A">
      <w:pPr>
        <w:spacing w:after="0" w:line="240" w:lineRule="auto"/>
        <w:rPr>
          <w:rFonts w:ascii="Verdana" w:hAnsi="Verdana" w:cs="Arial"/>
          <w:bCs/>
          <w:sz w:val="6"/>
          <w:szCs w:val="20"/>
          <w:u w:val="single"/>
        </w:rPr>
      </w:pPr>
    </w:p>
    <w:p w:rsidR="0078775A" w:rsidRPr="00D2465E" w:rsidRDefault="0078775A" w:rsidP="00344726">
      <w:pPr>
        <w:spacing w:after="0" w:line="240" w:lineRule="auto"/>
        <w:ind w:firstLine="720"/>
        <w:rPr>
          <w:rFonts w:ascii="Verdana" w:hAnsi="Verdana" w:cs="Arial"/>
          <w:bCs/>
          <w:sz w:val="18"/>
          <w:szCs w:val="18"/>
        </w:rPr>
      </w:pPr>
      <w:r w:rsidRPr="00D2465E">
        <w:rPr>
          <w:rFonts w:ascii="Verdana" w:hAnsi="Verdana" w:cs="Arial"/>
          <w:bCs/>
          <w:sz w:val="18"/>
          <w:szCs w:val="18"/>
        </w:rPr>
        <w:t>Cost calculation of different products, such as:</w:t>
      </w:r>
    </w:p>
    <w:p w:rsidR="00A54EC8" w:rsidRPr="00C027BB" w:rsidRDefault="00A54EC8" w:rsidP="0078775A">
      <w:pPr>
        <w:spacing w:after="0" w:line="240" w:lineRule="auto"/>
        <w:rPr>
          <w:rFonts w:ascii="Verdana" w:hAnsi="Verdana" w:cs="Arial"/>
          <w:bCs/>
          <w:sz w:val="4"/>
          <w:szCs w:val="18"/>
        </w:rPr>
      </w:pPr>
    </w:p>
    <w:p w:rsidR="009B56DF" w:rsidRPr="00D2465E" w:rsidRDefault="0078775A" w:rsidP="00BC7813">
      <w:pPr>
        <w:numPr>
          <w:ilvl w:val="0"/>
          <w:numId w:val="16"/>
        </w:numPr>
        <w:spacing w:after="0" w:line="240" w:lineRule="auto"/>
        <w:ind w:left="1440"/>
        <w:rPr>
          <w:rFonts w:ascii="Verdana" w:hAnsi="Verdana" w:cs="Arial"/>
          <w:color w:val="31849B"/>
          <w:sz w:val="18"/>
          <w:szCs w:val="18"/>
        </w:rPr>
      </w:pPr>
      <w:r w:rsidRPr="00D2465E">
        <w:rPr>
          <w:rFonts w:ascii="Verdana" w:hAnsi="Verdana" w:cs="Arial"/>
          <w:bCs/>
          <w:sz w:val="18"/>
          <w:szCs w:val="18"/>
        </w:rPr>
        <w:t xml:space="preserve">Nylon Zipper, ii) </w:t>
      </w:r>
      <w:proofErr w:type="spellStart"/>
      <w:r w:rsidRPr="00D2465E">
        <w:rPr>
          <w:rFonts w:ascii="Verdana" w:hAnsi="Verdana" w:cs="Arial"/>
          <w:bCs/>
          <w:sz w:val="18"/>
          <w:szCs w:val="18"/>
        </w:rPr>
        <w:t>Vislon</w:t>
      </w:r>
      <w:proofErr w:type="spellEnd"/>
      <w:r w:rsidRPr="00D2465E">
        <w:rPr>
          <w:rFonts w:ascii="Verdana" w:hAnsi="Verdana" w:cs="Arial"/>
          <w:bCs/>
          <w:sz w:val="18"/>
          <w:szCs w:val="18"/>
        </w:rPr>
        <w:t xml:space="preserve"> Zipper, iii) Metal Zipper, IV) Belt v) Velcro Tap, VI) Copper    Button vii) Alloy Button and plastic items etc.</w:t>
      </w:r>
    </w:p>
    <w:p w:rsidR="0078775A" w:rsidRPr="00D2465E" w:rsidRDefault="0078775A" w:rsidP="009B56DF">
      <w:pPr>
        <w:numPr>
          <w:ilvl w:val="0"/>
          <w:numId w:val="16"/>
        </w:numPr>
        <w:tabs>
          <w:tab w:val="left" w:pos="72"/>
          <w:tab w:val="left" w:pos="360"/>
        </w:tabs>
        <w:spacing w:after="0" w:line="240" w:lineRule="auto"/>
        <w:ind w:left="1440"/>
        <w:jc w:val="both"/>
        <w:rPr>
          <w:rFonts w:ascii="Verdana" w:hAnsi="Verdana" w:cs="Arial"/>
          <w:bCs/>
          <w:sz w:val="18"/>
          <w:szCs w:val="18"/>
          <w:u w:val="single"/>
        </w:rPr>
      </w:pPr>
      <w:r w:rsidRPr="00D2465E">
        <w:rPr>
          <w:rFonts w:ascii="Verdana" w:hAnsi="Verdana" w:cs="Arial"/>
          <w:sz w:val="18"/>
          <w:szCs w:val="18"/>
        </w:rPr>
        <w:t>Preparation of Cost budget and Variance analysis.</w:t>
      </w:r>
    </w:p>
    <w:p w:rsidR="00A54EC8" w:rsidRPr="00D2465E" w:rsidRDefault="00A54EC8" w:rsidP="009B56DF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Verdana" w:hAnsi="Verdana" w:cs="Arial"/>
          <w:sz w:val="18"/>
          <w:szCs w:val="18"/>
        </w:rPr>
      </w:pPr>
      <w:r w:rsidRPr="00D2465E">
        <w:rPr>
          <w:rFonts w:ascii="Verdana" w:hAnsi="Verdana" w:cs="Arial"/>
          <w:sz w:val="18"/>
          <w:szCs w:val="18"/>
        </w:rPr>
        <w:t>LSI implemented SAP &amp; Tally ERP (Systems, Application &amp; Product in the data processing)</w:t>
      </w:r>
    </w:p>
    <w:p w:rsidR="0078775A" w:rsidRPr="00472D6A" w:rsidRDefault="0078775A" w:rsidP="0078775A">
      <w:pPr>
        <w:spacing w:after="0" w:line="240" w:lineRule="auto"/>
        <w:ind w:left="720"/>
        <w:rPr>
          <w:rFonts w:ascii="Arial" w:hAnsi="Arial" w:cs="Arial"/>
          <w:color w:val="31849B"/>
          <w:sz w:val="8"/>
          <w:szCs w:val="24"/>
        </w:rPr>
      </w:pPr>
    </w:p>
    <w:p w:rsidR="0078775A" w:rsidRPr="009127AC" w:rsidRDefault="0078775A" w:rsidP="0078775A">
      <w:pPr>
        <w:spacing w:after="0" w:line="240" w:lineRule="auto"/>
        <w:jc w:val="both"/>
        <w:rPr>
          <w:rFonts w:ascii="Arial" w:hAnsi="Arial" w:cs="Arial"/>
          <w:bCs/>
          <w:sz w:val="4"/>
        </w:rPr>
      </w:pPr>
    </w:p>
    <w:p w:rsidR="0078775A" w:rsidRPr="00D0074B" w:rsidRDefault="0078775A" w:rsidP="0078775A">
      <w:pPr>
        <w:spacing w:after="0" w:line="312" w:lineRule="auto"/>
        <w:jc w:val="both"/>
        <w:rPr>
          <w:sz w:val="4"/>
          <w:szCs w:val="24"/>
        </w:rPr>
      </w:pPr>
    </w:p>
    <w:p w:rsidR="0015149F" w:rsidRPr="00470B17" w:rsidRDefault="0015149F" w:rsidP="00470B17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Verdana" w:hAnsi="Verdana" w:cs="Arial"/>
          <w:b/>
          <w:color w:val="333300"/>
          <w:sz w:val="18"/>
          <w:szCs w:val="18"/>
          <w:u w:val="single"/>
        </w:rPr>
      </w:pPr>
      <w:r w:rsidRPr="00470B17">
        <w:rPr>
          <w:rFonts w:ascii="Verdana" w:hAnsi="Verdana" w:cs="Arial"/>
          <w:b/>
          <w:sz w:val="20"/>
          <w:szCs w:val="20"/>
          <w:u w:val="single"/>
        </w:rPr>
        <w:t>S</w:t>
      </w:r>
      <w:r w:rsidR="0078775A" w:rsidRPr="00470B17">
        <w:rPr>
          <w:rFonts w:ascii="Verdana" w:hAnsi="Verdana" w:cs="Arial"/>
          <w:b/>
          <w:sz w:val="20"/>
          <w:szCs w:val="20"/>
          <w:u w:val="single"/>
        </w:rPr>
        <w:t xml:space="preserve">enior executive &amp; executive, </w:t>
      </w:r>
      <w:r w:rsidR="0078775A" w:rsidRPr="00470B17">
        <w:rPr>
          <w:rFonts w:ascii="Verdana" w:hAnsi="Verdana" w:cs="Arial"/>
          <w:b/>
          <w:color w:val="333300"/>
          <w:sz w:val="20"/>
          <w:szCs w:val="20"/>
          <w:u w:val="single"/>
        </w:rPr>
        <w:t xml:space="preserve">Bangladesh </w:t>
      </w:r>
      <w:proofErr w:type="spellStart"/>
      <w:r w:rsidR="0078775A" w:rsidRPr="00470B17">
        <w:rPr>
          <w:rFonts w:ascii="Verdana" w:hAnsi="Verdana" w:cs="Arial"/>
          <w:b/>
          <w:color w:val="333300"/>
          <w:sz w:val="20"/>
          <w:szCs w:val="20"/>
          <w:u w:val="single"/>
        </w:rPr>
        <w:t>Biman</w:t>
      </w:r>
      <w:proofErr w:type="spellEnd"/>
      <w:r w:rsidR="0078775A" w:rsidRPr="00470B17">
        <w:rPr>
          <w:rFonts w:ascii="Verdana" w:hAnsi="Verdana" w:cs="Arial"/>
          <w:b/>
          <w:color w:val="333300"/>
          <w:sz w:val="20"/>
          <w:szCs w:val="20"/>
          <w:u w:val="single"/>
        </w:rPr>
        <w:t>,</w:t>
      </w:r>
      <w:r w:rsidR="00A31574" w:rsidRPr="00470B17">
        <w:rPr>
          <w:rFonts w:ascii="Verdana" w:hAnsi="Verdana"/>
          <w:b/>
          <w:color w:val="000000"/>
          <w:sz w:val="18"/>
          <w:szCs w:val="18"/>
          <w:u w:val="single"/>
          <w:shd w:val="clear" w:color="auto" w:fill="FFFFFF"/>
        </w:rPr>
        <w:t>(January, 2005</w:t>
      </w:r>
      <w:r w:rsidRPr="00470B17">
        <w:rPr>
          <w:rFonts w:ascii="Verdana" w:hAnsi="Verdana"/>
          <w:b/>
          <w:color w:val="000000"/>
          <w:sz w:val="18"/>
          <w:szCs w:val="18"/>
          <w:u w:val="single"/>
          <w:shd w:val="clear" w:color="auto" w:fill="FFFFFF"/>
        </w:rPr>
        <w:t xml:space="preserve"> to December, 2009)</w:t>
      </w:r>
    </w:p>
    <w:p w:rsidR="0015149F" w:rsidRPr="00836815" w:rsidRDefault="0015149F" w:rsidP="0015149F">
      <w:pPr>
        <w:pStyle w:val="ListParagraph"/>
        <w:spacing w:after="0" w:line="240" w:lineRule="auto"/>
        <w:ind w:left="360"/>
        <w:rPr>
          <w:rFonts w:ascii="Verdana" w:hAnsi="Verdana" w:cs="Arial"/>
          <w:b/>
          <w:color w:val="333300"/>
          <w:sz w:val="2"/>
          <w:szCs w:val="20"/>
          <w:u w:val="single"/>
        </w:rPr>
      </w:pPr>
    </w:p>
    <w:p w:rsidR="0078775A" w:rsidRPr="00854DCE" w:rsidRDefault="00854DCE" w:rsidP="0078775A">
      <w:pPr>
        <w:spacing w:after="0" w:line="240" w:lineRule="auto"/>
        <w:rPr>
          <w:rFonts w:ascii="Verdana" w:hAnsi="Verdana" w:cs="Arial"/>
          <w:b/>
          <w:sz w:val="24"/>
          <w:szCs w:val="24"/>
          <w:u w:val="single"/>
        </w:rPr>
      </w:pPr>
      <w:r w:rsidRPr="00083477">
        <w:rPr>
          <w:rFonts w:ascii="Verdana" w:hAnsi="Verdana"/>
          <w:b/>
          <w:sz w:val="18"/>
          <w:szCs w:val="18"/>
        </w:rPr>
        <w:t>Duties/Responsibilities</w:t>
      </w:r>
      <w:r w:rsidR="00836815">
        <w:rPr>
          <w:rFonts w:ascii="Verdana" w:hAnsi="Verdana" w:cs="Arial"/>
          <w:sz w:val="24"/>
          <w:szCs w:val="24"/>
        </w:rPr>
        <w:t>:</w:t>
      </w:r>
    </w:p>
    <w:p w:rsidR="00C5366D" w:rsidRPr="00D2465E" w:rsidRDefault="00C5366D" w:rsidP="00C5366D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2465E">
        <w:rPr>
          <w:rFonts w:ascii="Verdana" w:hAnsi="Verdana" w:cs="Arial"/>
          <w:sz w:val="18"/>
          <w:szCs w:val="18"/>
        </w:rPr>
        <w:t>Responsible to maintain all Books of Accounts and for running day-to-day financial operations.</w:t>
      </w:r>
    </w:p>
    <w:p w:rsidR="00C5366D" w:rsidRPr="00D2465E" w:rsidRDefault="00C5366D" w:rsidP="00C5366D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2465E">
        <w:rPr>
          <w:rFonts w:ascii="Verdana" w:hAnsi="Verdana" w:cs="Arial"/>
          <w:sz w:val="18"/>
          <w:szCs w:val="18"/>
        </w:rPr>
        <w:t xml:space="preserve">Work closely with the Finance Director to improve and maintain financial management policies, Internal control system, structures and procedures, Plans, supervised and assist account staffs to perform their activities. </w:t>
      </w:r>
    </w:p>
    <w:p w:rsidR="0078775A" w:rsidRPr="00D2465E" w:rsidRDefault="00C5366D" w:rsidP="00C5366D">
      <w:pPr>
        <w:numPr>
          <w:ilvl w:val="0"/>
          <w:numId w:val="15"/>
        </w:numPr>
        <w:spacing w:after="0" w:line="240" w:lineRule="auto"/>
        <w:rPr>
          <w:rFonts w:ascii="Verdana" w:hAnsi="Verdana"/>
          <w:sz w:val="18"/>
          <w:szCs w:val="18"/>
        </w:rPr>
      </w:pPr>
      <w:r w:rsidRPr="00D2465E">
        <w:rPr>
          <w:rFonts w:ascii="Verdana" w:hAnsi="Verdana"/>
          <w:sz w:val="18"/>
          <w:szCs w:val="18"/>
        </w:rPr>
        <w:t>Other Jobs assign by Management</w:t>
      </w:r>
      <w:r w:rsidR="00C4415F" w:rsidRPr="00D2465E">
        <w:rPr>
          <w:rFonts w:ascii="Verdana" w:hAnsi="Verdana"/>
          <w:sz w:val="18"/>
          <w:szCs w:val="18"/>
        </w:rPr>
        <w:t xml:space="preserve"> which is related with electronic equipment.</w:t>
      </w:r>
    </w:p>
    <w:p w:rsidR="0078775A" w:rsidRDefault="0078775A" w:rsidP="001963E0">
      <w:pPr>
        <w:spacing w:after="60" w:line="240" w:lineRule="auto"/>
        <w:rPr>
          <w:rFonts w:ascii="Verdana" w:hAnsi="Verdana"/>
          <w:snapToGrid w:val="0"/>
          <w:sz w:val="8"/>
        </w:rPr>
      </w:pPr>
    </w:p>
    <w:p w:rsidR="0061573F" w:rsidRPr="001A58E8" w:rsidRDefault="0061573F" w:rsidP="001963E0">
      <w:pPr>
        <w:spacing w:after="60" w:line="240" w:lineRule="auto"/>
        <w:rPr>
          <w:rFonts w:ascii="Verdana" w:hAnsi="Verdana"/>
          <w:snapToGrid w:val="0"/>
          <w:sz w:val="8"/>
        </w:rPr>
      </w:pP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94DFB" w:rsidRPr="003E13B6" w:rsidTr="0061573F">
        <w:trPr>
          <w:trHeight w:val="330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E13B6" w:rsidRDefault="00494DFB" w:rsidP="0061573F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</w:tbl>
    <w:p w:rsidR="0090716D" w:rsidRPr="001B5380" w:rsidRDefault="0090716D" w:rsidP="001963E0">
      <w:pPr>
        <w:spacing w:after="60" w:line="240" w:lineRule="auto"/>
        <w:rPr>
          <w:rFonts w:ascii="Verdana" w:hAnsi="Verdana"/>
          <w:snapToGrid w:val="0"/>
          <w:sz w:val="6"/>
        </w:rPr>
      </w:pPr>
    </w:p>
    <w:tbl>
      <w:tblPr>
        <w:tblW w:w="4967" w:type="pct"/>
        <w:jc w:val="center"/>
        <w:tblCellSpacing w:w="0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2"/>
        <w:gridCol w:w="2177"/>
        <w:gridCol w:w="1349"/>
        <w:gridCol w:w="1056"/>
        <w:gridCol w:w="1058"/>
        <w:gridCol w:w="1892"/>
      </w:tblGrid>
      <w:tr w:rsidR="00494DFB" w:rsidRPr="003E13B6" w:rsidTr="0061573F">
        <w:trPr>
          <w:trHeight w:val="138"/>
          <w:tblCellSpacing w:w="0" w:type="dxa"/>
          <w:jc w:val="center"/>
        </w:trPr>
        <w:tc>
          <w:tcPr>
            <w:tcW w:w="109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Style w:val="Strong"/>
                <w:rFonts w:ascii="Verdana" w:hAnsi="Verdana"/>
                <w:sz w:val="18"/>
                <w:szCs w:val="18"/>
              </w:rPr>
              <w:t>Exam Title</w:t>
            </w:r>
          </w:p>
        </w:tc>
        <w:tc>
          <w:tcPr>
            <w:tcW w:w="113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Style w:val="Strong"/>
                <w:rFonts w:ascii="Verdana" w:hAnsi="Verdana"/>
                <w:sz w:val="18"/>
                <w:szCs w:val="18"/>
              </w:rPr>
              <w:t>Concentration/Major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Style w:val="Strong"/>
                <w:rFonts w:ascii="Verdana" w:hAnsi="Verdana"/>
                <w:sz w:val="18"/>
                <w:szCs w:val="18"/>
              </w:rPr>
              <w:t>Institute</w:t>
            </w:r>
          </w:p>
        </w:tc>
        <w:tc>
          <w:tcPr>
            <w:tcW w:w="54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Style w:val="Strong"/>
                <w:rFonts w:ascii="Verdana" w:hAnsi="Verdana"/>
                <w:sz w:val="18"/>
                <w:szCs w:val="18"/>
              </w:rPr>
              <w:t>Result</w:t>
            </w:r>
          </w:p>
        </w:tc>
        <w:tc>
          <w:tcPr>
            <w:tcW w:w="5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44726">
              <w:rPr>
                <w:rStyle w:val="Strong"/>
                <w:rFonts w:ascii="Verdana" w:hAnsi="Verdana"/>
                <w:sz w:val="18"/>
                <w:szCs w:val="18"/>
              </w:rPr>
              <w:t>Pas.Year</w:t>
            </w:r>
            <w:proofErr w:type="spellEnd"/>
          </w:p>
        </w:tc>
        <w:tc>
          <w:tcPr>
            <w:tcW w:w="98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Style w:val="Strong"/>
                <w:rFonts w:ascii="Verdana" w:hAnsi="Verdana"/>
                <w:sz w:val="18"/>
                <w:szCs w:val="18"/>
              </w:rPr>
              <w:t>Duration</w:t>
            </w:r>
          </w:p>
        </w:tc>
      </w:tr>
      <w:tr w:rsidR="00494DFB" w:rsidRPr="003E13B6" w:rsidTr="0061573F">
        <w:trPr>
          <w:trHeight w:val="617"/>
          <w:tblCellSpacing w:w="0" w:type="dxa"/>
          <w:jc w:val="center"/>
        </w:trPr>
        <w:tc>
          <w:tcPr>
            <w:tcW w:w="109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M.Com   </w:t>
            </w:r>
          </w:p>
        </w:tc>
        <w:tc>
          <w:tcPr>
            <w:tcW w:w="113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Accounting   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National University   </w:t>
            </w:r>
          </w:p>
        </w:tc>
        <w:tc>
          <w:tcPr>
            <w:tcW w:w="54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Second Class, </w:t>
            </w:r>
          </w:p>
        </w:tc>
        <w:tc>
          <w:tcPr>
            <w:tcW w:w="5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2004  </w:t>
            </w:r>
          </w:p>
        </w:tc>
        <w:tc>
          <w:tcPr>
            <w:tcW w:w="98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Two Years   </w:t>
            </w:r>
          </w:p>
        </w:tc>
      </w:tr>
      <w:tr w:rsidR="00494DFB" w:rsidRPr="003E13B6" w:rsidTr="0061573F">
        <w:trPr>
          <w:trHeight w:val="590"/>
          <w:tblCellSpacing w:w="0" w:type="dxa"/>
          <w:jc w:val="center"/>
        </w:trPr>
        <w:tc>
          <w:tcPr>
            <w:tcW w:w="109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B .Com   </w:t>
            </w:r>
          </w:p>
        </w:tc>
        <w:tc>
          <w:tcPr>
            <w:tcW w:w="113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Accounting   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>National University</w:t>
            </w:r>
          </w:p>
        </w:tc>
        <w:tc>
          <w:tcPr>
            <w:tcW w:w="54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836815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Second Class</w:t>
            </w:r>
          </w:p>
        </w:tc>
        <w:tc>
          <w:tcPr>
            <w:tcW w:w="5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2001   </w:t>
            </w:r>
          </w:p>
        </w:tc>
        <w:tc>
          <w:tcPr>
            <w:tcW w:w="98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Two Years   </w:t>
            </w:r>
          </w:p>
        </w:tc>
      </w:tr>
      <w:tr w:rsidR="00494DFB" w:rsidRPr="003E13B6" w:rsidTr="0061573F">
        <w:trPr>
          <w:trHeight w:val="572"/>
          <w:tblCellSpacing w:w="0" w:type="dxa"/>
          <w:jc w:val="center"/>
        </w:trPr>
        <w:tc>
          <w:tcPr>
            <w:tcW w:w="109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HSC   </w:t>
            </w:r>
          </w:p>
        </w:tc>
        <w:tc>
          <w:tcPr>
            <w:tcW w:w="113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Science   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9223D5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>Dhaka Board</w:t>
            </w:r>
            <w:r w:rsidR="00494DFB" w:rsidRPr="00344726">
              <w:rPr>
                <w:rFonts w:ascii="Verdana" w:hAnsi="Verdana"/>
                <w:sz w:val="18"/>
                <w:szCs w:val="18"/>
              </w:rPr>
              <w:t xml:space="preserve">   </w:t>
            </w:r>
          </w:p>
        </w:tc>
        <w:tc>
          <w:tcPr>
            <w:tcW w:w="54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836815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Second Division</w:t>
            </w:r>
          </w:p>
        </w:tc>
        <w:tc>
          <w:tcPr>
            <w:tcW w:w="5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1995  </w:t>
            </w:r>
          </w:p>
        </w:tc>
        <w:tc>
          <w:tcPr>
            <w:tcW w:w="98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Two Years   </w:t>
            </w:r>
          </w:p>
        </w:tc>
      </w:tr>
      <w:tr w:rsidR="00494DFB" w:rsidRPr="003E13B6" w:rsidTr="0061573F">
        <w:trPr>
          <w:trHeight w:val="545"/>
          <w:tblCellSpacing w:w="0" w:type="dxa"/>
          <w:jc w:val="center"/>
        </w:trPr>
        <w:tc>
          <w:tcPr>
            <w:tcW w:w="109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>Diploma in Electronics</w:t>
            </w:r>
          </w:p>
        </w:tc>
        <w:tc>
          <w:tcPr>
            <w:tcW w:w="113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>Electronics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CTG   </w:t>
            </w:r>
          </w:p>
        </w:tc>
        <w:tc>
          <w:tcPr>
            <w:tcW w:w="54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836815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First Division</w:t>
            </w:r>
          </w:p>
        </w:tc>
        <w:tc>
          <w:tcPr>
            <w:tcW w:w="5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18035C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</w:t>
            </w:r>
            <w:r w:rsidR="00494DFB" w:rsidRPr="0034472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98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6A1700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>Three</w:t>
            </w:r>
            <w:r w:rsidR="00494DFB" w:rsidRPr="00344726">
              <w:rPr>
                <w:rFonts w:ascii="Verdana" w:hAnsi="Verdana"/>
                <w:sz w:val="18"/>
                <w:szCs w:val="18"/>
              </w:rPr>
              <w:t xml:space="preserve"> Years   </w:t>
            </w:r>
          </w:p>
        </w:tc>
      </w:tr>
      <w:tr w:rsidR="00494DFB" w:rsidRPr="003E13B6" w:rsidTr="0061573F">
        <w:trPr>
          <w:trHeight w:val="678"/>
          <w:tblCellSpacing w:w="0" w:type="dxa"/>
          <w:jc w:val="center"/>
        </w:trPr>
        <w:tc>
          <w:tcPr>
            <w:tcW w:w="109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SSC   </w:t>
            </w:r>
          </w:p>
        </w:tc>
        <w:tc>
          <w:tcPr>
            <w:tcW w:w="113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Science   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9223D5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44726">
              <w:rPr>
                <w:rFonts w:ascii="Verdana" w:hAnsi="Verdana"/>
                <w:sz w:val="18"/>
                <w:szCs w:val="18"/>
              </w:rPr>
              <w:t>Jessor</w:t>
            </w:r>
            <w:proofErr w:type="spellEnd"/>
            <w:r w:rsidRPr="00344726">
              <w:rPr>
                <w:rFonts w:ascii="Verdana" w:hAnsi="Verdana"/>
                <w:sz w:val="18"/>
                <w:szCs w:val="18"/>
              </w:rPr>
              <w:t xml:space="preserve"> Board</w:t>
            </w:r>
          </w:p>
        </w:tc>
        <w:tc>
          <w:tcPr>
            <w:tcW w:w="54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9223D5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 xml:space="preserve">Second </w:t>
            </w:r>
            <w:r w:rsidR="00836815">
              <w:rPr>
                <w:rFonts w:ascii="Verdana" w:hAnsi="Verdana"/>
                <w:sz w:val="18"/>
                <w:szCs w:val="18"/>
              </w:rPr>
              <w:t>Division</w:t>
            </w:r>
          </w:p>
        </w:tc>
        <w:tc>
          <w:tcPr>
            <w:tcW w:w="5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>1990  </w:t>
            </w:r>
          </w:p>
        </w:tc>
        <w:tc>
          <w:tcPr>
            <w:tcW w:w="98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494DFB" w:rsidRPr="00344726" w:rsidRDefault="00494DFB" w:rsidP="006157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4726">
              <w:rPr>
                <w:rFonts w:ascii="Verdana" w:hAnsi="Verdana"/>
                <w:sz w:val="18"/>
                <w:szCs w:val="18"/>
              </w:rPr>
              <w:t>Two Years  </w:t>
            </w:r>
          </w:p>
        </w:tc>
      </w:tr>
    </w:tbl>
    <w:p w:rsidR="0090716D" w:rsidRDefault="0090716D" w:rsidP="001963E0">
      <w:pPr>
        <w:spacing w:after="60" w:line="240" w:lineRule="auto"/>
        <w:rPr>
          <w:rFonts w:ascii="Verdana" w:hAnsi="Verdana"/>
          <w:snapToGrid w:val="0"/>
          <w:sz w:val="2"/>
        </w:rPr>
      </w:pPr>
    </w:p>
    <w:p w:rsidR="00662513" w:rsidRPr="001B5380" w:rsidRDefault="00662513" w:rsidP="001963E0">
      <w:pPr>
        <w:spacing w:after="60" w:line="240" w:lineRule="auto"/>
        <w:rPr>
          <w:rFonts w:ascii="Verdana" w:hAnsi="Verdana"/>
          <w:snapToGrid w:val="0"/>
          <w:sz w:val="2"/>
        </w:rPr>
      </w:pP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2E27FA" w:rsidRPr="003E13B6" w:rsidTr="0061573F">
        <w:trPr>
          <w:trHeight w:val="330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FB21B1" w:rsidP="0061573F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 xml:space="preserve">Professional Qualification </w:t>
            </w:r>
            <w:r w:rsidR="002E27FA"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</w:tbl>
    <w:p w:rsidR="009223D5" w:rsidRPr="001B5380" w:rsidRDefault="009223D5" w:rsidP="009223D5">
      <w:pPr>
        <w:spacing w:after="60" w:line="240" w:lineRule="auto"/>
        <w:rPr>
          <w:rFonts w:ascii="Verdana" w:hAnsi="Verdana"/>
          <w:snapToGrid w:val="0"/>
          <w:sz w:val="4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2"/>
        <w:gridCol w:w="3813"/>
        <w:gridCol w:w="2653"/>
      </w:tblGrid>
      <w:tr w:rsidR="002E27FA" w:rsidRPr="003E13B6" w:rsidTr="002E27FA">
        <w:trPr>
          <w:tblCellSpacing w:w="0" w:type="dxa"/>
          <w:jc w:val="center"/>
        </w:trPr>
        <w:tc>
          <w:tcPr>
            <w:tcW w:w="16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Style w:val="Strong"/>
                <w:rFonts w:ascii="Verdana" w:hAnsi="Verdana"/>
                <w:sz w:val="17"/>
                <w:szCs w:val="17"/>
              </w:rPr>
              <w:t>Certification</w:t>
            </w:r>
          </w:p>
        </w:tc>
        <w:tc>
          <w:tcPr>
            <w:tcW w:w="19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Style w:val="Strong"/>
                <w:rFonts w:ascii="Verdana" w:hAnsi="Verdana"/>
                <w:sz w:val="17"/>
                <w:szCs w:val="17"/>
              </w:rPr>
              <w:t>Institute</w:t>
            </w:r>
          </w:p>
        </w:tc>
        <w:tc>
          <w:tcPr>
            <w:tcW w:w="136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Style w:val="Strong"/>
                <w:rFonts w:ascii="Verdana" w:hAnsi="Verdana"/>
                <w:sz w:val="17"/>
                <w:szCs w:val="17"/>
              </w:rPr>
              <w:t>Location</w:t>
            </w:r>
          </w:p>
        </w:tc>
      </w:tr>
      <w:tr w:rsidR="002E27FA" w:rsidRPr="003E13B6" w:rsidTr="001B5380">
        <w:trPr>
          <w:trHeight w:val="608"/>
          <w:tblCellSpacing w:w="0" w:type="dxa"/>
          <w:jc w:val="center"/>
        </w:trPr>
        <w:tc>
          <w:tcPr>
            <w:tcW w:w="16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</w:t>
            </w:r>
            <w:r w:rsidRPr="003E13B6">
              <w:rPr>
                <w:rFonts w:ascii="Verdana" w:hAnsi="Verdana"/>
                <w:sz w:val="17"/>
                <w:szCs w:val="17"/>
              </w:rPr>
              <w:t xml:space="preserve">CMA   </w:t>
            </w:r>
          </w:p>
        </w:tc>
        <w:tc>
          <w:tcPr>
            <w:tcW w:w="19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place">
              <w:smartTag w:uri="urn:schemas-microsoft-com:office:smarttags" w:element="PlaceType">
                <w:r w:rsidRPr="003E13B6">
                  <w:rPr>
                    <w:rFonts w:ascii="Verdana" w:hAnsi="Verdana"/>
                    <w:sz w:val="17"/>
                    <w:szCs w:val="17"/>
                  </w:rPr>
                  <w:t>Institute</w:t>
                </w:r>
              </w:smartTag>
              <w:r w:rsidRPr="003E13B6">
                <w:rPr>
                  <w:rFonts w:ascii="Verdana" w:hAnsi="Verdana"/>
                  <w:sz w:val="17"/>
                  <w:szCs w:val="17"/>
                </w:rPr>
                <w:t xml:space="preserve"> of </w:t>
              </w:r>
              <w:smartTag w:uri="urn:schemas-microsoft-com:office:smarttags" w:element="PlaceName">
                <w:r w:rsidRPr="003E13B6">
                  <w:rPr>
                    <w:rFonts w:ascii="Verdana" w:hAnsi="Verdana"/>
                    <w:sz w:val="17"/>
                    <w:szCs w:val="17"/>
                  </w:rPr>
                  <w:t>Cost</w:t>
                </w:r>
              </w:smartTag>
            </w:smartTag>
            <w:r w:rsidRPr="003E13B6">
              <w:rPr>
                <w:rFonts w:ascii="Verdana" w:hAnsi="Verdana"/>
                <w:sz w:val="17"/>
                <w:szCs w:val="17"/>
              </w:rPr>
              <w:t xml:space="preserve"> and Management Accountant of </w:t>
            </w:r>
            <w:smartTag w:uri="urn:schemas-microsoft-com:office:smarttags" w:element="country-region">
              <w:smartTag w:uri="urn:schemas-microsoft-com:office:smarttags" w:element="place">
                <w:r w:rsidRPr="003E13B6">
                  <w:rPr>
                    <w:rFonts w:ascii="Verdana" w:hAnsi="Verdana"/>
                    <w:sz w:val="17"/>
                    <w:szCs w:val="17"/>
                  </w:rPr>
                  <w:t>Bangladesh</w:t>
                </w:r>
              </w:smartTag>
            </w:smartTag>
            <w:r w:rsidRPr="003E13B6">
              <w:rPr>
                <w:rFonts w:ascii="Verdana" w:hAnsi="Verdana"/>
                <w:sz w:val="17"/>
                <w:szCs w:val="17"/>
              </w:rPr>
              <w:t xml:space="preserve">   </w:t>
            </w:r>
          </w:p>
        </w:tc>
        <w:tc>
          <w:tcPr>
            <w:tcW w:w="136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place">
              <w:r w:rsidRPr="003E13B6">
                <w:rPr>
                  <w:rFonts w:ascii="Verdana" w:hAnsi="Verdana"/>
                  <w:sz w:val="17"/>
                  <w:szCs w:val="17"/>
                </w:rPr>
                <w:t>Dhaka</w:t>
              </w:r>
            </w:smartTag>
            <w:r w:rsidRPr="003E13B6">
              <w:rPr>
                <w:rFonts w:ascii="Verdana" w:hAnsi="Verdana"/>
                <w:sz w:val="17"/>
                <w:szCs w:val="17"/>
              </w:rPr>
              <w:t xml:space="preserve">   </w:t>
            </w:r>
          </w:p>
        </w:tc>
      </w:tr>
      <w:tr w:rsidR="007258BA" w:rsidRPr="003E13B6" w:rsidTr="001B5380">
        <w:trPr>
          <w:trHeight w:val="608"/>
          <w:tblCellSpacing w:w="0" w:type="dxa"/>
          <w:jc w:val="center"/>
        </w:trPr>
        <w:tc>
          <w:tcPr>
            <w:tcW w:w="16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258BA" w:rsidRDefault="007258B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ACGA</w:t>
            </w:r>
          </w:p>
        </w:tc>
        <w:tc>
          <w:tcPr>
            <w:tcW w:w="19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258BA" w:rsidRPr="003E13B6" w:rsidRDefault="007258B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Institute of</w:t>
            </w:r>
            <w:r>
              <w:t xml:space="preserve"> Certified General Accountant </w:t>
            </w:r>
            <w:r w:rsidRPr="003E13B6">
              <w:rPr>
                <w:rFonts w:ascii="Verdana" w:hAnsi="Verdana"/>
                <w:sz w:val="17"/>
                <w:szCs w:val="17"/>
              </w:rPr>
              <w:t xml:space="preserve">of Bangladesh   </w:t>
            </w:r>
          </w:p>
        </w:tc>
        <w:tc>
          <w:tcPr>
            <w:tcW w:w="136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7258BA" w:rsidRPr="003E13B6" w:rsidRDefault="007258B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Dhaka</w:t>
            </w:r>
          </w:p>
        </w:tc>
      </w:tr>
      <w:tr w:rsidR="002E27FA" w:rsidRPr="003E13B6" w:rsidTr="002E27FA">
        <w:trPr>
          <w:tblCellSpacing w:w="0" w:type="dxa"/>
          <w:jc w:val="center"/>
        </w:trPr>
        <w:tc>
          <w:tcPr>
            <w:tcW w:w="16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C</w:t>
            </w:r>
            <w:r>
              <w:rPr>
                <w:rFonts w:ascii="Verdana" w:hAnsi="Verdana"/>
                <w:sz w:val="17"/>
                <w:szCs w:val="17"/>
              </w:rPr>
              <w:t>S(</w:t>
            </w:r>
            <w:r w:rsidR="00C0280D">
              <w:rPr>
                <w:rFonts w:ascii="Verdana" w:hAnsi="Verdana"/>
                <w:sz w:val="17"/>
                <w:szCs w:val="17"/>
              </w:rPr>
              <w:t>P</w:t>
            </w:r>
            <w:r>
              <w:rPr>
                <w:rFonts w:ascii="Verdana" w:hAnsi="Verdana"/>
                <w:sz w:val="17"/>
                <w:szCs w:val="17"/>
              </w:rPr>
              <w:t>L</w:t>
            </w:r>
            <w:r w:rsidR="00C0280D">
              <w:rPr>
                <w:rFonts w:ascii="Verdana" w:hAnsi="Verdana"/>
                <w:sz w:val="17"/>
                <w:szCs w:val="17"/>
              </w:rPr>
              <w:t>-V</w:t>
            </w:r>
            <w:r w:rsidRPr="003E13B6">
              <w:rPr>
                <w:rFonts w:ascii="Verdana" w:hAnsi="Verdana"/>
                <w:sz w:val="17"/>
                <w:szCs w:val="17"/>
              </w:rPr>
              <w:t xml:space="preserve">)   </w:t>
            </w:r>
          </w:p>
        </w:tc>
        <w:tc>
          <w:tcPr>
            <w:tcW w:w="19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Institute</w:t>
            </w:r>
            <w:r>
              <w:rPr>
                <w:rFonts w:ascii="Verdana" w:hAnsi="Verdana"/>
                <w:sz w:val="17"/>
                <w:szCs w:val="17"/>
              </w:rPr>
              <w:t xml:space="preserve"> of Chartered Secretaries</w:t>
            </w:r>
            <w:r w:rsidRPr="003E13B6">
              <w:rPr>
                <w:rFonts w:ascii="Verdana" w:hAnsi="Verdana"/>
                <w:sz w:val="17"/>
                <w:szCs w:val="17"/>
              </w:rPr>
              <w:t xml:space="preserve"> of Bangladesh   </w:t>
            </w:r>
          </w:p>
        </w:tc>
        <w:tc>
          <w:tcPr>
            <w:tcW w:w="136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place">
              <w:r w:rsidRPr="003E13B6">
                <w:rPr>
                  <w:rFonts w:ascii="Verdana" w:hAnsi="Verdana"/>
                  <w:sz w:val="17"/>
                  <w:szCs w:val="17"/>
                </w:rPr>
                <w:t>Dhaka</w:t>
              </w:r>
            </w:smartTag>
            <w:r w:rsidRPr="003E13B6">
              <w:rPr>
                <w:rFonts w:ascii="Verdana" w:hAnsi="Verdana"/>
                <w:sz w:val="17"/>
                <w:szCs w:val="17"/>
              </w:rPr>
              <w:t xml:space="preserve">   </w:t>
            </w:r>
          </w:p>
        </w:tc>
      </w:tr>
      <w:tr w:rsidR="002E27FA" w:rsidRPr="003E13B6" w:rsidTr="002E27FA">
        <w:trPr>
          <w:tblCellSpacing w:w="0" w:type="dxa"/>
          <w:jc w:val="center"/>
        </w:trPr>
        <w:tc>
          <w:tcPr>
            <w:tcW w:w="16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ITP</w:t>
            </w:r>
          </w:p>
        </w:tc>
        <w:tc>
          <w:tcPr>
            <w:tcW w:w="19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2E27FA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NBR</w:t>
            </w:r>
          </w:p>
        </w:tc>
        <w:tc>
          <w:tcPr>
            <w:tcW w:w="136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E27FA" w:rsidRPr="003E13B6" w:rsidRDefault="00D31600" w:rsidP="00D31600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              </w:t>
            </w:r>
            <w:r w:rsidR="002E27FA">
              <w:rPr>
                <w:rFonts w:ascii="Verdana" w:hAnsi="Verdana"/>
                <w:sz w:val="17"/>
                <w:szCs w:val="17"/>
              </w:rPr>
              <w:t>Dhaka</w:t>
            </w:r>
          </w:p>
        </w:tc>
      </w:tr>
    </w:tbl>
    <w:p w:rsidR="002E27FA" w:rsidRPr="001A58E8" w:rsidRDefault="002E27FA" w:rsidP="009223D5">
      <w:pPr>
        <w:spacing w:after="60" w:line="240" w:lineRule="auto"/>
        <w:rPr>
          <w:rFonts w:ascii="Verdana" w:hAnsi="Verdana"/>
          <w:snapToGrid w:val="0"/>
          <w:sz w:val="12"/>
        </w:rPr>
      </w:pP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D221A4" w:rsidRPr="003E13B6" w:rsidTr="0061573F">
        <w:trPr>
          <w:trHeight w:val="327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D221A4" w:rsidRPr="003E13B6" w:rsidRDefault="00322508" w:rsidP="00E01A0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Language Proficiency:</w:t>
            </w:r>
            <w:r w:rsidR="00D221A4"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</w:tbl>
    <w:p w:rsidR="00D221A4" w:rsidRPr="00E01A05" w:rsidRDefault="00D221A4" w:rsidP="009223D5">
      <w:pPr>
        <w:spacing w:after="60" w:line="240" w:lineRule="auto"/>
        <w:rPr>
          <w:rFonts w:ascii="Verdana" w:hAnsi="Verdana"/>
          <w:snapToGrid w:val="0"/>
          <w:sz w:val="4"/>
        </w:rPr>
      </w:pPr>
    </w:p>
    <w:tbl>
      <w:tblPr>
        <w:tblW w:w="504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2448"/>
        <w:gridCol w:w="2448"/>
        <w:gridCol w:w="2448"/>
      </w:tblGrid>
      <w:tr w:rsidR="00097C0D" w:rsidRPr="003E13B6" w:rsidTr="00097C0D">
        <w:trPr>
          <w:trHeight w:val="217"/>
          <w:tblCellSpacing w:w="0" w:type="dxa"/>
          <w:jc w:val="center"/>
        </w:trPr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Style w:val="Strong"/>
                <w:rFonts w:ascii="Verdana" w:hAnsi="Verdana"/>
                <w:sz w:val="17"/>
                <w:szCs w:val="17"/>
              </w:rPr>
              <w:t>Language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3E13B6">
                  <w:rPr>
                    <w:rStyle w:val="Strong"/>
                    <w:rFonts w:ascii="Verdana" w:hAnsi="Verdana"/>
                    <w:sz w:val="17"/>
                    <w:szCs w:val="17"/>
                  </w:rPr>
                  <w:t>Reading</w:t>
                </w:r>
              </w:smartTag>
            </w:smartTag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Style w:val="Strong"/>
                <w:rFonts w:ascii="Verdana" w:hAnsi="Verdana"/>
                <w:sz w:val="17"/>
                <w:szCs w:val="17"/>
              </w:rPr>
              <w:t>Writing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Style w:val="Strong"/>
                <w:rFonts w:ascii="Verdana" w:hAnsi="Verdana"/>
                <w:sz w:val="17"/>
                <w:szCs w:val="17"/>
              </w:rPr>
              <w:t>Speaking</w:t>
            </w:r>
          </w:p>
        </w:tc>
      </w:tr>
      <w:tr w:rsidR="00097C0D" w:rsidRPr="003E13B6" w:rsidTr="00097C0D">
        <w:trPr>
          <w:trHeight w:val="314"/>
          <w:tblCellSpacing w:w="0" w:type="dxa"/>
          <w:jc w:val="center"/>
        </w:trPr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English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Medium </w:t>
            </w:r>
          </w:p>
        </w:tc>
      </w:tr>
      <w:tr w:rsidR="00097C0D" w:rsidRPr="003E13B6" w:rsidTr="00097C0D">
        <w:trPr>
          <w:trHeight w:val="314"/>
          <w:tblCellSpacing w:w="0" w:type="dxa"/>
          <w:jc w:val="center"/>
        </w:trPr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Bangla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7C0D" w:rsidRPr="003E13B6" w:rsidRDefault="00097C0D" w:rsidP="00E01A05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3E13B6">
              <w:rPr>
                <w:rFonts w:ascii="Verdana" w:hAnsi="Verdana"/>
                <w:sz w:val="17"/>
                <w:szCs w:val="17"/>
              </w:rPr>
              <w:t>High </w:t>
            </w:r>
          </w:p>
        </w:tc>
      </w:tr>
    </w:tbl>
    <w:p w:rsidR="00097C0D" w:rsidRDefault="00097C0D" w:rsidP="009223D5">
      <w:pPr>
        <w:spacing w:after="60" w:line="240" w:lineRule="auto"/>
        <w:rPr>
          <w:rFonts w:ascii="Verdana" w:hAnsi="Verdana"/>
          <w:snapToGrid w:val="0"/>
          <w:sz w:val="18"/>
        </w:rPr>
      </w:pPr>
    </w:p>
    <w:tbl>
      <w:tblPr>
        <w:tblpPr w:leftFromText="180" w:rightFromText="180" w:vertAnchor="text" w:horzAnchor="margin" w:tblpXSpec="center" w:tblpY="23"/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094891" w:rsidRPr="003E13B6" w:rsidTr="00862E14">
        <w:trPr>
          <w:trHeight w:val="244"/>
          <w:tblCellSpacing w:w="0" w:type="dxa"/>
        </w:trPr>
        <w:tc>
          <w:tcPr>
            <w:tcW w:w="978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4891" w:rsidRPr="003E13B6" w:rsidRDefault="00094891" w:rsidP="00862E14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</w:tbl>
    <w:p w:rsidR="00094891" w:rsidRPr="00862E14" w:rsidRDefault="00094891" w:rsidP="009223D5">
      <w:pPr>
        <w:spacing w:after="60" w:line="240" w:lineRule="auto"/>
        <w:rPr>
          <w:rFonts w:ascii="Verdana" w:hAnsi="Verdana"/>
          <w:snapToGrid w:val="0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606"/>
      </w:tblGrid>
      <w:tr w:rsidR="00094891" w:rsidTr="00094891">
        <w:tc>
          <w:tcPr>
            <w:tcW w:w="325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>Father’s Name</w:t>
            </w:r>
          </w:p>
        </w:tc>
        <w:tc>
          <w:tcPr>
            <w:tcW w:w="6606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 xml:space="preserve">Md. </w:t>
            </w:r>
            <w:proofErr w:type="spellStart"/>
            <w:r>
              <w:rPr>
                <w:rFonts w:ascii="Verdana" w:hAnsi="Verdana"/>
                <w:snapToGrid w:val="0"/>
                <w:sz w:val="18"/>
              </w:rPr>
              <w:t>Nazrul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 xml:space="preserve"> Islam</w:t>
            </w:r>
          </w:p>
        </w:tc>
      </w:tr>
      <w:tr w:rsidR="00094891" w:rsidTr="00094891">
        <w:tc>
          <w:tcPr>
            <w:tcW w:w="325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Mother's Name</w:t>
            </w:r>
          </w:p>
        </w:tc>
        <w:tc>
          <w:tcPr>
            <w:tcW w:w="6606" w:type="dxa"/>
          </w:tcPr>
          <w:p w:rsidR="00094891" w:rsidRDefault="00DA3CA2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proofErr w:type="spellStart"/>
            <w:r>
              <w:rPr>
                <w:rFonts w:ascii="Verdana" w:hAnsi="Verdana"/>
                <w:snapToGrid w:val="0"/>
                <w:sz w:val="18"/>
              </w:rPr>
              <w:t>Hanufa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 xml:space="preserve"> Begum</w:t>
            </w:r>
          </w:p>
        </w:tc>
      </w:tr>
      <w:tr w:rsidR="00094891" w:rsidTr="00094891">
        <w:tc>
          <w:tcPr>
            <w:tcW w:w="325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Date of Birth</w:t>
            </w:r>
          </w:p>
        </w:tc>
        <w:tc>
          <w:tcPr>
            <w:tcW w:w="6606" w:type="dxa"/>
          </w:tcPr>
          <w:p w:rsidR="00094891" w:rsidRDefault="00DA3CA2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>05 January, 1976</w:t>
            </w:r>
          </w:p>
        </w:tc>
      </w:tr>
      <w:tr w:rsidR="00094891" w:rsidTr="00094891">
        <w:tc>
          <w:tcPr>
            <w:tcW w:w="325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Gender</w:t>
            </w:r>
          </w:p>
        </w:tc>
        <w:tc>
          <w:tcPr>
            <w:tcW w:w="6606" w:type="dxa"/>
          </w:tcPr>
          <w:p w:rsidR="00094891" w:rsidRDefault="00DA3CA2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Male</w:t>
            </w:r>
          </w:p>
        </w:tc>
      </w:tr>
      <w:tr w:rsidR="00094891" w:rsidTr="00094891">
        <w:tc>
          <w:tcPr>
            <w:tcW w:w="325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Marital Status</w:t>
            </w:r>
          </w:p>
        </w:tc>
        <w:tc>
          <w:tcPr>
            <w:tcW w:w="6606" w:type="dxa"/>
          </w:tcPr>
          <w:p w:rsidR="00094891" w:rsidRDefault="00DA3CA2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Married</w:t>
            </w:r>
          </w:p>
        </w:tc>
      </w:tr>
      <w:tr w:rsidR="00094891" w:rsidTr="00094891">
        <w:tc>
          <w:tcPr>
            <w:tcW w:w="325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Nationality</w:t>
            </w:r>
          </w:p>
        </w:tc>
        <w:tc>
          <w:tcPr>
            <w:tcW w:w="6606" w:type="dxa"/>
          </w:tcPr>
          <w:p w:rsidR="00094891" w:rsidRDefault="00DA3CA2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>Bangladeshi</w:t>
            </w:r>
          </w:p>
        </w:tc>
      </w:tr>
      <w:tr w:rsidR="00094891" w:rsidTr="00094891">
        <w:tc>
          <w:tcPr>
            <w:tcW w:w="325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Religion</w:t>
            </w:r>
          </w:p>
        </w:tc>
        <w:tc>
          <w:tcPr>
            <w:tcW w:w="6606" w:type="dxa"/>
          </w:tcPr>
          <w:p w:rsidR="00094891" w:rsidRDefault="00DA3CA2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Islam</w:t>
            </w:r>
          </w:p>
        </w:tc>
      </w:tr>
      <w:tr w:rsidR="00094891" w:rsidTr="00094891">
        <w:tc>
          <w:tcPr>
            <w:tcW w:w="325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Permanent Address</w:t>
            </w:r>
          </w:p>
        </w:tc>
        <w:tc>
          <w:tcPr>
            <w:tcW w:w="6606" w:type="dxa"/>
          </w:tcPr>
          <w:p w:rsidR="00094891" w:rsidRDefault="00DA3CA2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proofErr w:type="spellStart"/>
            <w:r>
              <w:rPr>
                <w:rFonts w:ascii="Verdana" w:hAnsi="Verdana"/>
                <w:snapToGrid w:val="0"/>
                <w:sz w:val="18"/>
              </w:rPr>
              <w:t>Vill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 xml:space="preserve">: </w:t>
            </w:r>
            <w:proofErr w:type="spellStart"/>
            <w:r>
              <w:rPr>
                <w:rFonts w:ascii="Verdana" w:hAnsi="Verdana"/>
                <w:snapToGrid w:val="0"/>
                <w:sz w:val="18"/>
              </w:rPr>
              <w:t>Northchyta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napToGrid w:val="0"/>
                <w:sz w:val="18"/>
              </w:rPr>
              <w:t>PO:Khataltali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 xml:space="preserve">, PS: </w:t>
            </w:r>
            <w:proofErr w:type="spellStart"/>
            <w:r>
              <w:rPr>
                <w:rFonts w:ascii="Verdana" w:hAnsi="Verdana"/>
                <w:snapToGrid w:val="0"/>
                <w:sz w:val="18"/>
              </w:rPr>
              <w:t>Mirzagonj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napToGrid w:val="0"/>
                <w:sz w:val="18"/>
              </w:rPr>
              <w:t>Dist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 xml:space="preserve">: </w:t>
            </w:r>
            <w:proofErr w:type="spellStart"/>
            <w:r>
              <w:rPr>
                <w:rFonts w:ascii="Verdana" w:hAnsi="Verdana"/>
                <w:snapToGrid w:val="0"/>
                <w:sz w:val="18"/>
              </w:rPr>
              <w:t>Patuakhali</w:t>
            </w:r>
            <w:proofErr w:type="spellEnd"/>
          </w:p>
        </w:tc>
      </w:tr>
    </w:tbl>
    <w:p w:rsidR="00094891" w:rsidRPr="00D85545" w:rsidRDefault="00094891" w:rsidP="009223D5">
      <w:pPr>
        <w:spacing w:after="60" w:line="240" w:lineRule="auto"/>
        <w:rPr>
          <w:rFonts w:ascii="Verdana" w:hAnsi="Verdana"/>
          <w:snapToGrid w:val="0"/>
          <w:sz w:val="10"/>
        </w:rPr>
      </w:pPr>
    </w:p>
    <w:tbl>
      <w:tblPr>
        <w:tblpPr w:leftFromText="180" w:rightFromText="180" w:vertAnchor="text" w:horzAnchor="margin" w:tblpXSpec="center" w:tblpY="23"/>
        <w:tblW w:w="997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1"/>
      </w:tblGrid>
      <w:tr w:rsidR="00094891" w:rsidRPr="003E13B6" w:rsidTr="00D85545">
        <w:trPr>
          <w:trHeight w:val="244"/>
          <w:tblCellSpacing w:w="0" w:type="dxa"/>
        </w:trPr>
        <w:tc>
          <w:tcPr>
            <w:tcW w:w="9971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94891" w:rsidRPr="003E13B6" w:rsidRDefault="00094891" w:rsidP="00D8554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Reference (s)</w:t>
            </w:r>
            <w:r w:rsidRPr="003E13B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</w:tbl>
    <w:p w:rsidR="00094891" w:rsidRPr="00862E14" w:rsidRDefault="00094891" w:rsidP="009223D5">
      <w:pPr>
        <w:spacing w:after="60" w:line="240" w:lineRule="auto"/>
        <w:rPr>
          <w:rFonts w:ascii="Verdana" w:hAnsi="Verdana"/>
          <w:snapToGrid w:val="0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140"/>
        <w:gridCol w:w="3906"/>
      </w:tblGrid>
      <w:tr w:rsidR="00094891" w:rsidTr="005C03C9">
        <w:tc>
          <w:tcPr>
            <w:tcW w:w="181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</w:p>
        </w:tc>
        <w:tc>
          <w:tcPr>
            <w:tcW w:w="4140" w:type="dxa"/>
          </w:tcPr>
          <w:p w:rsidR="00094891" w:rsidRPr="00CD62AD" w:rsidRDefault="00CD62AD" w:rsidP="00CD62A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D62AD">
              <w:rPr>
                <w:rFonts w:ascii="Verdana" w:hAnsi="Verdana"/>
                <w:b/>
                <w:bCs/>
                <w:sz w:val="18"/>
                <w:szCs w:val="18"/>
              </w:rPr>
              <w:t>Reference: 01</w:t>
            </w:r>
          </w:p>
        </w:tc>
        <w:tc>
          <w:tcPr>
            <w:tcW w:w="3906" w:type="dxa"/>
          </w:tcPr>
          <w:p w:rsidR="00094891" w:rsidRPr="00CD62AD" w:rsidRDefault="00CD62AD" w:rsidP="00CD62A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D62AD">
              <w:rPr>
                <w:rFonts w:ascii="Verdana" w:hAnsi="Verdana"/>
                <w:b/>
                <w:bCs/>
                <w:sz w:val="18"/>
                <w:szCs w:val="18"/>
              </w:rPr>
              <w:t>Reference: 02</w:t>
            </w:r>
          </w:p>
        </w:tc>
      </w:tr>
      <w:tr w:rsidR="00094891" w:rsidTr="005C03C9">
        <w:tc>
          <w:tcPr>
            <w:tcW w:w="181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Name</w:t>
            </w:r>
          </w:p>
        </w:tc>
        <w:tc>
          <w:tcPr>
            <w:tcW w:w="4140" w:type="dxa"/>
          </w:tcPr>
          <w:p w:rsidR="00094891" w:rsidRDefault="00D345BC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 xml:space="preserve">Mr. </w:t>
            </w:r>
            <w:r w:rsidR="00FB1329">
              <w:rPr>
                <w:rFonts w:ascii="Verdana" w:hAnsi="Verdana"/>
                <w:snapToGrid w:val="0"/>
                <w:sz w:val="18"/>
              </w:rPr>
              <w:t xml:space="preserve">Mohammed </w:t>
            </w:r>
            <w:proofErr w:type="spellStart"/>
            <w:r w:rsidR="00FB1329">
              <w:rPr>
                <w:rFonts w:ascii="Verdana" w:hAnsi="Verdana"/>
                <w:snapToGrid w:val="0"/>
                <w:sz w:val="18"/>
              </w:rPr>
              <w:t>Salim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>, CPFA(UK), FCMA</w:t>
            </w:r>
          </w:p>
        </w:tc>
        <w:tc>
          <w:tcPr>
            <w:tcW w:w="3906" w:type="dxa"/>
          </w:tcPr>
          <w:p w:rsidR="00094891" w:rsidRPr="00DA3CA2" w:rsidRDefault="009015CD" w:rsidP="00DA3CA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Mr. Md.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Abdur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Rahim(FCMA</w:t>
            </w:r>
            <w:r w:rsidR="00DA3CA2" w:rsidRPr="00DA3CA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094891" w:rsidTr="005C03C9">
        <w:tc>
          <w:tcPr>
            <w:tcW w:w="181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Organization</w:t>
            </w:r>
          </w:p>
        </w:tc>
        <w:tc>
          <w:tcPr>
            <w:tcW w:w="4140" w:type="dxa"/>
          </w:tcPr>
          <w:p w:rsidR="00094891" w:rsidRDefault="00FB1329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>Ministry of Planning,(Govt. of Bangladesh)</w:t>
            </w:r>
          </w:p>
        </w:tc>
        <w:tc>
          <w:tcPr>
            <w:tcW w:w="3906" w:type="dxa"/>
          </w:tcPr>
          <w:p w:rsidR="00FB1329" w:rsidRPr="00DA3CA2" w:rsidRDefault="009015CD" w:rsidP="00DA3CA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Juki Bangladesh Ltd</w:t>
            </w:r>
          </w:p>
        </w:tc>
      </w:tr>
      <w:tr w:rsidR="00094891" w:rsidTr="005C03C9">
        <w:tc>
          <w:tcPr>
            <w:tcW w:w="1818" w:type="dxa"/>
          </w:tcPr>
          <w:p w:rsidR="00094891" w:rsidRPr="00094891" w:rsidRDefault="00094891" w:rsidP="00094891">
            <w:pPr>
              <w:rPr>
                <w:rFonts w:ascii="Verdana" w:hAnsi="Verdana"/>
                <w:sz w:val="18"/>
                <w:szCs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Designation</w:t>
            </w:r>
          </w:p>
        </w:tc>
        <w:tc>
          <w:tcPr>
            <w:tcW w:w="4140" w:type="dxa"/>
          </w:tcPr>
          <w:p w:rsidR="00094891" w:rsidRDefault="00FB1329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>Financial Management Specialist</w:t>
            </w:r>
          </w:p>
        </w:tc>
        <w:tc>
          <w:tcPr>
            <w:tcW w:w="3906" w:type="dxa"/>
          </w:tcPr>
          <w:p w:rsidR="00094891" w:rsidRPr="00DA3CA2" w:rsidRDefault="009015CD" w:rsidP="00DA3CA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Head of Finance &amp; Company Secretary</w:t>
            </w:r>
          </w:p>
        </w:tc>
      </w:tr>
      <w:tr w:rsidR="00094891" w:rsidTr="005C03C9">
        <w:tc>
          <w:tcPr>
            <w:tcW w:w="1818" w:type="dxa"/>
          </w:tcPr>
          <w:p w:rsidR="00094891" w:rsidRPr="00094891" w:rsidRDefault="00094891" w:rsidP="00094891">
            <w:pPr>
              <w:rPr>
                <w:rFonts w:ascii="Verdana" w:hAnsi="Verdana"/>
                <w:sz w:val="18"/>
                <w:szCs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Address</w:t>
            </w:r>
          </w:p>
        </w:tc>
        <w:tc>
          <w:tcPr>
            <w:tcW w:w="4140" w:type="dxa"/>
          </w:tcPr>
          <w:p w:rsidR="00094891" w:rsidRDefault="006A1700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 xml:space="preserve">CPTU </w:t>
            </w:r>
            <w:proofErr w:type="spellStart"/>
            <w:r>
              <w:rPr>
                <w:rFonts w:ascii="Verdana" w:hAnsi="Verdana"/>
                <w:snapToGrid w:val="0"/>
                <w:sz w:val="18"/>
              </w:rPr>
              <w:t>Bhaban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>, Room no:113</w:t>
            </w:r>
          </w:p>
        </w:tc>
        <w:tc>
          <w:tcPr>
            <w:tcW w:w="3906" w:type="dxa"/>
          </w:tcPr>
          <w:p w:rsidR="00094891" w:rsidRPr="00DA3CA2" w:rsidRDefault="009015CD" w:rsidP="00DA3CA2">
            <w:pPr>
              <w:spacing w:after="60"/>
              <w:jc w:val="both"/>
              <w:rPr>
                <w:rFonts w:ascii="Verdana" w:hAnsi="Verdana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39, Kemal Ataturk Avenue</w:t>
            </w:r>
          </w:p>
        </w:tc>
      </w:tr>
      <w:tr w:rsidR="00094891" w:rsidTr="005C03C9">
        <w:tc>
          <w:tcPr>
            <w:tcW w:w="1818" w:type="dxa"/>
          </w:tcPr>
          <w:p w:rsidR="00094891" w:rsidRPr="00094891" w:rsidRDefault="00094891" w:rsidP="0009489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0" w:type="dxa"/>
          </w:tcPr>
          <w:p w:rsidR="00094891" w:rsidRDefault="006A1700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>
              <w:rPr>
                <w:rFonts w:ascii="Verdana" w:hAnsi="Verdana"/>
                <w:snapToGrid w:val="0"/>
                <w:sz w:val="18"/>
              </w:rPr>
              <w:t xml:space="preserve">Block-12, </w:t>
            </w:r>
            <w:proofErr w:type="spellStart"/>
            <w:r>
              <w:rPr>
                <w:rFonts w:ascii="Verdana" w:hAnsi="Verdana"/>
                <w:snapToGrid w:val="0"/>
                <w:sz w:val="18"/>
              </w:rPr>
              <w:t>Sher</w:t>
            </w:r>
            <w:proofErr w:type="spellEnd"/>
            <w:r>
              <w:rPr>
                <w:rFonts w:ascii="Verdana" w:hAnsi="Verdana"/>
                <w:snapToGrid w:val="0"/>
                <w:sz w:val="18"/>
              </w:rPr>
              <w:t>-Bangla Nagar, Dhaka</w:t>
            </w:r>
          </w:p>
        </w:tc>
        <w:tc>
          <w:tcPr>
            <w:tcW w:w="3906" w:type="dxa"/>
          </w:tcPr>
          <w:p w:rsidR="00094891" w:rsidRPr="00DA3CA2" w:rsidRDefault="009015CD" w:rsidP="00DA3CA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Sharif Plaza (4</w:t>
            </w:r>
            <w:r w:rsidRPr="009015CD">
              <w:rPr>
                <w:rFonts w:ascii="Verdana" w:hAnsi="Verdana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 w:cs="Arial"/>
                <w:sz w:val="18"/>
                <w:szCs w:val="18"/>
              </w:rPr>
              <w:t xml:space="preserve"> floor)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Banani</w:t>
            </w:r>
            <w:proofErr w:type="spellEnd"/>
            <w:r w:rsidR="00DA3CA2" w:rsidRPr="00DA3CA2">
              <w:rPr>
                <w:rFonts w:ascii="Verdana" w:hAnsi="Verdana" w:cs="Arial"/>
                <w:sz w:val="18"/>
                <w:szCs w:val="18"/>
              </w:rPr>
              <w:t>. Dhaka</w:t>
            </w:r>
            <w:r>
              <w:rPr>
                <w:rFonts w:ascii="Verdana" w:hAnsi="Verdana" w:cs="Arial"/>
                <w:sz w:val="18"/>
                <w:szCs w:val="18"/>
              </w:rPr>
              <w:t>-1213</w:t>
            </w:r>
            <w:r w:rsidR="00DA3CA2" w:rsidRPr="00DA3CA2">
              <w:rPr>
                <w:rFonts w:ascii="Verdana" w:hAnsi="Verdana" w:cs="Arial"/>
                <w:sz w:val="18"/>
                <w:szCs w:val="18"/>
              </w:rPr>
              <w:t xml:space="preserve">)   </w:t>
            </w:r>
          </w:p>
        </w:tc>
      </w:tr>
      <w:tr w:rsidR="00094891" w:rsidTr="005C03C9">
        <w:tc>
          <w:tcPr>
            <w:tcW w:w="1818" w:type="dxa"/>
          </w:tcPr>
          <w:p w:rsidR="00094891" w:rsidRDefault="00094891" w:rsidP="009223D5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Mobile</w:t>
            </w:r>
          </w:p>
        </w:tc>
        <w:tc>
          <w:tcPr>
            <w:tcW w:w="4140" w:type="dxa"/>
          </w:tcPr>
          <w:p w:rsidR="00094891" w:rsidRPr="0055791D" w:rsidRDefault="0055791D" w:rsidP="009223D5">
            <w:pPr>
              <w:spacing w:after="60"/>
              <w:rPr>
                <w:rFonts w:ascii="Verdana" w:hAnsi="Verdana"/>
                <w:b/>
                <w:snapToGrid w:val="0"/>
                <w:sz w:val="18"/>
              </w:rPr>
            </w:pPr>
            <w:r w:rsidRPr="0055791D">
              <w:rPr>
                <w:rFonts w:ascii="Verdana" w:hAnsi="Verdana"/>
                <w:b/>
                <w:snapToGrid w:val="0"/>
                <w:sz w:val="18"/>
              </w:rPr>
              <w:t>01711644859</w:t>
            </w:r>
          </w:p>
        </w:tc>
        <w:tc>
          <w:tcPr>
            <w:tcW w:w="3906" w:type="dxa"/>
          </w:tcPr>
          <w:p w:rsidR="00094891" w:rsidRPr="00DA3CA2" w:rsidRDefault="009015CD" w:rsidP="00DA3CA2">
            <w:pPr>
              <w:spacing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01713376510</w:t>
            </w:r>
          </w:p>
        </w:tc>
      </w:tr>
      <w:tr w:rsidR="00094891" w:rsidTr="005C03C9">
        <w:tc>
          <w:tcPr>
            <w:tcW w:w="1818" w:type="dxa"/>
          </w:tcPr>
          <w:p w:rsidR="00094891" w:rsidRPr="003E13B6" w:rsidRDefault="00094891" w:rsidP="00094891">
            <w:pPr>
              <w:rPr>
                <w:rFonts w:ascii="Verdana" w:hAnsi="Verdana"/>
                <w:sz w:val="18"/>
                <w:szCs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Relation</w:t>
            </w:r>
          </w:p>
        </w:tc>
        <w:tc>
          <w:tcPr>
            <w:tcW w:w="4140" w:type="dxa"/>
          </w:tcPr>
          <w:p w:rsidR="00094891" w:rsidRDefault="00DA3CA2" w:rsidP="006A1700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Professional</w:t>
            </w:r>
          </w:p>
        </w:tc>
        <w:tc>
          <w:tcPr>
            <w:tcW w:w="3906" w:type="dxa"/>
          </w:tcPr>
          <w:p w:rsidR="00094891" w:rsidRDefault="00DA3CA2" w:rsidP="006A1700">
            <w:pPr>
              <w:spacing w:after="60"/>
              <w:rPr>
                <w:rFonts w:ascii="Verdana" w:hAnsi="Verdana"/>
                <w:snapToGrid w:val="0"/>
                <w:sz w:val="18"/>
              </w:rPr>
            </w:pPr>
            <w:r w:rsidRPr="003E13B6">
              <w:rPr>
                <w:rFonts w:ascii="Verdana" w:hAnsi="Verdana"/>
                <w:sz w:val="18"/>
                <w:szCs w:val="18"/>
              </w:rPr>
              <w:t>Professional</w:t>
            </w:r>
          </w:p>
        </w:tc>
      </w:tr>
    </w:tbl>
    <w:p w:rsidR="00094891" w:rsidRDefault="00094891" w:rsidP="009223D5">
      <w:pPr>
        <w:spacing w:after="60" w:line="240" w:lineRule="auto"/>
        <w:rPr>
          <w:rFonts w:ascii="Verdana" w:hAnsi="Verdana"/>
          <w:snapToGrid w:val="0"/>
          <w:sz w:val="18"/>
        </w:rPr>
      </w:pPr>
    </w:p>
    <w:p w:rsidR="00EB3871" w:rsidRDefault="00EB3871" w:rsidP="009223D5">
      <w:pPr>
        <w:spacing w:after="60" w:line="240" w:lineRule="auto"/>
        <w:rPr>
          <w:rFonts w:ascii="Verdana" w:hAnsi="Verdana"/>
          <w:snapToGrid w:val="0"/>
          <w:sz w:val="18"/>
        </w:rPr>
      </w:pPr>
    </w:p>
    <w:p w:rsidR="00EB3871" w:rsidRDefault="00EB3871" w:rsidP="009223D5">
      <w:pPr>
        <w:spacing w:after="60" w:line="240" w:lineRule="auto"/>
        <w:rPr>
          <w:rFonts w:ascii="Verdana" w:hAnsi="Verdana"/>
          <w:snapToGrid w:val="0"/>
          <w:sz w:val="18"/>
        </w:rPr>
      </w:pPr>
    </w:p>
    <w:p w:rsidR="001B5380" w:rsidRDefault="001B5380" w:rsidP="009223D5">
      <w:pPr>
        <w:spacing w:after="60" w:line="240" w:lineRule="auto"/>
        <w:rPr>
          <w:rFonts w:ascii="Verdana" w:hAnsi="Verdana"/>
          <w:snapToGrid w:val="0"/>
          <w:sz w:val="18"/>
        </w:rPr>
      </w:pPr>
    </w:p>
    <w:p w:rsidR="00662513" w:rsidRDefault="00662513" w:rsidP="009223D5">
      <w:pPr>
        <w:spacing w:after="60" w:line="240" w:lineRule="auto"/>
        <w:rPr>
          <w:rFonts w:ascii="Verdana" w:hAnsi="Verdana"/>
          <w:snapToGrid w:val="0"/>
          <w:sz w:val="18"/>
        </w:rPr>
      </w:pPr>
    </w:p>
    <w:p w:rsidR="00662513" w:rsidRDefault="00662513" w:rsidP="009223D5">
      <w:pPr>
        <w:spacing w:after="60" w:line="240" w:lineRule="auto"/>
        <w:rPr>
          <w:rFonts w:ascii="Verdana" w:hAnsi="Verdana"/>
          <w:snapToGrid w:val="0"/>
          <w:sz w:val="18"/>
        </w:rPr>
      </w:pPr>
    </w:p>
    <w:p w:rsidR="00662513" w:rsidRDefault="00662513" w:rsidP="009223D5">
      <w:pPr>
        <w:spacing w:after="60" w:line="240" w:lineRule="auto"/>
        <w:rPr>
          <w:rFonts w:ascii="Verdana" w:hAnsi="Verdana"/>
          <w:snapToGrid w:val="0"/>
          <w:sz w:val="18"/>
        </w:rPr>
      </w:pPr>
    </w:p>
    <w:p w:rsidR="001B5380" w:rsidRDefault="001B5380" w:rsidP="009223D5">
      <w:pPr>
        <w:spacing w:after="60" w:line="240" w:lineRule="auto"/>
        <w:rPr>
          <w:rFonts w:ascii="Verdana" w:hAnsi="Verdana"/>
          <w:snapToGrid w:val="0"/>
          <w:sz w:val="18"/>
        </w:rPr>
      </w:pPr>
      <w:r>
        <w:rPr>
          <w:rFonts w:ascii="Verdana" w:hAnsi="Verdana"/>
          <w:snapToGrid w:val="0"/>
          <w:sz w:val="18"/>
        </w:rPr>
        <w:lastRenderedPageBreak/>
        <w:t xml:space="preserve">Md. </w:t>
      </w:r>
      <w:proofErr w:type="spellStart"/>
      <w:r>
        <w:rPr>
          <w:rFonts w:ascii="Verdana" w:hAnsi="Verdana"/>
          <w:snapToGrid w:val="0"/>
          <w:sz w:val="18"/>
        </w:rPr>
        <w:t>Shahedul</w:t>
      </w:r>
      <w:proofErr w:type="spellEnd"/>
      <w:r>
        <w:rPr>
          <w:rFonts w:ascii="Verdana" w:hAnsi="Verdana"/>
          <w:snapToGrid w:val="0"/>
          <w:sz w:val="18"/>
        </w:rPr>
        <w:t xml:space="preserve"> Islam</w:t>
      </w:r>
      <w:r w:rsidR="00A43FBD">
        <w:rPr>
          <w:rFonts w:ascii="Verdana" w:hAnsi="Verdana"/>
          <w:snapToGrid w:val="0"/>
          <w:sz w:val="18"/>
        </w:rPr>
        <w:t>,</w:t>
      </w:r>
      <w:r w:rsidR="002034D0">
        <w:rPr>
          <w:rFonts w:ascii="Verdana" w:hAnsi="Verdana"/>
          <w:snapToGrid w:val="0"/>
          <w:sz w:val="18"/>
        </w:rPr>
        <w:t xml:space="preserve"> ACGA,</w:t>
      </w:r>
      <w:r w:rsidR="00A43FBD">
        <w:rPr>
          <w:rFonts w:ascii="Verdana" w:hAnsi="Verdana"/>
          <w:snapToGrid w:val="0"/>
          <w:sz w:val="18"/>
        </w:rPr>
        <w:t xml:space="preserve"> ACMA</w:t>
      </w:r>
    </w:p>
    <w:sectPr w:rsidR="001B5380" w:rsidSect="005A2DFE"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57" w:rsidRDefault="00A75657" w:rsidP="00FA44E8">
      <w:pPr>
        <w:spacing w:after="0" w:line="240" w:lineRule="auto"/>
      </w:pPr>
      <w:r>
        <w:separator/>
      </w:r>
    </w:p>
  </w:endnote>
  <w:endnote w:type="continuationSeparator" w:id="0">
    <w:p w:rsidR="00A75657" w:rsidRDefault="00A75657" w:rsidP="00FA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57" w:rsidRDefault="00A75657" w:rsidP="00FA44E8">
      <w:pPr>
        <w:spacing w:after="0" w:line="240" w:lineRule="auto"/>
      </w:pPr>
      <w:r>
        <w:separator/>
      </w:r>
    </w:p>
  </w:footnote>
  <w:footnote w:type="continuationSeparator" w:id="0">
    <w:p w:rsidR="00A75657" w:rsidRDefault="00A75657" w:rsidP="00FA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4CF"/>
    <w:multiLevelType w:val="hybridMultilevel"/>
    <w:tmpl w:val="3B96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002"/>
    <w:multiLevelType w:val="hybridMultilevel"/>
    <w:tmpl w:val="B24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1AC2"/>
    <w:multiLevelType w:val="hybridMultilevel"/>
    <w:tmpl w:val="92A2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6019E"/>
    <w:multiLevelType w:val="hybridMultilevel"/>
    <w:tmpl w:val="F2F2D93C"/>
    <w:lvl w:ilvl="0" w:tplc="AA26E6E2">
      <w:start w:val="4"/>
      <w:numFmt w:val="bullet"/>
      <w:lvlText w:val="-"/>
      <w:lvlJc w:val="left"/>
      <w:pPr>
        <w:tabs>
          <w:tab w:val="num" w:pos="4020"/>
        </w:tabs>
        <w:ind w:left="4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</w:abstractNum>
  <w:abstractNum w:abstractNumId="4">
    <w:nsid w:val="19B974C8"/>
    <w:multiLevelType w:val="hybridMultilevel"/>
    <w:tmpl w:val="E2045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FE75DE"/>
    <w:multiLevelType w:val="hybridMultilevel"/>
    <w:tmpl w:val="6AA25202"/>
    <w:lvl w:ilvl="0" w:tplc="A6743FA6">
      <w:start w:val="1"/>
      <w:numFmt w:val="bullet"/>
      <w:pStyle w:val="Company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327B7"/>
    <w:multiLevelType w:val="hybridMultilevel"/>
    <w:tmpl w:val="B534162E"/>
    <w:lvl w:ilvl="0" w:tplc="5FCCA68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457DF"/>
    <w:multiLevelType w:val="hybridMultilevel"/>
    <w:tmpl w:val="B85C25B6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D001A"/>
    <w:multiLevelType w:val="hybridMultilevel"/>
    <w:tmpl w:val="059444DC"/>
    <w:lvl w:ilvl="0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D497F1E"/>
    <w:multiLevelType w:val="hybridMultilevel"/>
    <w:tmpl w:val="5BC658EC"/>
    <w:lvl w:ilvl="0" w:tplc="6F8CCAEC">
      <w:start w:val="4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10">
    <w:nsid w:val="344F74C5"/>
    <w:multiLevelType w:val="hybridMultilevel"/>
    <w:tmpl w:val="C9C87A66"/>
    <w:lvl w:ilvl="0" w:tplc="E1623196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F241B"/>
    <w:multiLevelType w:val="hybridMultilevel"/>
    <w:tmpl w:val="9C12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3100F8"/>
    <w:multiLevelType w:val="hybridMultilevel"/>
    <w:tmpl w:val="B0180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4821A9"/>
    <w:multiLevelType w:val="hybridMultilevel"/>
    <w:tmpl w:val="06986964"/>
    <w:lvl w:ilvl="0" w:tplc="BF22248A">
      <w:start w:val="4"/>
      <w:numFmt w:val="decimal"/>
      <w:lvlText w:val="%1"/>
      <w:lvlJc w:val="left"/>
      <w:pPr>
        <w:ind w:left="360" w:hanging="360"/>
      </w:pPr>
      <w:rPr>
        <w:rFonts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160497"/>
    <w:multiLevelType w:val="hybridMultilevel"/>
    <w:tmpl w:val="700A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E5A2F"/>
    <w:multiLevelType w:val="hybridMultilevel"/>
    <w:tmpl w:val="00A645FA"/>
    <w:lvl w:ilvl="0" w:tplc="82B01FEC">
      <w:start w:val="1"/>
      <w:numFmt w:val="lowerRoman"/>
      <w:lvlText w:val="%1)"/>
      <w:lvlJc w:val="left"/>
      <w:pPr>
        <w:ind w:left="32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58F57376"/>
    <w:multiLevelType w:val="hybridMultilevel"/>
    <w:tmpl w:val="ED1AA044"/>
    <w:lvl w:ilvl="0" w:tplc="48DCA9F0">
      <w:start w:val="3"/>
      <w:numFmt w:val="upperRoman"/>
      <w:lvlText w:val="%1)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301E0"/>
    <w:multiLevelType w:val="hybridMultilevel"/>
    <w:tmpl w:val="6BC029A0"/>
    <w:lvl w:ilvl="0" w:tplc="E1946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16"/>
  </w:num>
  <w:num w:numId="9">
    <w:abstractNumId w:val="15"/>
  </w:num>
  <w:num w:numId="10">
    <w:abstractNumId w:val="17"/>
  </w:num>
  <w:num w:numId="11">
    <w:abstractNumId w:val="9"/>
  </w:num>
  <w:num w:numId="12">
    <w:abstractNumId w:val="11"/>
  </w:num>
  <w:num w:numId="13">
    <w:abstractNumId w:val="4"/>
  </w:num>
  <w:num w:numId="14">
    <w:abstractNumId w:val="10"/>
  </w:num>
  <w:num w:numId="15">
    <w:abstractNumId w:val="12"/>
  </w:num>
  <w:num w:numId="16">
    <w:abstractNumId w:val="8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152"/>
    <w:rsid w:val="000049B8"/>
    <w:rsid w:val="00027ED3"/>
    <w:rsid w:val="00083477"/>
    <w:rsid w:val="00094891"/>
    <w:rsid w:val="00097C0D"/>
    <w:rsid w:val="000E3D16"/>
    <w:rsid w:val="0013764A"/>
    <w:rsid w:val="00142C38"/>
    <w:rsid w:val="0015149F"/>
    <w:rsid w:val="00163E1E"/>
    <w:rsid w:val="00177C12"/>
    <w:rsid w:val="0018035C"/>
    <w:rsid w:val="001811DE"/>
    <w:rsid w:val="0019327D"/>
    <w:rsid w:val="00193E59"/>
    <w:rsid w:val="001963E0"/>
    <w:rsid w:val="001A58E8"/>
    <w:rsid w:val="001B5380"/>
    <w:rsid w:val="001F3163"/>
    <w:rsid w:val="002034D0"/>
    <w:rsid w:val="00205C96"/>
    <w:rsid w:val="00247AFA"/>
    <w:rsid w:val="00275262"/>
    <w:rsid w:val="00276533"/>
    <w:rsid w:val="00276B6E"/>
    <w:rsid w:val="00283F42"/>
    <w:rsid w:val="00286D40"/>
    <w:rsid w:val="002C0067"/>
    <w:rsid w:val="002C4231"/>
    <w:rsid w:val="002D3EA8"/>
    <w:rsid w:val="002E27FA"/>
    <w:rsid w:val="002E5138"/>
    <w:rsid w:val="00307D00"/>
    <w:rsid w:val="00307D94"/>
    <w:rsid w:val="00322508"/>
    <w:rsid w:val="00323ACC"/>
    <w:rsid w:val="00344726"/>
    <w:rsid w:val="003462C9"/>
    <w:rsid w:val="00360836"/>
    <w:rsid w:val="003738BB"/>
    <w:rsid w:val="003907BE"/>
    <w:rsid w:val="003B05EC"/>
    <w:rsid w:val="003C336C"/>
    <w:rsid w:val="003D644D"/>
    <w:rsid w:val="003F0F81"/>
    <w:rsid w:val="003F63E8"/>
    <w:rsid w:val="00401C1B"/>
    <w:rsid w:val="00441BAC"/>
    <w:rsid w:val="004612C5"/>
    <w:rsid w:val="00470B17"/>
    <w:rsid w:val="00492D18"/>
    <w:rsid w:val="0049485F"/>
    <w:rsid w:val="00494DFB"/>
    <w:rsid w:val="004E0A22"/>
    <w:rsid w:val="004E14A4"/>
    <w:rsid w:val="0055791D"/>
    <w:rsid w:val="0056759A"/>
    <w:rsid w:val="00576147"/>
    <w:rsid w:val="005907B7"/>
    <w:rsid w:val="005908CC"/>
    <w:rsid w:val="005A0934"/>
    <w:rsid w:val="005A2DFE"/>
    <w:rsid w:val="005C03C9"/>
    <w:rsid w:val="005C5095"/>
    <w:rsid w:val="005C5EC2"/>
    <w:rsid w:val="005D327D"/>
    <w:rsid w:val="00605388"/>
    <w:rsid w:val="006142CB"/>
    <w:rsid w:val="0061573F"/>
    <w:rsid w:val="00616EB1"/>
    <w:rsid w:val="00633E9C"/>
    <w:rsid w:val="00662513"/>
    <w:rsid w:val="00677AC3"/>
    <w:rsid w:val="0068710A"/>
    <w:rsid w:val="0069090D"/>
    <w:rsid w:val="00694C6A"/>
    <w:rsid w:val="006A1700"/>
    <w:rsid w:val="006D2237"/>
    <w:rsid w:val="006D456B"/>
    <w:rsid w:val="007258BA"/>
    <w:rsid w:val="00727282"/>
    <w:rsid w:val="00733495"/>
    <w:rsid w:val="0073433F"/>
    <w:rsid w:val="00737AD9"/>
    <w:rsid w:val="00752A3C"/>
    <w:rsid w:val="0078775A"/>
    <w:rsid w:val="007A53A5"/>
    <w:rsid w:val="007B1CA0"/>
    <w:rsid w:val="007B6ECE"/>
    <w:rsid w:val="007D40A7"/>
    <w:rsid w:val="007E0CE6"/>
    <w:rsid w:val="007F01DB"/>
    <w:rsid w:val="007F506B"/>
    <w:rsid w:val="00806393"/>
    <w:rsid w:val="00815B1F"/>
    <w:rsid w:val="0083246E"/>
    <w:rsid w:val="00832B72"/>
    <w:rsid w:val="00833E8C"/>
    <w:rsid w:val="00836815"/>
    <w:rsid w:val="008376D5"/>
    <w:rsid w:val="00853152"/>
    <w:rsid w:val="00854DCE"/>
    <w:rsid w:val="00856972"/>
    <w:rsid w:val="00862E14"/>
    <w:rsid w:val="00863221"/>
    <w:rsid w:val="0087038E"/>
    <w:rsid w:val="00880F57"/>
    <w:rsid w:val="00887047"/>
    <w:rsid w:val="00897940"/>
    <w:rsid w:val="008A257B"/>
    <w:rsid w:val="008D0389"/>
    <w:rsid w:val="008D47F4"/>
    <w:rsid w:val="008E368C"/>
    <w:rsid w:val="008E41E0"/>
    <w:rsid w:val="008E70E3"/>
    <w:rsid w:val="008F1625"/>
    <w:rsid w:val="009015CD"/>
    <w:rsid w:val="009033C2"/>
    <w:rsid w:val="009046E6"/>
    <w:rsid w:val="0090716D"/>
    <w:rsid w:val="009130A8"/>
    <w:rsid w:val="00913408"/>
    <w:rsid w:val="009223D5"/>
    <w:rsid w:val="00962472"/>
    <w:rsid w:val="00971663"/>
    <w:rsid w:val="0097712C"/>
    <w:rsid w:val="00992629"/>
    <w:rsid w:val="0099325F"/>
    <w:rsid w:val="009B56DF"/>
    <w:rsid w:val="00A05601"/>
    <w:rsid w:val="00A13FF5"/>
    <w:rsid w:val="00A24689"/>
    <w:rsid w:val="00A254BF"/>
    <w:rsid w:val="00A31574"/>
    <w:rsid w:val="00A334F0"/>
    <w:rsid w:val="00A43FBD"/>
    <w:rsid w:val="00A50A6A"/>
    <w:rsid w:val="00A53775"/>
    <w:rsid w:val="00A54EC8"/>
    <w:rsid w:val="00A75657"/>
    <w:rsid w:val="00A86717"/>
    <w:rsid w:val="00A87252"/>
    <w:rsid w:val="00AB5165"/>
    <w:rsid w:val="00AD6D95"/>
    <w:rsid w:val="00AE4FC6"/>
    <w:rsid w:val="00B406E2"/>
    <w:rsid w:val="00BB1598"/>
    <w:rsid w:val="00BB1C5A"/>
    <w:rsid w:val="00BC3BBE"/>
    <w:rsid w:val="00BC548F"/>
    <w:rsid w:val="00BC6096"/>
    <w:rsid w:val="00BC7813"/>
    <w:rsid w:val="00C027BB"/>
    <w:rsid w:val="00C0280D"/>
    <w:rsid w:val="00C4415F"/>
    <w:rsid w:val="00C506E7"/>
    <w:rsid w:val="00C5366D"/>
    <w:rsid w:val="00C84CD1"/>
    <w:rsid w:val="00C94A03"/>
    <w:rsid w:val="00C95DE7"/>
    <w:rsid w:val="00C97E5B"/>
    <w:rsid w:val="00CC070E"/>
    <w:rsid w:val="00CD5354"/>
    <w:rsid w:val="00CD62AD"/>
    <w:rsid w:val="00CE61BB"/>
    <w:rsid w:val="00D01CBE"/>
    <w:rsid w:val="00D221A4"/>
    <w:rsid w:val="00D2465E"/>
    <w:rsid w:val="00D31600"/>
    <w:rsid w:val="00D345BC"/>
    <w:rsid w:val="00D37A6A"/>
    <w:rsid w:val="00D51D56"/>
    <w:rsid w:val="00D72394"/>
    <w:rsid w:val="00D83C47"/>
    <w:rsid w:val="00D85545"/>
    <w:rsid w:val="00DA3CA2"/>
    <w:rsid w:val="00E01A05"/>
    <w:rsid w:val="00E2148C"/>
    <w:rsid w:val="00E645EF"/>
    <w:rsid w:val="00E66315"/>
    <w:rsid w:val="00EB3871"/>
    <w:rsid w:val="00ED5E13"/>
    <w:rsid w:val="00F005E9"/>
    <w:rsid w:val="00F010FD"/>
    <w:rsid w:val="00F15A38"/>
    <w:rsid w:val="00F25F5E"/>
    <w:rsid w:val="00F360EF"/>
    <w:rsid w:val="00F41437"/>
    <w:rsid w:val="00F437DC"/>
    <w:rsid w:val="00F64651"/>
    <w:rsid w:val="00F7054D"/>
    <w:rsid w:val="00F92C07"/>
    <w:rsid w:val="00F94E46"/>
    <w:rsid w:val="00FA44E8"/>
    <w:rsid w:val="00FB1329"/>
    <w:rsid w:val="00FB21B1"/>
    <w:rsid w:val="00FE6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96"/>
  </w:style>
  <w:style w:type="paragraph" w:styleId="Heading8">
    <w:name w:val="heading 8"/>
    <w:basedOn w:val="Normal"/>
    <w:next w:val="Normal"/>
    <w:link w:val="Heading8Char"/>
    <w:uiPriority w:val="9"/>
    <w:qFormat/>
    <w:rsid w:val="0078775A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4E8"/>
  </w:style>
  <w:style w:type="paragraph" w:styleId="Footer">
    <w:name w:val="footer"/>
    <w:basedOn w:val="Normal"/>
    <w:link w:val="FooterChar"/>
    <w:uiPriority w:val="99"/>
    <w:semiHidden/>
    <w:unhideWhenUsed/>
    <w:rsid w:val="00FA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4E8"/>
  </w:style>
  <w:style w:type="character" w:customStyle="1" w:styleId="pg-1ff1">
    <w:name w:val="pg-1ff1"/>
    <w:basedOn w:val="DefaultParagraphFont"/>
    <w:rsid w:val="00D51D56"/>
  </w:style>
  <w:style w:type="paragraph" w:styleId="ListParagraph">
    <w:name w:val="List Paragraph"/>
    <w:basedOn w:val="Normal"/>
    <w:uiPriority w:val="34"/>
    <w:qFormat/>
    <w:rsid w:val="002E5138"/>
    <w:pPr>
      <w:ind w:left="720"/>
      <w:contextualSpacing/>
    </w:pPr>
  </w:style>
  <w:style w:type="paragraph" w:customStyle="1" w:styleId="CompanyTitle">
    <w:name w:val=".Company Title"/>
    <w:basedOn w:val="Normal"/>
    <w:autoRedefine/>
    <w:rsid w:val="001963E0"/>
    <w:pPr>
      <w:numPr>
        <w:numId w:val="5"/>
      </w:numPr>
      <w:spacing w:after="0" w:line="240" w:lineRule="exact"/>
      <w:jc w:val="both"/>
    </w:pPr>
    <w:rPr>
      <w:rFonts w:ascii="Verdana" w:eastAsia="Times New Roman" w:hAnsi="Verdana" w:cs="Tahoma"/>
      <w:sz w:val="18"/>
      <w:szCs w:val="18"/>
      <w:lang w:val="en-GB"/>
    </w:rPr>
  </w:style>
  <w:style w:type="character" w:styleId="Strong">
    <w:name w:val="Strong"/>
    <w:basedOn w:val="DefaultParagraphFont"/>
    <w:qFormat/>
    <w:rsid w:val="0078775A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78775A"/>
    <w:rPr>
      <w:rFonts w:ascii="Calibri" w:eastAsia="Times New Roman" w:hAnsi="Calibri" w:cs="Times New Roman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094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14C6-55DD-4902-B3F6-EAFAB248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6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Cotton Group</Company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Shimul</dc:creator>
  <cp:keywords/>
  <dc:description/>
  <cp:lastModifiedBy>my</cp:lastModifiedBy>
  <cp:revision>124</cp:revision>
  <cp:lastPrinted>2016-12-10T09:03:00Z</cp:lastPrinted>
  <dcterms:created xsi:type="dcterms:W3CDTF">2016-10-22T04:34:00Z</dcterms:created>
  <dcterms:modified xsi:type="dcterms:W3CDTF">2019-12-21T06:49:00Z</dcterms:modified>
</cp:coreProperties>
</file>