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A7BB2" w:rsidRPr="00A345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BB2" w:rsidRPr="00A3458D" w:rsidRDefault="008A7BB2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A7BB2" w:rsidRPr="00A3458D">
        <w:trPr>
          <w:divId w:val="106830782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225"/>
              <w:gridCol w:w="5513"/>
              <w:gridCol w:w="3038"/>
            </w:tblGrid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3650" w:type="pct"/>
                  <w:gridSpan w:val="3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8A7BB2" w:rsidRPr="00A3458D" w:rsidRDefault="002A4A81">
                  <w:pPr>
                    <w:spacing w:line="0" w:lineRule="atLeast"/>
                    <w:rPr>
                      <w:rFonts w:eastAsia="Times New Roman"/>
                      <w:b/>
                      <w:bCs/>
                      <w:color w:val="333399"/>
                      <w:sz w:val="44"/>
                      <w:szCs w:val="44"/>
                    </w:rPr>
                  </w:pPr>
                  <w:r w:rsidRPr="00A3458D">
                    <w:rPr>
                      <w:rFonts w:eastAsia="Times New Roman"/>
                      <w:b/>
                      <w:bCs/>
                      <w:color w:val="333399"/>
                      <w:sz w:val="44"/>
                      <w:szCs w:val="44"/>
                    </w:rPr>
                    <w:t xml:space="preserve">SUJIT KUMAR SAHA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8A7BB2" w:rsidRPr="00A3458D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8A7BB2" w:rsidRPr="00A3458D" w:rsidRDefault="002A4A81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3458D">
                          <w:rPr>
                            <w:rFonts w:eastAsia="Times New Roman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10BAB26B" wp14:editId="655B7D33">
                              <wp:extent cx="1181100" cy="1285875"/>
                              <wp:effectExtent l="0" t="0" r="0" b="9525"/>
                              <wp:docPr id="1" name="Picture 1" descr="https://my.bdjobs.com/photos/2900001-2925000/1172905214b1v2y.jpg?var=2832019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900001-2925000/1172905214b1v2y.jpg?var=2832019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A7BB2" w:rsidRPr="00A3458D" w:rsidRDefault="008A7BB2">
                  <w:pPr>
                    <w:spacing w:line="0" w:lineRule="atLeast"/>
                    <w:jc w:val="righ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"/>
                    <w:gridCol w:w="7669"/>
                  </w:tblGrid>
                  <w:tr w:rsidR="00520B27" w:rsidRPr="00A3458D" w:rsidTr="003A163F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520B27" w:rsidP="003A163F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A3458D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sz w:val="21"/>
                            <w:szCs w:val="21"/>
                          </w:rPr>
                          <w:drawing>
                            <wp:inline distT="0" distB="0" distL="0" distR="0" wp14:anchorId="6EF49E05" wp14:editId="395F123D">
                              <wp:extent cx="152400" cy="152400"/>
                              <wp:effectExtent l="0" t="0" r="0" b="0"/>
                              <wp:docPr id="2" name="Picture 2" descr="https://mybdjobs.bdjobs.com/mybdjobs/images/telephone-bc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ybdjobs.bdjobs.com/mybdjobs/images/telephone-bc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2E4B66" w:rsidP="00520B27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 w:rsidR="00520B27" w:rsidRPr="00A3458D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01676780919</w:t>
                          </w:r>
                        </w:hyperlink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20B27" w:rsidRPr="00A3458D" w:rsidTr="003A163F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520B27" w:rsidP="003A163F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A3458D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sz w:val="21"/>
                            <w:szCs w:val="21"/>
                          </w:rPr>
                          <w:drawing>
                            <wp:inline distT="0" distB="0" distL="0" distR="0" wp14:anchorId="0F4B81B5" wp14:editId="5EBBC489">
                              <wp:extent cx="152400" cy="152400"/>
                              <wp:effectExtent l="0" t="0" r="0" b="0"/>
                              <wp:docPr id="3" name="Picture 3" descr="https://mybdjobs.bdjobs.com/mybdjobs/images/Envelop-bc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ybdjobs.bdjobs.com/mybdjobs/images/Envelop-bc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2E4B66" w:rsidP="003A163F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="00520B27" w:rsidRPr="00A3458D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sjtkmrsaha@gmail.com</w:t>
                          </w:r>
                        </w:hyperlink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, </w:t>
                        </w:r>
                        <w:hyperlink r:id="rId10" w:history="1">
                          <w:r w:rsidR="00520B27" w:rsidRPr="00A3458D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sujit_saha@outlook.com</w:t>
                          </w:r>
                        </w:hyperlink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20B27" w:rsidRPr="00A3458D" w:rsidTr="003A163F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520B27" w:rsidP="003A163F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A3458D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sz w:val="21"/>
                            <w:szCs w:val="21"/>
                          </w:rPr>
                          <w:drawing>
                            <wp:inline distT="0" distB="0" distL="0" distR="0" wp14:anchorId="646F960E" wp14:editId="27DC9292">
                              <wp:extent cx="152400" cy="152400"/>
                              <wp:effectExtent l="0" t="0" r="0" b="0"/>
                              <wp:docPr id="4" name="Picture 4" descr="https://mybdjobs.bdjobs.com/mybdjobs/images/Home-bc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mybdjobs.bdjobs.com/mybdjobs/images/Home-bc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520B27" w:rsidRPr="00A3458D" w:rsidRDefault="00116820" w:rsidP="003A163F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49/6</w:t>
                        </w:r>
                        <w:r>
                          <w:rPr>
                            <w:rFonts w:eastAsia="Times New Roman" w:cstheme="minorBidi" w:hint="cs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 </w:t>
                        </w:r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eastAsia="Times New Roman" w:cstheme="minorBidi" w:hint="cs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>,</w:t>
                        </w:r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R K mission road, dhaka-1203, </w:t>
                        </w:r>
                        <w:proofErr w:type="spellStart"/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Wari</w:t>
                        </w:r>
                        <w:proofErr w:type="spellEnd"/>
                        <w:r w:rsidR="00520B27" w:rsidRPr="00A3458D">
                          <w:rPr>
                            <w:rFonts w:eastAsia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, Dhaka </w:t>
                        </w:r>
                      </w:p>
                    </w:tc>
                  </w:tr>
                </w:tbl>
                <w:p w:rsidR="00520B27" w:rsidRPr="00A3458D" w:rsidRDefault="00520B27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520B27" w:rsidRPr="00A3458D" w:rsidRDefault="00520B27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520B27" w:rsidRPr="00A3458D" w:rsidRDefault="00520B27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7BB2" w:rsidRPr="00A3458D" w:rsidRDefault="008A7BB2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A3458D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b/>
                      <w:bCs/>
                      <w:color w:val="4F6228" w:themeColor="accent3" w:themeShade="80"/>
                      <w:sz w:val="44"/>
                      <w:szCs w:val="44"/>
                      <w:u w:val="single"/>
                    </w:rPr>
                    <w:t>Personal Details :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Himangshu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Kumar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Saha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Panjhali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Rani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Saha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December 15, 1990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Male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Single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Bangladeshi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19903025105000003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Hindu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520B27" w:rsidP="003A163F">
                  <w:pPr>
                    <w:wordWrap w:val="0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sudeb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sahar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bari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vill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- South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kolapara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>, P.O -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Parshuram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, P.S-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Parshuram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Dist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Feni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</w:p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Pa</w:t>
                  </w:r>
                  <w:r w:rsidRPr="00A3458D">
                    <w:rPr>
                      <w:rFonts w:eastAsia="Times New Roman"/>
                      <w:sz w:val="22"/>
                      <w:szCs w:val="22"/>
                      <w:cs/>
                    </w:rPr>
                    <w:t>r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shuram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Parshuram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Feni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3940 </w:t>
                  </w:r>
                </w:p>
              </w:tc>
            </w:tr>
            <w:tr w:rsidR="00520B27" w:rsidRPr="00A3458D" w:rsidTr="003A16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520B27" w:rsidP="003A163F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Dhaka </w:t>
                  </w:r>
                </w:p>
              </w:tc>
            </w:tr>
          </w:tbl>
          <w:p w:rsidR="00520B27" w:rsidRPr="00A3458D" w:rsidRDefault="00520B27">
            <w:pPr>
              <w:rPr>
                <w:rFonts w:eastAsia="Times New Roman" w:cs="Vrinda"/>
                <w:sz w:val="22"/>
                <w:szCs w:val="22"/>
              </w:rPr>
            </w:pPr>
          </w:p>
          <w:p w:rsidR="00520B27" w:rsidRPr="00A3458D" w:rsidRDefault="00520B2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A7BB2" w:rsidRPr="00A3458D">
        <w:trPr>
          <w:divId w:val="106830782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A7BB2" w:rsidRPr="00A3458D" w:rsidRDefault="002A4A81" w:rsidP="00A3458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458D">
              <w:rPr>
                <w:rFonts w:eastAsia="Times New Roman"/>
                <w:b/>
                <w:bCs/>
                <w:color w:val="4F6228" w:themeColor="accent3" w:themeShade="80"/>
                <w:sz w:val="40"/>
                <w:szCs w:val="40"/>
                <w:u w:val="single"/>
              </w:rPr>
              <w:t>Academic Qualification:</w:t>
            </w:r>
          </w:p>
        </w:tc>
      </w:tr>
      <w:tr w:rsidR="008A7BB2" w:rsidRPr="00A3458D">
        <w:trPr>
          <w:divId w:val="106830782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6"/>
              <w:gridCol w:w="2274"/>
              <w:gridCol w:w="2834"/>
              <w:gridCol w:w="1419"/>
              <w:gridCol w:w="991"/>
              <w:gridCol w:w="1685"/>
            </w:tblGrid>
            <w:tr w:rsidR="00520B27" w:rsidRPr="00A3458D" w:rsidTr="00520B27">
              <w:trPr>
                <w:tblCellSpacing w:w="0" w:type="dxa"/>
                <w:jc w:val="center"/>
              </w:trPr>
              <w:tc>
                <w:tcPr>
                  <w:tcW w:w="87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01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127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3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44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Pas.Year</w:t>
                  </w:r>
                  <w:proofErr w:type="spellEnd"/>
                </w:p>
              </w:tc>
              <w:tc>
                <w:tcPr>
                  <w:tcW w:w="75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</w:tr>
            <w:tr w:rsidR="00520B27" w:rsidRPr="00A3458D" w:rsidTr="00520B27">
              <w:trPr>
                <w:tblCellSpacing w:w="0" w:type="dxa"/>
                <w:jc w:val="center"/>
              </w:trPr>
              <w:tc>
                <w:tcPr>
                  <w:tcW w:w="8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20B27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Masters of Arts </w:t>
                  </w:r>
                </w:p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(MA)   </w:t>
                  </w:r>
                </w:p>
              </w:tc>
              <w:tc>
                <w:tcPr>
                  <w:tcW w:w="101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Bengali   </w:t>
                  </w:r>
                </w:p>
              </w:tc>
              <w:tc>
                <w:tcPr>
                  <w:tcW w:w="127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University of Dhaka   </w:t>
                  </w:r>
                </w:p>
              </w:tc>
              <w:tc>
                <w:tcPr>
                  <w:tcW w:w="63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CGPA:3.08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br/>
                    <w:t xml:space="preserve">out of 4   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11682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201</w:t>
                  </w:r>
                  <w:r>
                    <w:rPr>
                      <w:rFonts w:eastAsia="Times New Roman" w:cstheme="minorBidi" w:hint="cs"/>
                      <w:sz w:val="22"/>
                      <w:szCs w:val="22"/>
                      <w:cs/>
                    </w:rPr>
                    <w:t>4</w:t>
                  </w:r>
                  <w:r w:rsidR="002A4A81" w:rsidRPr="00A3458D">
                    <w:rPr>
                      <w:rFonts w:eastAsia="Times New Roman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756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1 year   </w:t>
                  </w:r>
                </w:p>
              </w:tc>
            </w:tr>
            <w:tr w:rsidR="00520B27" w:rsidRPr="00A3458D" w:rsidTr="00520B27">
              <w:trPr>
                <w:tblCellSpacing w:w="0" w:type="dxa"/>
                <w:jc w:val="center"/>
              </w:trPr>
              <w:tc>
                <w:tcPr>
                  <w:tcW w:w="8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2A4A81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Bachelor of Arts</w:t>
                  </w:r>
                </w:p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(BA)   </w:t>
                  </w:r>
                </w:p>
              </w:tc>
              <w:tc>
                <w:tcPr>
                  <w:tcW w:w="101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Bengali   </w:t>
                  </w:r>
                </w:p>
              </w:tc>
              <w:tc>
                <w:tcPr>
                  <w:tcW w:w="127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National University   </w:t>
                  </w:r>
                </w:p>
              </w:tc>
              <w:tc>
                <w:tcPr>
                  <w:tcW w:w="63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CGPA:3.08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br/>
                    <w:t xml:space="preserve">out of 4   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2013   </w:t>
                  </w:r>
                </w:p>
              </w:tc>
              <w:tc>
                <w:tcPr>
                  <w:tcW w:w="756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4 years   </w:t>
                  </w:r>
                </w:p>
              </w:tc>
            </w:tr>
            <w:tr w:rsidR="00520B27" w:rsidRPr="00A3458D" w:rsidTr="00520B27">
              <w:trPr>
                <w:tblCellSpacing w:w="0" w:type="dxa"/>
                <w:jc w:val="center"/>
              </w:trPr>
              <w:tc>
                <w:tcPr>
                  <w:tcW w:w="8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HSC   </w:t>
                  </w:r>
                </w:p>
              </w:tc>
              <w:tc>
                <w:tcPr>
                  <w:tcW w:w="101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Humanities   </w:t>
                  </w:r>
                </w:p>
              </w:tc>
              <w:tc>
                <w:tcPr>
                  <w:tcW w:w="127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BSNM Rifles Public School &amp; College   </w:t>
                  </w:r>
                </w:p>
              </w:tc>
              <w:tc>
                <w:tcPr>
                  <w:tcW w:w="63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CGPA:3.7</w:t>
                  </w:r>
                  <w:r w:rsidR="00520B27" w:rsidRPr="00A3458D">
                    <w:rPr>
                      <w:rFonts w:eastAsia="Times New Roman"/>
                      <w:sz w:val="22"/>
                      <w:szCs w:val="22"/>
                      <w:cs/>
                    </w:rPr>
                    <w:t>0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br/>
                    <w:t xml:space="preserve">out of 5   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2008   </w:t>
                  </w:r>
                </w:p>
              </w:tc>
              <w:tc>
                <w:tcPr>
                  <w:tcW w:w="756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-   </w:t>
                  </w:r>
                </w:p>
              </w:tc>
            </w:tr>
            <w:tr w:rsidR="00520B27" w:rsidRPr="00A3458D" w:rsidTr="00520B27">
              <w:trPr>
                <w:tblCellSpacing w:w="0" w:type="dxa"/>
                <w:jc w:val="center"/>
              </w:trPr>
              <w:tc>
                <w:tcPr>
                  <w:tcW w:w="8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SSC   </w:t>
                  </w:r>
                </w:p>
              </w:tc>
              <w:tc>
                <w:tcPr>
                  <w:tcW w:w="101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Business </w:t>
                  </w:r>
                  <w:r w:rsidR="00520B27" w:rsidRPr="00A3458D">
                    <w:rPr>
                      <w:rFonts w:eastAsia="Times New Roman"/>
                      <w:sz w:val="22"/>
                      <w:szCs w:val="22"/>
                    </w:rPr>
                    <w:t>studies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127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Pa</w:t>
                  </w:r>
                  <w:r w:rsidR="00520B27" w:rsidRPr="00A3458D">
                    <w:rPr>
                      <w:rFonts w:eastAsia="Times New Roman"/>
                      <w:sz w:val="22"/>
                      <w:szCs w:val="22"/>
                      <w:cs/>
                    </w:rPr>
                    <w:t>r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shuram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pilot high school   </w:t>
                  </w:r>
                </w:p>
              </w:tc>
              <w:tc>
                <w:tcPr>
                  <w:tcW w:w="63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CGPA:3.69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br/>
                    <w:t xml:space="preserve">out of 5   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2006   </w:t>
                  </w:r>
                </w:p>
              </w:tc>
              <w:tc>
                <w:tcPr>
                  <w:tcW w:w="756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-   </w:t>
                  </w:r>
                </w:p>
              </w:tc>
            </w:tr>
          </w:tbl>
          <w:p w:rsidR="008A7BB2" w:rsidRPr="00A3458D" w:rsidRDefault="008A7BB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tbl>
      <w:tblPr>
        <w:tblW w:w="114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4"/>
      </w:tblGrid>
      <w:tr w:rsidR="008A7BB2" w:rsidRPr="00A3458D" w:rsidTr="00A3458D">
        <w:trPr>
          <w:divId w:val="1068307823"/>
          <w:trHeight w:val="47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A7BB2" w:rsidRPr="00A3458D" w:rsidRDefault="002A4A81" w:rsidP="00A3458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458D">
              <w:rPr>
                <w:rFonts w:eastAsia="Times New Roman"/>
                <w:b/>
                <w:bCs/>
                <w:color w:val="4F6228" w:themeColor="accent3" w:themeShade="80"/>
                <w:sz w:val="44"/>
                <w:szCs w:val="44"/>
                <w:u w:val="single"/>
              </w:rPr>
              <w:t>Training Summary:</w:t>
            </w:r>
          </w:p>
        </w:tc>
      </w:tr>
      <w:tr w:rsidR="008A7BB2" w:rsidRPr="00A3458D" w:rsidTr="00A3458D">
        <w:trPr>
          <w:divId w:val="1068307823"/>
          <w:trHeight w:val="372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523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8"/>
              <w:gridCol w:w="2614"/>
              <w:gridCol w:w="2089"/>
              <w:gridCol w:w="1699"/>
              <w:gridCol w:w="850"/>
              <w:gridCol w:w="1023"/>
            </w:tblGrid>
            <w:tr w:rsidR="00116820" w:rsidRPr="00A3458D" w:rsidTr="00116820">
              <w:trPr>
                <w:trHeight w:val="259"/>
                <w:tblCellSpacing w:w="0" w:type="dxa"/>
                <w:jc w:val="center"/>
              </w:trPr>
              <w:tc>
                <w:tcPr>
                  <w:tcW w:w="140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Training Title</w:t>
                  </w:r>
                </w:p>
              </w:tc>
              <w:tc>
                <w:tcPr>
                  <w:tcW w:w="113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Topic</w:t>
                  </w:r>
                </w:p>
              </w:tc>
              <w:tc>
                <w:tcPr>
                  <w:tcW w:w="90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73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36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44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</w:tr>
            <w:tr w:rsidR="00116820" w:rsidRPr="00A3458D" w:rsidTr="00116820">
              <w:trPr>
                <w:trHeight w:val="776"/>
                <w:tblCellSpacing w:w="0" w:type="dxa"/>
                <w:jc w:val="center"/>
              </w:trPr>
              <w:tc>
                <w:tcPr>
                  <w:tcW w:w="14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2E4B66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Information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 and 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>commutation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  <w:p w:rsidR="00A3458D" w:rsidRPr="00A3458D" w:rsidRDefault="002E4B66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technology</w:t>
                  </w:r>
                </w:p>
              </w:tc>
              <w:tc>
                <w:tcPr>
                  <w:tcW w:w="11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computer fundamental, </w:t>
                  </w:r>
                </w:p>
                <w:p w:rsidR="00116820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Hardware, software,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networking, office </w:t>
                  </w:r>
                  <w:r w:rsidR="002E4B66" w:rsidRPr="00A3458D">
                    <w:rPr>
                      <w:rFonts w:eastAsia="Times New Roman"/>
                      <w:sz w:val="22"/>
                      <w:szCs w:val="22"/>
                    </w:rPr>
                    <w:t>etc.</w:t>
                  </w:r>
                  <w:bookmarkStart w:id="0" w:name="_GoBack"/>
                  <w:bookmarkEnd w:id="0"/>
                </w:p>
              </w:tc>
              <w:tc>
                <w:tcPr>
                  <w:tcW w:w="9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Dhaka University</w:t>
                  </w:r>
                </w:p>
              </w:tc>
              <w:tc>
                <w:tcPr>
                  <w:tcW w:w="73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F031E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Dhaka college,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Dhaka</w:t>
                  </w:r>
                </w:p>
              </w:tc>
              <w:tc>
                <w:tcPr>
                  <w:tcW w:w="3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1 year</w:t>
                  </w:r>
                </w:p>
              </w:tc>
            </w:tr>
            <w:tr w:rsidR="00116820" w:rsidRPr="00A3458D" w:rsidTr="00116820">
              <w:trPr>
                <w:trHeight w:val="1038"/>
                <w:tblCellSpacing w:w="0" w:type="dxa"/>
                <w:jc w:val="center"/>
              </w:trPr>
              <w:tc>
                <w:tcPr>
                  <w:tcW w:w="14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Diploma In Architectural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visualization</w:t>
                  </w:r>
                </w:p>
              </w:tc>
              <w:tc>
                <w:tcPr>
                  <w:tcW w:w="11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2E4B66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Photoshop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>illustrator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</w:p>
                <w:p w:rsidR="00116820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interior Design, max,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maya</w:t>
                  </w:r>
                  <w:proofErr w:type="spellEnd"/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r w:rsidR="002E4B66" w:rsidRPr="00A3458D">
                    <w:rPr>
                      <w:rFonts w:eastAsia="Times New Roman"/>
                      <w:sz w:val="22"/>
                      <w:szCs w:val="22"/>
                    </w:rPr>
                    <w:t>auto cad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, video editing, </w:t>
                  </w:r>
                </w:p>
                <w:p w:rsidR="00A3458D" w:rsidRPr="00A3458D" w:rsidRDefault="002E4B66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visual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>fx</w:t>
                  </w:r>
                  <w:proofErr w:type="spellEnd"/>
                </w:p>
              </w:tc>
              <w:tc>
                <w:tcPr>
                  <w:tcW w:w="9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E4B66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Daffodil international </w:t>
                  </w:r>
                  <w:r w:rsidR="002E4B66" w:rsidRPr="00A3458D">
                    <w:rPr>
                      <w:rFonts w:eastAsia="Times New Roman"/>
                      <w:sz w:val="22"/>
                      <w:szCs w:val="22"/>
                    </w:rPr>
                    <w:t>professional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2E4B66" w:rsidRPr="00A3458D">
                    <w:rPr>
                      <w:rFonts w:eastAsia="Times New Roman"/>
                      <w:sz w:val="22"/>
                      <w:szCs w:val="22"/>
                    </w:rPr>
                    <w:t>training</w:t>
                  </w: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  <w:p w:rsidR="00A3458D" w:rsidRPr="00A3458D" w:rsidRDefault="002E4B66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institute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>(DIPTI)</w:t>
                  </w:r>
                </w:p>
              </w:tc>
              <w:tc>
                <w:tcPr>
                  <w:tcW w:w="73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116820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>
                    <w:rPr>
                      <w:rFonts w:eastAsia="Times New Roman" w:cstheme="minorBidi" w:hint="cs"/>
                      <w:sz w:val="22"/>
                      <w:szCs w:val="22"/>
                      <w:cs/>
                    </w:rPr>
                    <w:t>Kolabagan,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Dhaka</w:t>
                  </w:r>
                </w:p>
              </w:tc>
              <w:tc>
                <w:tcPr>
                  <w:tcW w:w="3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1 year</w:t>
                  </w:r>
                </w:p>
              </w:tc>
            </w:tr>
            <w:tr w:rsidR="00116820" w:rsidRPr="00A3458D" w:rsidTr="00116820">
              <w:trPr>
                <w:trHeight w:val="776"/>
                <w:tblCellSpacing w:w="0" w:type="dxa"/>
                <w:jc w:val="center"/>
              </w:trPr>
              <w:tc>
                <w:tcPr>
                  <w:tcW w:w="14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Hardware maintenance, trouble shooting, networking essentials</w:t>
                  </w:r>
                </w:p>
              </w:tc>
              <w:tc>
                <w:tcPr>
                  <w:tcW w:w="11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E4B66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Hardware maintenance, </w:t>
                  </w:r>
                </w:p>
                <w:p w:rsidR="002E4B66" w:rsidRDefault="002E4B66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trouble shooting,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networking essentials</w:t>
                  </w:r>
                </w:p>
              </w:tc>
              <w:tc>
                <w:tcPr>
                  <w:tcW w:w="9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116820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Engineering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 Staff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College</w:t>
                  </w:r>
                </w:p>
              </w:tc>
              <w:tc>
                <w:tcPr>
                  <w:tcW w:w="73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116820" w:rsidRDefault="00116820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116820">
                    <w:rPr>
                      <w:rStyle w:val="uibrowsesentencemiddot"/>
                      <w:sz w:val="22"/>
                      <w:szCs w:val="22"/>
                      <w:shd w:val="clear" w:color="auto" w:fill="FFFFFF"/>
                    </w:rPr>
                    <w:t> </w:t>
                  </w:r>
                  <w:hyperlink r:id="rId12" w:history="1">
                    <w:r w:rsidRPr="00116820">
                      <w:rPr>
                        <w:rStyle w:val="Hyperlink"/>
                        <w:color w:val="auto"/>
                        <w:sz w:val="22"/>
                        <w:szCs w:val="22"/>
                        <w:u w:val="none"/>
                        <w:shd w:val="clear" w:color="auto" w:fill="FFFFFF"/>
                      </w:rPr>
                      <w:t>IEB H/Q, Ramna,1000, Dhaka</w:t>
                    </w:r>
                  </w:hyperlink>
                </w:p>
              </w:tc>
              <w:tc>
                <w:tcPr>
                  <w:tcW w:w="3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60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hrs</w:t>
                  </w:r>
                  <w:proofErr w:type="spellEnd"/>
                </w:p>
              </w:tc>
            </w:tr>
            <w:tr w:rsidR="00116820" w:rsidRPr="00A3458D" w:rsidTr="00116820">
              <w:trPr>
                <w:trHeight w:val="518"/>
                <w:tblCellSpacing w:w="0" w:type="dxa"/>
                <w:jc w:val="center"/>
              </w:trPr>
              <w:tc>
                <w:tcPr>
                  <w:tcW w:w="14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2E4B66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Computer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 Fundamental, windows XP, MS office</w:t>
                  </w:r>
                </w:p>
              </w:tc>
              <w:tc>
                <w:tcPr>
                  <w:tcW w:w="11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E4B66" w:rsidRDefault="002E4B66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computer</w:t>
                  </w:r>
                  <w:r w:rsidR="00A3458D" w:rsidRPr="00A3458D">
                    <w:rPr>
                      <w:rFonts w:eastAsia="Times New Roman"/>
                      <w:sz w:val="22"/>
                      <w:szCs w:val="22"/>
                    </w:rPr>
                    <w:t xml:space="preserve">, windows,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MS office</w:t>
                  </w:r>
                </w:p>
              </w:tc>
              <w:tc>
                <w:tcPr>
                  <w:tcW w:w="9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16820" w:rsidRDefault="00A3458D" w:rsidP="00520B27">
                  <w:pPr>
                    <w:wordWrap w:val="0"/>
                    <w:jc w:val="center"/>
                    <w:rPr>
                      <w:rFonts w:eastAsia="Times New Roman" w:cstheme="minorBidi" w:hint="cs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Engineering staff </w:t>
                  </w:r>
                </w:p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college</w:t>
                  </w:r>
                </w:p>
              </w:tc>
              <w:tc>
                <w:tcPr>
                  <w:tcW w:w="73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116820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hyperlink r:id="rId13" w:history="1">
                    <w:r w:rsidRPr="00116820">
                      <w:rPr>
                        <w:rStyle w:val="Hyperlink"/>
                        <w:color w:val="auto"/>
                        <w:sz w:val="22"/>
                        <w:szCs w:val="22"/>
                        <w:u w:val="none"/>
                        <w:shd w:val="clear" w:color="auto" w:fill="FFFFFF"/>
                      </w:rPr>
                      <w:t>IEB H/Q, Ramna,1000, Dhaka</w:t>
                    </w:r>
                  </w:hyperlink>
                </w:p>
              </w:tc>
              <w:tc>
                <w:tcPr>
                  <w:tcW w:w="3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44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3458D" w:rsidRPr="00A3458D" w:rsidRDefault="00A3458D" w:rsidP="00520B27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 xml:space="preserve">48 </w:t>
                  </w:r>
                  <w:proofErr w:type="spellStart"/>
                  <w:r w:rsidRPr="00A3458D">
                    <w:rPr>
                      <w:rFonts w:eastAsia="Times New Roman"/>
                      <w:sz w:val="22"/>
                      <w:szCs w:val="22"/>
                    </w:rPr>
                    <w:t>hrs</w:t>
                  </w:r>
                  <w:proofErr w:type="spellEnd"/>
                </w:p>
              </w:tc>
            </w:tr>
          </w:tbl>
          <w:p w:rsidR="008A7BB2" w:rsidRPr="00A3458D" w:rsidRDefault="008A7BB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</w:tblGrid>
      <w:tr w:rsidR="008A7BB2" w:rsidRPr="00A3458D">
        <w:trPr>
          <w:divId w:val="106830782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A7BB2" w:rsidRPr="00A3458D" w:rsidRDefault="002A4A81" w:rsidP="00A3458D">
            <w:pPr>
              <w:jc w:val="center"/>
              <w:rPr>
                <w:rFonts w:eastAsia="Times New Roman"/>
                <w:b/>
                <w:bCs/>
                <w:color w:val="4F6228" w:themeColor="accent3" w:themeShade="80"/>
                <w:sz w:val="40"/>
                <w:szCs w:val="40"/>
              </w:rPr>
            </w:pPr>
            <w:r w:rsidRPr="00A3458D">
              <w:rPr>
                <w:rFonts w:eastAsia="Times New Roman"/>
                <w:b/>
                <w:bCs/>
                <w:color w:val="4F6228" w:themeColor="accent3" w:themeShade="80"/>
                <w:sz w:val="40"/>
                <w:szCs w:val="40"/>
                <w:u w:val="single"/>
              </w:rPr>
              <w:t>Language Proficiency:</w:t>
            </w:r>
          </w:p>
        </w:tc>
      </w:tr>
      <w:tr w:rsidR="008A7BB2" w:rsidRPr="00A3458D">
        <w:trPr>
          <w:divId w:val="106830782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Speaking</w:t>
                  </w:r>
                </w:p>
              </w:tc>
            </w:tr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High </w:t>
                  </w:r>
                </w:p>
              </w:tc>
            </w:tr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Medium </w:t>
                  </w:r>
                </w:p>
              </w:tc>
            </w:tr>
            <w:tr w:rsidR="008A7BB2" w:rsidRPr="00A345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A7BB2" w:rsidRPr="00A3458D" w:rsidRDefault="002A4A81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3458D">
                    <w:rPr>
                      <w:rFonts w:eastAsia="Times New Roman"/>
                      <w:sz w:val="22"/>
                      <w:szCs w:val="22"/>
                    </w:rPr>
                    <w:t>High </w:t>
                  </w:r>
                </w:p>
              </w:tc>
            </w:tr>
          </w:tbl>
          <w:p w:rsidR="008A7BB2" w:rsidRPr="00A3458D" w:rsidRDefault="008A7BB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p w:rsidR="008A7BB2" w:rsidRPr="00A3458D" w:rsidRDefault="008A7BB2">
      <w:pPr>
        <w:divId w:val="1068307823"/>
        <w:rPr>
          <w:rFonts w:eastAsia="Times New Roman"/>
          <w:vanish/>
          <w:sz w:val="22"/>
          <w:szCs w:val="22"/>
        </w:rPr>
      </w:pPr>
    </w:p>
    <w:p w:rsidR="002A4A81" w:rsidRPr="00A3458D" w:rsidRDefault="002A4A81">
      <w:pPr>
        <w:divId w:val="1068307823"/>
        <w:rPr>
          <w:rFonts w:eastAsia="Times New Roman"/>
          <w:sz w:val="22"/>
          <w:szCs w:val="22"/>
        </w:rPr>
      </w:pPr>
    </w:p>
    <w:sectPr w:rsidR="002A4A81" w:rsidRPr="00A34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0B27"/>
    <w:rsid w:val="00116820"/>
    <w:rsid w:val="002A4A81"/>
    <w:rsid w:val="002E4B66"/>
    <w:rsid w:val="003F2052"/>
    <w:rsid w:val="00520B27"/>
    <w:rsid w:val="005F031E"/>
    <w:rsid w:val="008A7BB2"/>
    <w:rsid w:val="009A2D1F"/>
    <w:rsid w:val="00A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27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27"/>
    <w:rPr>
      <w:rFonts w:ascii="Tahoma" w:eastAsiaTheme="minorEastAsia" w:hAnsi="Tahoma" w:cs="Tahoma"/>
      <w:sz w:val="16"/>
    </w:rPr>
  </w:style>
  <w:style w:type="character" w:customStyle="1" w:styleId="uibrowsesentencemiddot">
    <w:name w:val="uibrowsesentencemiddot"/>
    <w:basedOn w:val="DefaultParagraphFont"/>
    <w:rsid w:val="00116820"/>
  </w:style>
  <w:style w:type="character" w:styleId="Hyperlink">
    <w:name w:val="Hyperlink"/>
    <w:basedOn w:val="DefaultParagraphFont"/>
    <w:uiPriority w:val="99"/>
    <w:semiHidden/>
    <w:unhideWhenUsed/>
    <w:rsid w:val="001168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8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27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27"/>
    <w:rPr>
      <w:rFonts w:ascii="Tahoma" w:eastAsiaTheme="minorEastAsia" w:hAnsi="Tahoma" w:cs="Tahoma"/>
      <w:sz w:val="16"/>
    </w:rPr>
  </w:style>
  <w:style w:type="character" w:customStyle="1" w:styleId="uibrowsesentencemiddot">
    <w:name w:val="uibrowsesentencemiddot"/>
    <w:basedOn w:val="DefaultParagraphFont"/>
    <w:rsid w:val="00116820"/>
  </w:style>
  <w:style w:type="character" w:styleId="Hyperlink">
    <w:name w:val="Hyperlink"/>
    <w:basedOn w:val="DefaultParagraphFont"/>
    <w:uiPriority w:val="99"/>
    <w:semiHidden/>
    <w:unhideWhenUsed/>
    <w:rsid w:val="001168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ybdjobs.bdjobs.com/mybdjobs/images/Envelop-bc.png" TargetMode="External"/><Relationship Id="rId13" Type="http://schemas.openxmlformats.org/officeDocument/2006/relationships/hyperlink" Target="https://www.facebook.com/search/top/?q=engineering%20staff%20college&amp;epa=SEARCH_BOX" TargetMode="External"/><Relationship Id="rId3" Type="http://schemas.openxmlformats.org/officeDocument/2006/relationships/settings" Target="settings.xml"/><Relationship Id="rId7" Type="http://schemas.openxmlformats.org/officeDocument/2006/relationships/hyperlink" Target="tel:01676780919" TargetMode="External"/><Relationship Id="rId12" Type="http://schemas.openxmlformats.org/officeDocument/2006/relationships/hyperlink" Target="https://www.facebook.com/search/top/?q=engineering%20staff%20college&amp;epa=SEARCH_BO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mybdjobs.bdjobs.com/mybdjobs/images/telephone-bc.png" TargetMode="External"/><Relationship Id="rId11" Type="http://schemas.openxmlformats.org/officeDocument/2006/relationships/image" Target="https://mybdjobs.bdjobs.com/mybdjobs/images/Home-bc.png" TargetMode="External"/><Relationship Id="rId5" Type="http://schemas.openxmlformats.org/officeDocument/2006/relationships/image" Target="https://my.bdjobs.com/photos/2900001-2925000/1172905214b1v2y.jpg?var=28320192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ujit_saha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tkmrsah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SUJIT SAHA</dc:creator>
  <cp:lastModifiedBy>SUJIT SAHA</cp:lastModifiedBy>
  <cp:revision>5</cp:revision>
  <dcterms:created xsi:type="dcterms:W3CDTF">2019-03-28T16:41:00Z</dcterms:created>
  <dcterms:modified xsi:type="dcterms:W3CDTF">2019-03-28T16:51:00Z</dcterms:modified>
</cp:coreProperties>
</file>