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231"/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3E5F49" w:rsidRPr="003E5F49" w14:paraId="5A4D974C" w14:textId="77777777" w:rsidTr="005C02F3">
        <w:trPr>
          <w:trHeight w:val="630"/>
        </w:trPr>
        <w:tc>
          <w:tcPr>
            <w:tcW w:w="2834" w:type="dxa"/>
            <w:shd w:val="clear" w:color="auto" w:fill="auto"/>
            <w:vAlign w:val="center"/>
          </w:tcPr>
          <w:p w14:paraId="4F4983E7" w14:textId="77777777" w:rsidR="003E5F49" w:rsidRPr="00B46C38" w:rsidRDefault="003E5F49" w:rsidP="005C02F3">
            <w:pPr>
              <w:pStyle w:val="ECVPersonalInfoHeading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46C38">
              <w:rPr>
                <w:rFonts w:ascii="Times New Roman" w:hAnsi="Times New Roman" w:cs="Times New Roman"/>
                <w:b/>
                <w:bCs/>
                <w:caps w:val="0"/>
                <w:sz w:val="24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525625FC" w14:textId="77777777" w:rsidR="00FE7503" w:rsidRDefault="00FE7503" w:rsidP="005C02F3">
            <w:pPr>
              <w:pStyle w:val="ECVNameField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FC120F" w14:textId="77777777" w:rsidR="003E5F49" w:rsidRPr="00840C04" w:rsidRDefault="003E5F49" w:rsidP="005C02F3">
            <w:pPr>
              <w:pStyle w:val="ECVNameField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840C0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Khondakar</w:t>
            </w:r>
            <w:r w:rsidR="00727A6D" w:rsidRPr="00840C0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840C0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Tahibuzzaman</w:t>
            </w:r>
          </w:p>
        </w:tc>
      </w:tr>
      <w:tr w:rsidR="003E5F49" w:rsidRPr="003E5F49" w14:paraId="688B3578" w14:textId="77777777" w:rsidTr="005C02F3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6DB2343F" w14:textId="77777777" w:rsidR="003E5F49" w:rsidRPr="00C000BD" w:rsidRDefault="003E5F49" w:rsidP="005C02F3">
            <w:pPr>
              <w:rPr>
                <w:rFonts w:ascii="Times New Roman" w:hAnsi="Times New Roman" w:cs="Times New Roman"/>
                <w:sz w:val="2"/>
              </w:rPr>
            </w:pPr>
          </w:p>
        </w:tc>
      </w:tr>
      <w:tr w:rsidR="003E5F49" w:rsidRPr="003E5F49" w14:paraId="6FCF115F" w14:textId="77777777" w:rsidTr="005C02F3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F8F1BAE" w14:textId="3FBF367C" w:rsidR="003E5F49" w:rsidRPr="003E5F49" w:rsidRDefault="0015397B" w:rsidP="005C02F3">
            <w:pPr>
              <w:pStyle w:val="ECVLeftHead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59A0B9D" wp14:editId="3E1A5856">
                  <wp:extent cx="941705" cy="8572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p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001" cy="857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shd w:val="clear" w:color="auto" w:fill="auto"/>
          </w:tcPr>
          <w:p w14:paraId="7025A8F1" w14:textId="77777777" w:rsidR="003E5F49" w:rsidRPr="00B46C38" w:rsidRDefault="003E5F49" w:rsidP="005C02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C38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US" w:eastAsia="en-US" w:bidi="ar-SA"/>
              </w:rPr>
              <w:drawing>
                <wp:anchor distT="0" distB="0" distL="0" distR="71755" simplePos="0" relativeHeight="251659264" behindDoc="0" locked="0" layoutInCell="1" allowOverlap="1" wp14:anchorId="52AD82C5" wp14:editId="657E92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46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10, Block B, Ghuga, Golapgonj 3160</w:t>
            </w:r>
            <w:r w:rsidR="00580064" w:rsidRPr="00B46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Sylhet, Bangladesh</w:t>
            </w:r>
          </w:p>
        </w:tc>
      </w:tr>
      <w:tr w:rsidR="003E5F49" w:rsidRPr="003E5F49" w14:paraId="71FED30D" w14:textId="77777777" w:rsidTr="005C02F3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75DA5209" w14:textId="77777777" w:rsidR="003E5F49" w:rsidRPr="003E5F49" w:rsidRDefault="003E5F49" w:rsidP="005C0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</w:tcPr>
          <w:p w14:paraId="538A0C18" w14:textId="77777777" w:rsidR="003E5F49" w:rsidRPr="00B46C38" w:rsidRDefault="003E5F49" w:rsidP="005C02F3">
            <w:pPr>
              <w:tabs>
                <w:tab w:val="right" w:pos="8218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C38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US" w:eastAsia="en-US" w:bidi="ar-SA"/>
              </w:rPr>
              <w:drawing>
                <wp:anchor distT="0" distB="0" distL="0" distR="71755" simplePos="0" relativeHeight="251661312" behindDoc="0" locked="0" layoutInCell="1" allowOverlap="1" wp14:anchorId="43D8C793" wp14:editId="6E6D34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46C38">
              <w:rPr>
                <w:rStyle w:val="ECVContactDetails"/>
                <w:rFonts w:ascii="Times New Roman" w:hAnsi="Times New Roman" w:cs="Times New Roman"/>
                <w:color w:val="auto"/>
                <w:sz w:val="20"/>
                <w:szCs w:val="20"/>
              </w:rPr>
              <w:t>(+88</w:t>
            </w:r>
            <w:r w:rsidR="00DB39FF" w:rsidRPr="00B46C38">
              <w:rPr>
                <w:rStyle w:val="ECVContactDetails"/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B46C38">
              <w:rPr>
                <w:rStyle w:val="ECVContactDetails"/>
                <w:rFonts w:ascii="Times New Roman" w:hAnsi="Times New Roman" w:cs="Times New Roman"/>
                <w:color w:val="auto"/>
                <w:sz w:val="20"/>
                <w:szCs w:val="20"/>
              </w:rPr>
              <w:t>)1676364009</w:t>
            </w:r>
            <w:r w:rsidR="00800187" w:rsidRPr="00B46C38">
              <w:rPr>
                <w:rStyle w:val="ECVContactDetails"/>
                <w:rFonts w:ascii="Times New Roman" w:hAnsi="Times New Roman" w:cs="Times New Roman"/>
                <w:color w:val="auto"/>
                <w:sz w:val="20"/>
                <w:szCs w:val="20"/>
              </w:rPr>
              <w:t>, (+880)1737554434</w:t>
            </w:r>
          </w:p>
        </w:tc>
      </w:tr>
      <w:tr w:rsidR="003E5F49" w:rsidRPr="003E5F49" w14:paraId="5B4C884D" w14:textId="77777777" w:rsidTr="005C02F3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7F38DDC" w14:textId="77777777" w:rsidR="003E5F49" w:rsidRPr="003E5F49" w:rsidRDefault="003E5F49" w:rsidP="005C0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35961FBE" w14:textId="77777777" w:rsidR="001B658E" w:rsidRPr="00B46C38" w:rsidRDefault="003E5F49" w:rsidP="005C02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C38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US" w:eastAsia="en-US" w:bidi="ar-SA"/>
              </w:rPr>
              <w:drawing>
                <wp:anchor distT="0" distB="0" distL="0" distR="71755" simplePos="0" relativeHeight="251660288" behindDoc="0" locked="0" layoutInCell="1" allowOverlap="1" wp14:anchorId="6E948931" wp14:editId="53600B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46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khandakartahib@gmail.com </w:t>
            </w:r>
          </w:p>
        </w:tc>
      </w:tr>
    </w:tbl>
    <w:p w14:paraId="2215C85E" w14:textId="77777777" w:rsidR="00B84F65" w:rsidRPr="00B16C5F" w:rsidRDefault="00B84F65" w:rsidP="003E5F49">
      <w:pPr>
        <w:pStyle w:val="ECVText"/>
        <w:rPr>
          <w:rFonts w:ascii="Times New Roman" w:hAnsi="Times New Roman" w:cs="Times New Roman"/>
          <w:sz w:val="2"/>
        </w:rPr>
      </w:pPr>
    </w:p>
    <w:tbl>
      <w:tblPr>
        <w:tblpPr w:topFromText="170" w:bottomFromText="170" w:vertAnchor="text" w:tblpY="170"/>
        <w:tblW w:w="103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8"/>
        <w:gridCol w:w="7552"/>
      </w:tblGrid>
      <w:tr w:rsidR="001B658E" w:rsidRPr="003E5F49" w14:paraId="48B131F8" w14:textId="77777777" w:rsidTr="00FB31DC">
        <w:trPr>
          <w:trHeight w:val="281"/>
        </w:trPr>
        <w:tc>
          <w:tcPr>
            <w:tcW w:w="2838" w:type="dxa"/>
            <w:shd w:val="clear" w:color="auto" w:fill="auto"/>
          </w:tcPr>
          <w:p w14:paraId="38B4822F" w14:textId="77777777" w:rsidR="001B658E" w:rsidRPr="00B46C38" w:rsidRDefault="001B658E" w:rsidP="001B658E">
            <w:pPr>
              <w:pStyle w:val="ECVOccupationalFieldHeading"/>
              <w:jc w:val="left"/>
              <w:rPr>
                <w:rFonts w:ascii="Times New Roman" w:hAnsi="Times New Roman" w:cs="Times New Roman"/>
                <w:b/>
                <w:bCs/>
                <w:smallCap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6"/>
                <w:szCs w:val="26"/>
              </w:rPr>
              <w:t xml:space="preserve">                </w:t>
            </w:r>
            <w:r w:rsidRPr="00B46C38">
              <w:rPr>
                <w:rFonts w:ascii="Times New Roman" w:hAnsi="Times New Roman" w:cs="Times New Roman"/>
                <w:b/>
                <w:bCs/>
                <w:smallCaps/>
                <w:sz w:val="24"/>
              </w:rPr>
              <w:t xml:space="preserve">Objectives </w:t>
            </w:r>
          </w:p>
          <w:p w14:paraId="7FF31C36" w14:textId="77777777" w:rsidR="00243389" w:rsidRPr="00510D41" w:rsidRDefault="00243389" w:rsidP="001B658E">
            <w:pPr>
              <w:pStyle w:val="ECVOccupationalFieldHeading"/>
              <w:jc w:val="left"/>
              <w:rPr>
                <w:rFonts w:ascii="Times New Roman" w:hAnsi="Times New Roman" w:cs="Times New Roman"/>
                <w:b/>
                <w:bCs/>
                <w:smallCaps/>
                <w:sz w:val="2"/>
                <w:szCs w:val="26"/>
              </w:rPr>
            </w:pPr>
          </w:p>
          <w:p w14:paraId="2C8E4D56" w14:textId="5585A9DC" w:rsidR="00243389" w:rsidRDefault="00243389" w:rsidP="00243389">
            <w:pPr>
              <w:pStyle w:val="ECVOccupationalFieldHeading"/>
              <w:rPr>
                <w:rFonts w:ascii="Times New Roman" w:hAnsi="Times New Roman" w:cs="Times New Roman"/>
                <w:b/>
                <w:bCs/>
                <w:caps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aps w:val="0"/>
                <w:sz w:val="26"/>
                <w:szCs w:val="26"/>
              </w:rPr>
              <w:t xml:space="preserve">                     </w:t>
            </w:r>
            <w:r w:rsidRPr="00B46C38">
              <w:rPr>
                <w:rFonts w:ascii="Times New Roman" w:hAnsi="Times New Roman" w:cs="Times New Roman"/>
                <w:b/>
                <w:bCs/>
                <w:caps w:val="0"/>
                <w:sz w:val="24"/>
              </w:rPr>
              <w:t>WORK EXPERIENCE</w:t>
            </w:r>
          </w:p>
          <w:p w14:paraId="03D24AB2" w14:textId="1B00DB6A" w:rsidR="0023286D" w:rsidRPr="00B46C38" w:rsidRDefault="0023286D" w:rsidP="00243389">
            <w:pPr>
              <w:pStyle w:val="ECVOccupationalFieldHeading"/>
              <w:rPr>
                <w:rFonts w:ascii="Times New Roman" w:hAnsi="Times New Roman" w:cs="Times New Roman"/>
                <w:b/>
                <w:bCs/>
                <w:caps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aps w:val="0"/>
                <w:sz w:val="24"/>
              </w:rPr>
              <w:t>15</w:t>
            </w:r>
            <w:r w:rsidRPr="0023286D">
              <w:rPr>
                <w:rFonts w:ascii="Times New Roman" w:hAnsi="Times New Roman" w:cs="Times New Roman"/>
                <w:b/>
                <w:bCs/>
                <w:caps w:val="0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caps w:val="0"/>
                <w:sz w:val="24"/>
              </w:rPr>
              <w:t xml:space="preserve"> JAN 2017 to 31</w:t>
            </w:r>
            <w:r w:rsidRPr="0023286D">
              <w:rPr>
                <w:rFonts w:ascii="Times New Roman" w:hAnsi="Times New Roman" w:cs="Times New Roman"/>
                <w:b/>
                <w:bCs/>
                <w:caps w:val="0"/>
                <w:sz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caps w:val="0"/>
                <w:sz w:val="24"/>
              </w:rPr>
              <w:t xml:space="preserve"> JUL 2017</w:t>
            </w:r>
          </w:p>
          <w:p w14:paraId="6A39B0AF" w14:textId="77777777" w:rsidR="00B84F65" w:rsidRPr="0023286D" w:rsidRDefault="00B84F65" w:rsidP="00243389">
            <w:pPr>
              <w:pStyle w:val="ECVOccupationalFieldHeading"/>
              <w:rPr>
                <w:rFonts w:ascii="Times New Roman" w:hAnsi="Times New Roman" w:cs="Times New Roman"/>
                <w:b/>
                <w:bCs/>
                <w:caps w:val="0"/>
                <w:sz w:val="2"/>
                <w:szCs w:val="26"/>
              </w:rPr>
            </w:pPr>
          </w:p>
          <w:p w14:paraId="423C1E9D" w14:textId="77777777" w:rsidR="00B84F65" w:rsidRPr="00B46C38" w:rsidRDefault="00274F16" w:rsidP="00243389">
            <w:pPr>
              <w:pStyle w:val="ECVOccupationalFieldHead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  <w:t>01</w:t>
            </w:r>
            <w:r w:rsidRPr="00274F16">
              <w:rPr>
                <w:rFonts w:ascii="Times New Roman" w:hAnsi="Times New Roman" w:cs="Times New Roman"/>
                <w:b/>
                <w:noProof/>
                <w:sz w:val="22"/>
                <w:szCs w:val="22"/>
                <w:vertAlign w:val="superscript"/>
                <w:lang w:val="en-US" w:eastAsia="en-US" w:bidi="ar-SA"/>
              </w:rPr>
              <w:t>st</w:t>
            </w:r>
            <w:r w:rsidR="00B84F65" w:rsidRPr="00B46C38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  <w:t xml:space="preserve"> Sep 2017 to present</w:t>
            </w:r>
          </w:p>
        </w:tc>
        <w:tc>
          <w:tcPr>
            <w:tcW w:w="7552" w:type="dxa"/>
            <w:shd w:val="clear" w:color="auto" w:fill="auto"/>
          </w:tcPr>
          <w:p w14:paraId="176F3C3D" w14:textId="46E12035" w:rsidR="001B658E" w:rsidRPr="00510D41" w:rsidRDefault="00243389" w:rsidP="00BC5429">
            <w:pPr>
              <w:spacing w:line="276" w:lineRule="auto"/>
              <w:ind w:right="28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0"/>
                <w:shd w:val="clear" w:color="auto" w:fill="FFFFFF"/>
              </w:rPr>
            </w:pPr>
            <w:r w:rsidRPr="00B46C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To Acquire </w:t>
            </w:r>
            <w:r w:rsidR="00DA23C9" w:rsidRPr="00B46C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</w:t>
            </w:r>
            <w:r w:rsidRPr="00B46C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Challenging Position </w:t>
            </w:r>
            <w:r w:rsidR="00DA23C9" w:rsidRPr="00B46C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in</w:t>
            </w:r>
            <w:r w:rsidRPr="00B46C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An Environment Where I Can Best Utilize My Skills </w:t>
            </w:r>
            <w:r w:rsidR="00DA23C9" w:rsidRPr="00B46C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and</w:t>
            </w:r>
            <w:r w:rsidRPr="00B46C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Education.</w:t>
            </w:r>
          </w:p>
          <w:p w14:paraId="2166A36A" w14:textId="50D1FB40" w:rsidR="00B84F65" w:rsidRDefault="00510D41" w:rsidP="00BC5429">
            <w:pPr>
              <w:spacing w:line="276" w:lineRule="auto"/>
              <w:ind w:right="28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r w:rsidRPr="00510D41">
              <w:rPr>
                <w:rFonts w:ascii="Times New Roman" w:hAnsi="Times New Roman" w:cs="Times New Roman"/>
                <w:noProof/>
                <w:sz w:val="34"/>
                <w:szCs w:val="28"/>
                <w:lang w:val="en-US" w:eastAsia="en-US" w:bidi="ar-SA"/>
              </w:rPr>
              <w:drawing>
                <wp:inline distT="0" distB="0" distL="0" distR="0" wp14:anchorId="22A0AFD3" wp14:editId="098608DF">
                  <wp:extent cx="4791075" cy="8572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97D645" w14:textId="0895B321" w:rsidR="00B84F65" w:rsidRPr="00510D41" w:rsidRDefault="00B84F65" w:rsidP="00BC5429">
            <w:pPr>
              <w:spacing w:line="276" w:lineRule="auto"/>
              <w:ind w:right="288"/>
              <w:jc w:val="both"/>
              <w:rPr>
                <w:rFonts w:ascii="Times New Roman" w:hAnsi="Times New Roman" w:cs="Times New Roman"/>
                <w:noProof/>
                <w:sz w:val="6"/>
                <w:szCs w:val="28"/>
                <w:lang w:val="en-US" w:eastAsia="en-US" w:bidi="ar-SA"/>
              </w:rPr>
            </w:pPr>
          </w:p>
          <w:p w14:paraId="5104212E" w14:textId="77777777" w:rsidR="00B84F65" w:rsidRPr="00510D41" w:rsidRDefault="00B84F65" w:rsidP="00BC5429">
            <w:pPr>
              <w:spacing w:line="276" w:lineRule="auto"/>
              <w:ind w:right="288"/>
              <w:jc w:val="both"/>
              <w:rPr>
                <w:rFonts w:ascii="Times New Roman" w:hAnsi="Times New Roman" w:cs="Times New Roman"/>
                <w:noProof/>
                <w:sz w:val="2"/>
                <w:szCs w:val="28"/>
                <w:lang w:val="en-US" w:eastAsia="en-US" w:bidi="ar-SA"/>
              </w:rPr>
            </w:pPr>
          </w:p>
          <w:p w14:paraId="6CB48D3A" w14:textId="4D875F0B" w:rsidR="0023286D" w:rsidRDefault="0023286D" w:rsidP="0023286D">
            <w:pPr>
              <w:spacing w:line="276" w:lineRule="auto"/>
              <w:ind w:right="288"/>
              <w:rPr>
                <w:rFonts w:ascii="Times New Roman" w:hAnsi="Times New Roman" w:cs="Times New Roman"/>
                <w:b/>
                <w:noProof/>
                <w:color w:val="7030A0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22"/>
                <w:szCs w:val="22"/>
                <w:lang w:val="en-US" w:eastAsia="en-US" w:bidi="ar-SA"/>
              </w:rPr>
              <w:t>Sales &amp; Reservation Officer</w:t>
            </w:r>
          </w:p>
          <w:p w14:paraId="7F2F1E62" w14:textId="4445F8FD" w:rsidR="0023286D" w:rsidRPr="0023286D" w:rsidRDefault="0023286D" w:rsidP="0023286D">
            <w:pPr>
              <w:spacing w:line="276" w:lineRule="auto"/>
              <w:ind w:right="288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US" w:eastAsia="en-US" w:bidi="ar-SA"/>
              </w:rPr>
            </w:pPr>
            <w:r w:rsidRPr="002328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US" w:eastAsia="en-US" w:bidi="ar-SA"/>
              </w:rPr>
              <w:t>JATRIK TRAVELS, Jail Road, Sylhet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US" w:eastAsia="en-US" w:bidi="ar-SA"/>
              </w:rPr>
              <w:t>.</w:t>
            </w:r>
          </w:p>
          <w:p w14:paraId="02491579" w14:textId="77777777" w:rsidR="0023286D" w:rsidRPr="00510D41" w:rsidRDefault="0023286D" w:rsidP="0023286D">
            <w:pPr>
              <w:spacing w:line="276" w:lineRule="auto"/>
              <w:ind w:right="288"/>
              <w:rPr>
                <w:rFonts w:ascii="Times New Roman" w:hAnsi="Times New Roman" w:cs="Times New Roman"/>
                <w:noProof/>
                <w:color w:val="7030A0"/>
                <w:sz w:val="10"/>
                <w:szCs w:val="20"/>
                <w:lang w:val="en-US" w:eastAsia="en-US" w:bidi="ar-SA"/>
              </w:rPr>
            </w:pPr>
          </w:p>
          <w:p w14:paraId="4FD518AC" w14:textId="4DAD8FBC" w:rsidR="0023286D" w:rsidRDefault="00822054" w:rsidP="0023286D">
            <w:pPr>
              <w:spacing w:line="276" w:lineRule="auto"/>
              <w:ind w:right="288"/>
              <w:rPr>
                <w:rFonts w:ascii="Times New Roman" w:hAnsi="Times New Roman" w:cs="Times New Roman"/>
                <w:b/>
                <w:noProof/>
                <w:color w:val="7030A0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noProof/>
                <w:color w:val="7030A0"/>
                <w:sz w:val="22"/>
                <w:szCs w:val="22"/>
                <w:lang w:val="en-US" w:eastAsia="en-US" w:bidi="ar-SA"/>
              </w:rPr>
              <w:t>Reservation Excutive</w:t>
            </w:r>
          </w:p>
          <w:p w14:paraId="2AF9B568" w14:textId="1239D60B" w:rsidR="00B46C38" w:rsidRPr="00B46C38" w:rsidRDefault="0023286D" w:rsidP="0023286D">
            <w:pPr>
              <w:spacing w:line="276" w:lineRule="auto"/>
              <w:ind w:right="28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bn-IN"/>
              </w:rPr>
            </w:pPr>
            <w:r w:rsidRPr="00B46C38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 w:eastAsia="en-US" w:bidi="ar-SA"/>
              </w:rPr>
              <w:t xml:space="preserve"> </w:t>
            </w:r>
            <w:r w:rsidR="00B46C38" w:rsidRPr="00B46C38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 w:eastAsia="en-US" w:bidi="ar-SA"/>
              </w:rPr>
              <w:t>NOVEM Eco Resort, Bishamoni, Srimangal.</w:t>
            </w:r>
          </w:p>
        </w:tc>
      </w:tr>
    </w:tbl>
    <w:p w14:paraId="50D6D31B" w14:textId="77777777" w:rsidR="003E5F49" w:rsidRPr="005C02F3" w:rsidRDefault="008D3D28" w:rsidP="008D3D28">
      <w:pPr>
        <w:pStyle w:val="ECVText"/>
        <w:tabs>
          <w:tab w:val="left" w:pos="2085"/>
        </w:tabs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</w:rPr>
        <w:tab/>
      </w:r>
      <w:r w:rsidR="00B84F65">
        <w:rPr>
          <w:rFonts w:ascii="Times New Roman" w:hAnsi="Times New Roman" w:cs="Times New Roman"/>
        </w:rPr>
        <w:t xml:space="preserve">     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3E5F49" w:rsidRPr="003E5F49" w14:paraId="063C1E27" w14:textId="77777777" w:rsidTr="00FB31DC">
        <w:trPr>
          <w:trHeight w:val="170"/>
        </w:trPr>
        <w:tc>
          <w:tcPr>
            <w:tcW w:w="2835" w:type="dxa"/>
            <w:shd w:val="clear" w:color="auto" w:fill="auto"/>
          </w:tcPr>
          <w:p w14:paraId="5C6D8EBF" w14:textId="77777777" w:rsidR="003E5F49" w:rsidRPr="00B46C38" w:rsidRDefault="003E5F49" w:rsidP="00FB31DC">
            <w:pPr>
              <w:pStyle w:val="ECVLeftHeading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46C38">
              <w:rPr>
                <w:rFonts w:ascii="Times New Roman" w:hAnsi="Times New Roman" w:cs="Times New Roman"/>
                <w:b/>
                <w:bCs/>
                <w:caps w:val="0"/>
                <w:sz w:val="24"/>
              </w:rPr>
              <w:t>TRAINING</w:t>
            </w:r>
            <w:r w:rsidR="00243389" w:rsidRPr="00B46C38">
              <w:rPr>
                <w:rFonts w:ascii="Times New Roman" w:hAnsi="Times New Roman" w:cs="Times New Roman"/>
                <w:b/>
                <w:bCs/>
                <w:caps w:val="0"/>
                <w:sz w:val="24"/>
              </w:rPr>
              <w:t xml:space="preserve"> EXPERIENCE 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20A0A5A" w14:textId="77777777" w:rsidR="003E5F49" w:rsidRPr="003E5F49" w:rsidRDefault="003E5F49" w:rsidP="00FB31DC">
            <w:pPr>
              <w:pStyle w:val="ECVBlueBox"/>
              <w:rPr>
                <w:rFonts w:ascii="Times New Roman" w:hAnsi="Times New Roman" w:cs="Times New Roman"/>
                <w:sz w:val="28"/>
                <w:szCs w:val="28"/>
              </w:rPr>
            </w:pPr>
            <w:r w:rsidRPr="003E5F49">
              <w:rPr>
                <w:rFonts w:ascii="Times New Roman" w:hAnsi="Times New Roman" w:cs="Times New Roman"/>
                <w:noProof/>
                <w:sz w:val="28"/>
                <w:szCs w:val="28"/>
                <w:lang w:val="en-US" w:eastAsia="en-US" w:bidi="ar-SA"/>
              </w:rPr>
              <w:drawing>
                <wp:inline distT="0" distB="0" distL="0" distR="0" wp14:anchorId="5844CDD8" wp14:editId="6299CB28">
                  <wp:extent cx="4791075" cy="857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5D7098" w14:textId="77777777" w:rsidR="003E5F49" w:rsidRPr="00BF4D1C" w:rsidRDefault="003E5F49" w:rsidP="008D3D28">
      <w:pPr>
        <w:pStyle w:val="ECVText"/>
        <w:tabs>
          <w:tab w:val="left" w:pos="3210"/>
        </w:tabs>
        <w:rPr>
          <w:rFonts w:ascii="Times New Roman" w:hAnsi="Times New Roman" w:cs="Times New Roman"/>
          <w:sz w:val="14"/>
          <w:szCs w:val="28"/>
        </w:rPr>
      </w:pPr>
    </w:p>
    <w:tbl>
      <w:tblPr>
        <w:tblpPr w:topFromText="6" w:bottomFromText="170" w:vertAnchor="text" w:tblpY="6"/>
        <w:tblW w:w="10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  <w:gridCol w:w="6320"/>
        <w:gridCol w:w="1311"/>
      </w:tblGrid>
      <w:tr w:rsidR="003E5F49" w:rsidRPr="003E5F49" w14:paraId="09E99680" w14:textId="77777777" w:rsidTr="00B46C38">
        <w:trPr>
          <w:trHeight w:val="353"/>
        </w:trPr>
        <w:tc>
          <w:tcPr>
            <w:tcW w:w="2790" w:type="dxa"/>
            <w:vMerge w:val="restart"/>
            <w:shd w:val="clear" w:color="auto" w:fill="auto"/>
          </w:tcPr>
          <w:p w14:paraId="5AB55A6C" w14:textId="77777777" w:rsidR="003E5F49" w:rsidRPr="00B46C38" w:rsidRDefault="003E5F49" w:rsidP="00FB31DC">
            <w:pPr>
              <w:pStyle w:val="ECVDat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6C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 Apr 2017–30 Jun 2017</w:t>
            </w:r>
          </w:p>
          <w:p w14:paraId="7A5ACDF4" w14:textId="77777777" w:rsidR="00243389" w:rsidRDefault="00243389" w:rsidP="00B46C38">
            <w:pPr>
              <w:pStyle w:val="ECVDate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89BF8FD" w14:textId="77777777" w:rsidR="00B46C38" w:rsidRPr="00B46C38" w:rsidRDefault="00B46C38" w:rsidP="00B46C38">
            <w:pPr>
              <w:pStyle w:val="ECVDate"/>
              <w:jc w:val="left"/>
              <w:rPr>
                <w:rFonts w:ascii="Times New Roman" w:hAnsi="Times New Roman" w:cs="Times New Roman"/>
                <w:b/>
                <w:bCs/>
                <w:sz w:val="12"/>
                <w:szCs w:val="26"/>
              </w:rPr>
            </w:pPr>
          </w:p>
          <w:p w14:paraId="62ABB263" w14:textId="77777777" w:rsidR="00243389" w:rsidRPr="00B46C38" w:rsidRDefault="00243389" w:rsidP="00FB31DC">
            <w:pPr>
              <w:pStyle w:val="ECVDate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46C38">
              <w:rPr>
                <w:rFonts w:ascii="Times New Roman" w:hAnsi="Times New Roman" w:cs="Times New Roman"/>
                <w:b/>
                <w:bCs/>
                <w:sz w:val="24"/>
              </w:rPr>
              <w:t>EDUCATIONAL QUALIFICATION</w:t>
            </w:r>
          </w:p>
        </w:tc>
        <w:tc>
          <w:tcPr>
            <w:tcW w:w="6320" w:type="dxa"/>
            <w:shd w:val="clear" w:color="auto" w:fill="auto"/>
          </w:tcPr>
          <w:p w14:paraId="6FE76DCF" w14:textId="77777777" w:rsidR="003E5F49" w:rsidRPr="00B46C38" w:rsidRDefault="00EE0977" w:rsidP="00FB31DC">
            <w:pPr>
              <w:pStyle w:val="ECVSubSectionHeading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46C38">
              <w:rPr>
                <w:rFonts w:ascii="Times New Roman" w:hAnsi="Times New Roman" w:cs="Times New Roman"/>
                <w:b/>
                <w:bCs/>
                <w:szCs w:val="22"/>
              </w:rPr>
              <w:t xml:space="preserve">Electrical- </w:t>
            </w:r>
            <w:r w:rsidR="003E5F49" w:rsidRPr="00B46C38">
              <w:rPr>
                <w:rFonts w:ascii="Times New Roman" w:hAnsi="Times New Roman" w:cs="Times New Roman"/>
                <w:b/>
                <w:bCs/>
                <w:szCs w:val="22"/>
              </w:rPr>
              <w:t>Maintenance Engineer</w:t>
            </w:r>
            <w:r w:rsidR="00274192" w:rsidRPr="00B46C38">
              <w:rPr>
                <w:rFonts w:ascii="Times New Roman" w:hAnsi="Times New Roman" w:cs="Times New Roman"/>
                <w:b/>
                <w:bCs/>
                <w:szCs w:val="22"/>
              </w:rPr>
              <w:t xml:space="preserve"> (Trainee)</w:t>
            </w:r>
          </w:p>
        </w:tc>
        <w:tc>
          <w:tcPr>
            <w:tcW w:w="1311" w:type="dxa"/>
            <w:shd w:val="clear" w:color="auto" w:fill="auto"/>
          </w:tcPr>
          <w:p w14:paraId="1C6C82FB" w14:textId="77777777" w:rsidR="003E5F49" w:rsidRPr="003E5F49" w:rsidRDefault="003E5F49" w:rsidP="00FB31DC">
            <w:pPr>
              <w:pStyle w:val="ECVRightHead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F49" w:rsidRPr="003E5F49" w14:paraId="10E67B28" w14:textId="77777777" w:rsidTr="00B46C38">
        <w:trPr>
          <w:trHeight w:val="136"/>
        </w:trPr>
        <w:tc>
          <w:tcPr>
            <w:tcW w:w="2790" w:type="dxa"/>
            <w:vMerge/>
            <w:shd w:val="clear" w:color="auto" w:fill="auto"/>
          </w:tcPr>
          <w:p w14:paraId="613F72A2" w14:textId="77777777" w:rsidR="003E5F49" w:rsidRPr="003E5F49" w:rsidRDefault="003E5F49" w:rsidP="00FB3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1" w:type="dxa"/>
            <w:gridSpan w:val="2"/>
            <w:shd w:val="clear" w:color="auto" w:fill="auto"/>
          </w:tcPr>
          <w:p w14:paraId="5A1D8B4A" w14:textId="28C89AAE" w:rsidR="00243389" w:rsidRPr="00B46C38" w:rsidRDefault="00C96824" w:rsidP="00FB31DC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Energy Prima </w:t>
            </w:r>
            <w:r w:rsidR="00DA23C9" w:rsidRPr="00B46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Ltd. (</w:t>
            </w:r>
            <w:r w:rsidRPr="00B46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 MW Rental Power Plant), </w:t>
            </w:r>
            <w:r w:rsidR="003E5F49" w:rsidRPr="00B46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Kumargao, Sylhet (Bangladesh) </w:t>
            </w:r>
          </w:p>
          <w:p w14:paraId="3A7578F0" w14:textId="77777777" w:rsidR="00243389" w:rsidRPr="00B46C38" w:rsidRDefault="00243389" w:rsidP="00FB31DC">
            <w:pPr>
              <w:pStyle w:val="ECVOrganisationDetails"/>
              <w:rPr>
                <w:rFonts w:ascii="Times New Roman" w:hAnsi="Times New Roman" w:cs="Times New Roman"/>
                <w:color w:val="auto"/>
                <w:sz w:val="12"/>
                <w:szCs w:val="24"/>
              </w:rPr>
            </w:pPr>
          </w:p>
          <w:p w14:paraId="47AD6DF9" w14:textId="77777777" w:rsidR="00B46C38" w:rsidRPr="00B46C38" w:rsidRDefault="00B46C38" w:rsidP="00FB31DC">
            <w:pPr>
              <w:pStyle w:val="ECVOrganisationDetails"/>
              <w:rPr>
                <w:rFonts w:ascii="Times New Roman" w:hAnsi="Times New Roman" w:cs="Times New Roman"/>
                <w:color w:val="auto"/>
                <w:sz w:val="2"/>
                <w:szCs w:val="24"/>
              </w:rPr>
            </w:pPr>
          </w:p>
          <w:p w14:paraId="6360BAAD" w14:textId="77777777" w:rsidR="00243389" w:rsidRPr="00840C04" w:rsidRDefault="00243389" w:rsidP="00FB31DC">
            <w:pPr>
              <w:pStyle w:val="ECVOrganisationDetails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5F49">
              <w:rPr>
                <w:rFonts w:ascii="Times New Roman" w:hAnsi="Times New Roman" w:cs="Times New Roman"/>
                <w:noProof/>
                <w:sz w:val="28"/>
                <w:szCs w:val="28"/>
                <w:lang w:val="en-US" w:eastAsia="en-US" w:bidi="ar-SA"/>
              </w:rPr>
              <w:drawing>
                <wp:inline distT="0" distB="0" distL="0" distR="0" wp14:anchorId="4113A8C1" wp14:editId="2A3DCB2E">
                  <wp:extent cx="4791075" cy="8572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0F6E1E" w14:textId="77777777" w:rsidR="003E5F49" w:rsidRPr="008D3D28" w:rsidRDefault="003E5F49" w:rsidP="003E5F49">
      <w:pPr>
        <w:pStyle w:val="ECVText"/>
        <w:rPr>
          <w:rFonts w:ascii="Times New Roman" w:hAnsi="Times New Roman" w:cs="Times New Roman"/>
          <w:sz w:val="2"/>
        </w:rPr>
      </w:pPr>
    </w:p>
    <w:tbl>
      <w:tblPr>
        <w:tblpPr w:topFromText="6" w:bottomFromText="170" w:vertAnchor="text" w:tblpY="6"/>
        <w:tblW w:w="10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6"/>
        <w:gridCol w:w="6264"/>
        <w:gridCol w:w="1311"/>
      </w:tblGrid>
      <w:tr w:rsidR="003E5F49" w:rsidRPr="003E5F49" w14:paraId="2966D2AB" w14:textId="77777777" w:rsidTr="00C000BD">
        <w:trPr>
          <w:trHeight w:val="294"/>
        </w:trPr>
        <w:tc>
          <w:tcPr>
            <w:tcW w:w="2846" w:type="dxa"/>
            <w:vMerge w:val="restart"/>
            <w:shd w:val="clear" w:color="auto" w:fill="auto"/>
          </w:tcPr>
          <w:p w14:paraId="6C0064C4" w14:textId="77777777" w:rsidR="003E5F49" w:rsidRPr="00B46C38" w:rsidRDefault="003E5F49" w:rsidP="00C96824">
            <w:pPr>
              <w:pStyle w:val="ECVDat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6C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2011–201</w:t>
            </w:r>
            <w:r w:rsidR="00C96824" w:rsidRPr="00B46C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264" w:type="dxa"/>
            <w:shd w:val="clear" w:color="auto" w:fill="auto"/>
          </w:tcPr>
          <w:p w14:paraId="66269462" w14:textId="77777777" w:rsidR="003E5F49" w:rsidRPr="00B46C38" w:rsidRDefault="003E5F49" w:rsidP="00FB31DC">
            <w:pPr>
              <w:pStyle w:val="ECVSubSectionHeading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46C38">
              <w:rPr>
                <w:rFonts w:ascii="Times New Roman" w:hAnsi="Times New Roman" w:cs="Times New Roman"/>
                <w:b/>
                <w:bCs/>
                <w:szCs w:val="22"/>
              </w:rPr>
              <w:t>Electronics and Communication Engineering</w:t>
            </w:r>
          </w:p>
        </w:tc>
        <w:tc>
          <w:tcPr>
            <w:tcW w:w="1311" w:type="dxa"/>
            <w:shd w:val="clear" w:color="auto" w:fill="auto"/>
          </w:tcPr>
          <w:p w14:paraId="71176411" w14:textId="77777777" w:rsidR="003E5F49" w:rsidRPr="003E5F49" w:rsidRDefault="003E5F49" w:rsidP="00FB31DC">
            <w:pPr>
              <w:pStyle w:val="ECVRightHeading"/>
              <w:rPr>
                <w:rFonts w:ascii="Times New Roman" w:hAnsi="Times New Roman" w:cs="Times New Roman"/>
              </w:rPr>
            </w:pPr>
          </w:p>
        </w:tc>
      </w:tr>
      <w:tr w:rsidR="003E5F49" w:rsidRPr="003E5F49" w14:paraId="24E11064" w14:textId="77777777" w:rsidTr="00C000BD">
        <w:trPr>
          <w:trHeight w:val="141"/>
        </w:trPr>
        <w:tc>
          <w:tcPr>
            <w:tcW w:w="2846" w:type="dxa"/>
            <w:vMerge/>
            <w:shd w:val="clear" w:color="auto" w:fill="auto"/>
          </w:tcPr>
          <w:p w14:paraId="68ACB293" w14:textId="77777777" w:rsidR="003E5F49" w:rsidRPr="003E5F49" w:rsidRDefault="003E5F49" w:rsidP="00FB3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5" w:type="dxa"/>
            <w:gridSpan w:val="2"/>
            <w:shd w:val="clear" w:color="auto" w:fill="auto"/>
          </w:tcPr>
          <w:p w14:paraId="444BA40B" w14:textId="77777777" w:rsidR="003E5F49" w:rsidRPr="00B46C38" w:rsidRDefault="003E5F49" w:rsidP="00FB31DC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Sylhet International </w:t>
            </w:r>
            <w:r w:rsidR="00EF616B" w:rsidRPr="00B46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University</w:t>
            </w:r>
            <w:r w:rsidRPr="00B46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Sylhet (Bangladesh) </w:t>
            </w:r>
          </w:p>
        </w:tc>
      </w:tr>
      <w:tr w:rsidR="003E5F49" w:rsidRPr="003E5F49" w14:paraId="7709834F" w14:textId="77777777" w:rsidTr="00C000BD">
        <w:trPr>
          <w:trHeight w:val="141"/>
        </w:trPr>
        <w:tc>
          <w:tcPr>
            <w:tcW w:w="2846" w:type="dxa"/>
            <w:vMerge/>
            <w:shd w:val="clear" w:color="auto" w:fill="auto"/>
          </w:tcPr>
          <w:p w14:paraId="693E905C" w14:textId="77777777" w:rsidR="003E5F49" w:rsidRPr="003E5F49" w:rsidRDefault="003E5F49" w:rsidP="00FB3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5" w:type="dxa"/>
            <w:gridSpan w:val="2"/>
            <w:shd w:val="clear" w:color="auto" w:fill="auto"/>
          </w:tcPr>
          <w:p w14:paraId="203516EE" w14:textId="77777777" w:rsidR="003E5F49" w:rsidRPr="00B46C38" w:rsidRDefault="003E5F49" w:rsidP="00FB31DC">
            <w:pPr>
              <w:pStyle w:val="EuropassSectionDetails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General</w:t>
            </w:r>
          </w:p>
          <w:p w14:paraId="2FBD6574" w14:textId="77777777" w:rsidR="003E5F49" w:rsidRPr="00B46C38" w:rsidRDefault="003E5F49" w:rsidP="00FB31DC">
            <w:pPr>
              <w:pStyle w:val="EuropassSectionDetails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English, Mathematics, Accounting</w:t>
            </w:r>
            <w:r w:rsidR="008D3D28" w:rsidRPr="00B46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Physics</w:t>
            </w:r>
          </w:p>
          <w:p w14:paraId="0FE9E770" w14:textId="77777777" w:rsidR="003E5F49" w:rsidRPr="00B46C38" w:rsidRDefault="003E5F49" w:rsidP="00FB31DC">
            <w:pPr>
              <w:pStyle w:val="EuropassSectionDetails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Occupational</w:t>
            </w:r>
          </w:p>
          <w:p w14:paraId="1B60746E" w14:textId="770DD712" w:rsidR="003E5F49" w:rsidRPr="00B46C38" w:rsidRDefault="003E5F49" w:rsidP="00BC5429">
            <w:pPr>
              <w:pStyle w:val="EuropassSectionDetails"/>
              <w:ind w:right="14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Basic </w:t>
            </w:r>
            <w:r w:rsidR="00DA23C9" w:rsidRPr="00B46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Electronics, ​</w:t>
            </w:r>
            <w:r w:rsidR="00EE0977" w:rsidRPr="00B46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Computer Networking</w:t>
            </w:r>
            <w:r w:rsidR="008D3D28" w:rsidRPr="00B46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B46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Optical Fiber Communication,</w:t>
            </w:r>
            <w:r w:rsidR="002253CC" w:rsidRPr="00B46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Wireless Communication,</w:t>
            </w:r>
            <w:r w:rsidRPr="00B46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Digital Logic Design, Electronic </w:t>
            </w:r>
            <w:r w:rsidR="00CF5D85" w:rsidRPr="00B46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Circuits,</w:t>
            </w:r>
            <w:r w:rsidRPr="00B46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D3D28" w:rsidRPr="00B46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Electromagnetic Fields &amp; Waves.</w:t>
            </w:r>
          </w:p>
          <w:p w14:paraId="5E5F510A" w14:textId="77777777" w:rsidR="00C000BD" w:rsidRPr="00B46C38" w:rsidRDefault="00C321F1" w:rsidP="00840C04">
            <w:pPr>
              <w:rPr>
                <w:rStyle w:val="CharAttribute55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C38">
              <w:rPr>
                <w:rStyle w:val="CharAttribute19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CGPA: </w:t>
            </w:r>
            <w:r w:rsidRPr="00B46C38">
              <w:rPr>
                <w:rStyle w:val="CharAttribute55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2.87 </w:t>
            </w:r>
            <w:r w:rsidRPr="00B46C38">
              <w:rPr>
                <w:rStyle w:val="CharAttribute55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out of scale</w:t>
            </w:r>
            <w:r w:rsidRPr="00B46C38">
              <w:rPr>
                <w:rStyle w:val="CharAttribute55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4.00</w:t>
            </w:r>
          </w:p>
          <w:p w14:paraId="09B4C580" w14:textId="77777777" w:rsidR="00ED1F55" w:rsidRPr="00B46C38" w:rsidRDefault="00ED1F55" w:rsidP="00840C04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B46C38">
              <w:rPr>
                <w:rStyle w:val="CharAttribute55"/>
                <w:rFonts w:ascii="Times New Roman" w:hAnsi="Times New Roman" w:cs="Times New Roman"/>
                <w:color w:val="auto"/>
                <w:sz w:val="20"/>
                <w:szCs w:val="20"/>
              </w:rPr>
              <w:t>Passing Year: 2016</w:t>
            </w:r>
          </w:p>
        </w:tc>
      </w:tr>
    </w:tbl>
    <w:p w14:paraId="42FF564D" w14:textId="77777777" w:rsidR="003E5F49" w:rsidRPr="005C02F3" w:rsidRDefault="003E5F49" w:rsidP="003E5F49">
      <w:pPr>
        <w:pStyle w:val="ECVText"/>
        <w:rPr>
          <w:rFonts w:ascii="Times New Roman" w:hAnsi="Times New Roman" w:cs="Times New Roman"/>
          <w:sz w:val="4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3E5F49" w:rsidRPr="003E5F49" w14:paraId="03D36C97" w14:textId="77777777" w:rsidTr="00FB31DC">
        <w:tc>
          <w:tcPr>
            <w:tcW w:w="2834" w:type="dxa"/>
            <w:vMerge w:val="restart"/>
            <w:shd w:val="clear" w:color="auto" w:fill="auto"/>
          </w:tcPr>
          <w:p w14:paraId="589E9154" w14:textId="77777777" w:rsidR="003E5F49" w:rsidRPr="00B46C38" w:rsidRDefault="003E5F49" w:rsidP="00FB31DC">
            <w:pPr>
              <w:pStyle w:val="ECVDat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6C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2009–201</w:t>
            </w:r>
            <w:r w:rsidR="00C96824" w:rsidRPr="00B46C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  <w:p w14:paraId="563A16AF" w14:textId="77777777" w:rsidR="008D3D28" w:rsidRDefault="008D3D28" w:rsidP="00FB31DC">
            <w:pPr>
              <w:pStyle w:val="ECVDate"/>
              <w:rPr>
                <w:rFonts w:ascii="Times New Roman" w:hAnsi="Times New Roman" w:cs="Times New Roman"/>
                <w:sz w:val="28"/>
              </w:rPr>
            </w:pPr>
          </w:p>
          <w:p w14:paraId="0D85293E" w14:textId="77777777" w:rsidR="008D3D28" w:rsidRDefault="008D3D28" w:rsidP="00FB31DC">
            <w:pPr>
              <w:pStyle w:val="ECVDate"/>
              <w:rPr>
                <w:rFonts w:ascii="Times New Roman" w:hAnsi="Times New Roman" w:cs="Times New Roman"/>
                <w:sz w:val="28"/>
              </w:rPr>
            </w:pPr>
          </w:p>
          <w:p w14:paraId="488BF80E" w14:textId="77777777" w:rsidR="00C321F1" w:rsidRPr="00C000BD" w:rsidRDefault="00C321F1" w:rsidP="008D3D28">
            <w:pPr>
              <w:pStyle w:val="ECVDate"/>
              <w:rPr>
                <w:rFonts w:ascii="Times New Roman" w:hAnsi="Times New Roman" w:cs="Times New Roman"/>
                <w:b/>
                <w:bCs/>
                <w:sz w:val="6"/>
              </w:rPr>
            </w:pPr>
          </w:p>
          <w:p w14:paraId="3CB80455" w14:textId="77777777" w:rsidR="00B46C38" w:rsidRPr="00B46C38" w:rsidRDefault="00B46C38" w:rsidP="00B46C38">
            <w:pPr>
              <w:pStyle w:val="ECVDate"/>
              <w:jc w:val="left"/>
              <w:rPr>
                <w:rFonts w:ascii="Times New Roman" w:hAnsi="Times New Roman" w:cs="Times New Roman"/>
                <w:b/>
                <w:bCs/>
                <w:sz w:val="30"/>
                <w:szCs w:val="26"/>
              </w:rPr>
            </w:pPr>
          </w:p>
          <w:p w14:paraId="7A8B0326" w14:textId="77777777" w:rsidR="008D3D28" w:rsidRPr="00B46C38" w:rsidRDefault="008D3D28" w:rsidP="008D3D28">
            <w:pPr>
              <w:pStyle w:val="ECVDat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6C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2007–2008    </w:t>
            </w:r>
          </w:p>
        </w:tc>
        <w:tc>
          <w:tcPr>
            <w:tcW w:w="6237" w:type="dxa"/>
            <w:shd w:val="clear" w:color="auto" w:fill="auto"/>
          </w:tcPr>
          <w:p w14:paraId="4204B394" w14:textId="77777777" w:rsidR="003E5F49" w:rsidRPr="00B46C38" w:rsidRDefault="003E5F49" w:rsidP="00FB31DC">
            <w:pPr>
              <w:pStyle w:val="ECVSubSectionHeading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46C38">
              <w:rPr>
                <w:rFonts w:ascii="Times New Roman" w:hAnsi="Times New Roman" w:cs="Times New Roman"/>
                <w:b/>
                <w:bCs/>
                <w:szCs w:val="22"/>
              </w:rPr>
              <w:t>Higher Secondary Certificate</w:t>
            </w:r>
          </w:p>
        </w:tc>
        <w:tc>
          <w:tcPr>
            <w:tcW w:w="1305" w:type="dxa"/>
            <w:shd w:val="clear" w:color="auto" w:fill="auto"/>
          </w:tcPr>
          <w:p w14:paraId="496A0876" w14:textId="77777777" w:rsidR="003E5F49" w:rsidRPr="003E5F49" w:rsidRDefault="003E5F49" w:rsidP="00FB31DC">
            <w:pPr>
              <w:pStyle w:val="ECVRightHead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49" w:rsidRPr="003E5F49" w14:paraId="6F54A5A3" w14:textId="77777777" w:rsidTr="00FB31DC">
        <w:tc>
          <w:tcPr>
            <w:tcW w:w="2834" w:type="dxa"/>
            <w:vMerge/>
            <w:shd w:val="clear" w:color="auto" w:fill="auto"/>
          </w:tcPr>
          <w:p w14:paraId="60F98889" w14:textId="77777777" w:rsidR="003E5F49" w:rsidRPr="003E5F49" w:rsidRDefault="003E5F49" w:rsidP="00FB31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FF7EC00" w14:textId="77777777" w:rsidR="003E5F49" w:rsidRPr="00B46C38" w:rsidRDefault="003E5F49" w:rsidP="00FB31DC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MC Academy (Model School and College), Golapgonj, Sylhet (Bangladesh) </w:t>
            </w:r>
          </w:p>
          <w:p w14:paraId="45259BFC" w14:textId="77777777" w:rsidR="00C321F1" w:rsidRPr="00B46C38" w:rsidRDefault="00C321F1" w:rsidP="00840C04">
            <w:pPr>
              <w:rPr>
                <w:rStyle w:val="CharAttribute55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C38">
              <w:rPr>
                <w:rStyle w:val="CharAttribute19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GPA: </w:t>
            </w:r>
            <w:r w:rsidRPr="00B46C38">
              <w:rPr>
                <w:rStyle w:val="CharAttribute55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4.00 </w:t>
            </w:r>
            <w:r w:rsidRPr="00B46C38">
              <w:rPr>
                <w:rStyle w:val="CharAttribute55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out of scale</w:t>
            </w:r>
            <w:r w:rsidRPr="00B46C38">
              <w:rPr>
                <w:rStyle w:val="CharAttribute55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5.00</w:t>
            </w:r>
          </w:p>
          <w:p w14:paraId="4EDDE02C" w14:textId="77777777" w:rsidR="00ED1F55" w:rsidRPr="00B46C38" w:rsidRDefault="00ED1F55" w:rsidP="00840C04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B46C38">
              <w:rPr>
                <w:rStyle w:val="CharAttribute55"/>
                <w:rFonts w:ascii="Times New Roman" w:hAnsi="Times New Roman" w:cs="Times New Roman"/>
                <w:color w:val="auto"/>
                <w:sz w:val="20"/>
                <w:szCs w:val="20"/>
              </w:rPr>
              <w:t>Passing Year: 2011</w:t>
            </w:r>
          </w:p>
          <w:p w14:paraId="30EDD8B8" w14:textId="77777777" w:rsidR="00B46C38" w:rsidRPr="00B46C38" w:rsidRDefault="00B46C38" w:rsidP="00FB31DC">
            <w:pPr>
              <w:pStyle w:val="ECVOrganisationDetails"/>
              <w:rPr>
                <w:rFonts w:ascii="Times New Roman" w:hAnsi="Times New Roman" w:cs="Times New Roman"/>
                <w:b/>
                <w:bCs/>
                <w:color w:val="7030A0"/>
                <w:szCs w:val="26"/>
              </w:rPr>
            </w:pPr>
          </w:p>
          <w:p w14:paraId="2F9FD16D" w14:textId="77777777" w:rsidR="008D3D28" w:rsidRPr="00B46C38" w:rsidRDefault="008D3D28" w:rsidP="00FB31DC">
            <w:pPr>
              <w:pStyle w:val="ECVOrganisationDetails"/>
              <w:rPr>
                <w:rFonts w:ascii="Times New Roman" w:hAnsi="Times New Roman" w:cs="Times New Roman"/>
                <w:b/>
                <w:bCs/>
                <w:color w:val="7030A0"/>
                <w:sz w:val="22"/>
                <w:szCs w:val="22"/>
              </w:rPr>
            </w:pPr>
            <w:r w:rsidRPr="00B46C38">
              <w:rPr>
                <w:rFonts w:ascii="Times New Roman" w:hAnsi="Times New Roman" w:cs="Times New Roman"/>
                <w:b/>
                <w:bCs/>
                <w:color w:val="7030A0"/>
                <w:sz w:val="22"/>
                <w:szCs w:val="22"/>
              </w:rPr>
              <w:t>Secondary School Certificate</w:t>
            </w:r>
          </w:p>
          <w:p w14:paraId="2132207C" w14:textId="77777777" w:rsidR="008D3D28" w:rsidRPr="00B46C38" w:rsidRDefault="008D3D28" w:rsidP="00840C04">
            <w:pPr>
              <w:pStyle w:val="ECVOrganisationDetails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Lauta </w:t>
            </w:r>
            <w:r w:rsidR="00606A4A" w:rsidRPr="00B46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High School, Beanibazar, Sylhet</w:t>
            </w:r>
            <w:r w:rsidR="00C14A6F" w:rsidRPr="00B46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06A4A" w:rsidRPr="00B46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46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Bangladesh</w:t>
            </w:r>
            <w:r w:rsidR="00606A4A" w:rsidRPr="00B46C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1B14FF61" w14:textId="77777777" w:rsidR="00C321F1" w:rsidRPr="00B46C38" w:rsidRDefault="00C321F1" w:rsidP="00840C04">
            <w:pPr>
              <w:rPr>
                <w:rStyle w:val="CharAttribute55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C38">
              <w:rPr>
                <w:rStyle w:val="CharAttribute19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GPA: </w:t>
            </w:r>
            <w:r w:rsidRPr="00B46C38">
              <w:rPr>
                <w:rStyle w:val="CharAttribute55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4.56 </w:t>
            </w:r>
            <w:r w:rsidRPr="00B46C38">
              <w:rPr>
                <w:rStyle w:val="CharAttribute55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out of scale</w:t>
            </w:r>
            <w:r w:rsidRPr="00B46C38">
              <w:rPr>
                <w:rStyle w:val="CharAttribute55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5.00</w:t>
            </w:r>
          </w:p>
          <w:p w14:paraId="0F9C0410" w14:textId="7CC75875" w:rsidR="00243389" w:rsidRPr="00510D41" w:rsidRDefault="00ED1F55" w:rsidP="007D3D8B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B46C38">
              <w:rPr>
                <w:rStyle w:val="CharAttribute55"/>
                <w:rFonts w:ascii="Times New Roman" w:hAnsi="Times New Roman" w:cs="Times New Roman"/>
                <w:color w:val="auto"/>
                <w:sz w:val="20"/>
                <w:szCs w:val="20"/>
              </w:rPr>
              <w:t>Passing Year: 2009</w:t>
            </w:r>
            <w:bookmarkStart w:id="0" w:name="_GoBack"/>
            <w:bookmarkEnd w:id="0"/>
          </w:p>
        </w:tc>
      </w:tr>
    </w:tbl>
    <w:p w14:paraId="1D635787" w14:textId="77777777" w:rsidR="003E5F49" w:rsidRPr="005C02F3" w:rsidRDefault="003E5F49" w:rsidP="008D3D28">
      <w:pPr>
        <w:pStyle w:val="ECVText"/>
        <w:tabs>
          <w:tab w:val="left" w:pos="2205"/>
        </w:tabs>
        <w:rPr>
          <w:rFonts w:ascii="Times New Roman" w:hAnsi="Times New Roman" w:cs="Times New Roman"/>
          <w:sz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3E5F49" w:rsidRPr="003E5F49" w14:paraId="1FEC42EE" w14:textId="77777777" w:rsidTr="00FB31DC">
        <w:trPr>
          <w:trHeight w:val="170"/>
        </w:trPr>
        <w:tc>
          <w:tcPr>
            <w:tcW w:w="2835" w:type="dxa"/>
            <w:shd w:val="clear" w:color="auto" w:fill="auto"/>
          </w:tcPr>
          <w:p w14:paraId="07218C85" w14:textId="77777777" w:rsidR="003E5F49" w:rsidRPr="00B46C38" w:rsidRDefault="003E5F49" w:rsidP="00FB31DC">
            <w:pPr>
              <w:pStyle w:val="ECVLeftHeading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46C38">
              <w:rPr>
                <w:rFonts w:ascii="Times New Roman" w:hAnsi="Times New Roman" w:cs="Times New Roman"/>
                <w:b/>
                <w:bCs/>
                <w:caps w:val="0"/>
                <w:sz w:val="24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D187FD1" w14:textId="77777777" w:rsidR="003E5F49" w:rsidRPr="003E5F49" w:rsidRDefault="003E5F49" w:rsidP="00FB31DC">
            <w:pPr>
              <w:pStyle w:val="ECVBlueBox"/>
              <w:rPr>
                <w:rFonts w:ascii="Times New Roman" w:hAnsi="Times New Roman" w:cs="Times New Roman"/>
                <w:sz w:val="28"/>
                <w:szCs w:val="28"/>
              </w:rPr>
            </w:pPr>
            <w:r w:rsidRPr="003E5F49">
              <w:rPr>
                <w:rFonts w:ascii="Times New Roman" w:hAnsi="Times New Roman" w:cs="Times New Roman"/>
                <w:noProof/>
                <w:sz w:val="28"/>
                <w:szCs w:val="28"/>
                <w:lang w:val="en-US" w:eastAsia="en-US" w:bidi="ar-SA"/>
              </w:rPr>
              <w:drawing>
                <wp:inline distT="0" distB="0" distL="0" distR="0" wp14:anchorId="1FA8801A" wp14:editId="1E471780">
                  <wp:extent cx="4791075" cy="857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D05B4F" w14:textId="77777777" w:rsidR="003E5F49" w:rsidRPr="00C000BD" w:rsidRDefault="003E5F49" w:rsidP="008D3D28">
      <w:pPr>
        <w:rPr>
          <w:sz w:val="10"/>
        </w:rPr>
      </w:pP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3E5F49" w:rsidRPr="003E5F49" w14:paraId="472C8C69" w14:textId="77777777" w:rsidTr="00390840">
        <w:trPr>
          <w:trHeight w:val="255"/>
        </w:trPr>
        <w:tc>
          <w:tcPr>
            <w:tcW w:w="2834" w:type="dxa"/>
            <w:shd w:val="clear" w:color="auto" w:fill="auto"/>
          </w:tcPr>
          <w:p w14:paraId="654BBE0A" w14:textId="77777777" w:rsidR="003E5F49" w:rsidRPr="00B46C38" w:rsidRDefault="003E5F49" w:rsidP="00FB31DC">
            <w:pPr>
              <w:pStyle w:val="ECVLeftDetails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6C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25C66565" w14:textId="77777777" w:rsidR="003E5F49" w:rsidRPr="00A10C68" w:rsidRDefault="003E5F49" w:rsidP="00FB31DC">
            <w:pPr>
              <w:pStyle w:val="EuropassSectionDetails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A10C68">
              <w:rPr>
                <w:rFonts w:ascii="Times New Roman" w:hAnsi="Times New Roman" w:cs="Times New Roman"/>
                <w:b/>
                <w:color w:val="auto"/>
                <w:sz w:val="24"/>
              </w:rPr>
              <w:t>Bengali</w:t>
            </w:r>
          </w:p>
        </w:tc>
      </w:tr>
      <w:tr w:rsidR="003E5F49" w:rsidRPr="003E5F49" w14:paraId="56F465A2" w14:textId="77777777" w:rsidTr="00390840">
        <w:trPr>
          <w:trHeight w:val="340"/>
        </w:trPr>
        <w:tc>
          <w:tcPr>
            <w:tcW w:w="2834" w:type="dxa"/>
            <w:shd w:val="clear" w:color="auto" w:fill="auto"/>
          </w:tcPr>
          <w:p w14:paraId="1313853E" w14:textId="77777777" w:rsidR="003E5F49" w:rsidRPr="00C000BD" w:rsidRDefault="003E5F49" w:rsidP="008D3D28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sz w:val="4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6EEB60FB" w14:textId="77777777" w:rsidR="003E5F49" w:rsidRPr="008D3D28" w:rsidRDefault="003E5F49" w:rsidP="00FB31DC">
            <w:pPr>
              <w:pStyle w:val="ECVRightColumn"/>
              <w:rPr>
                <w:rFonts w:ascii="Times New Roman" w:hAnsi="Times New Roman" w:cs="Times New Roman"/>
                <w:sz w:val="6"/>
              </w:rPr>
            </w:pPr>
          </w:p>
        </w:tc>
      </w:tr>
      <w:tr w:rsidR="003E5F49" w:rsidRPr="003E5F49" w14:paraId="094066D7" w14:textId="77777777" w:rsidTr="00390840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78EBD9C8" w14:textId="77777777" w:rsidR="003E5F49" w:rsidRPr="00A10C68" w:rsidRDefault="003E5F49" w:rsidP="00FB31DC">
            <w:pPr>
              <w:pStyle w:val="ECVLeftDetails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C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B0EB702" w14:textId="77777777" w:rsidR="003E5F49" w:rsidRPr="00A10C68" w:rsidRDefault="003E5F49" w:rsidP="00FB31DC">
            <w:pPr>
              <w:pStyle w:val="ECVLanguageHeading"/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</w:pPr>
            <w:r w:rsidRPr="00A10C68"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  <w:t>UNDERSTANDING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E8F8A30" w14:textId="77777777" w:rsidR="003E5F49" w:rsidRPr="00A10C68" w:rsidRDefault="003E5F49" w:rsidP="00FB31DC">
            <w:pPr>
              <w:pStyle w:val="ECVLanguageHeading"/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</w:pPr>
            <w:r w:rsidRPr="00A10C68"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  <w:t>SPEAKING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3B531B2" w14:textId="77777777" w:rsidR="003E5F49" w:rsidRPr="00A10C68" w:rsidRDefault="003E5F49" w:rsidP="00FB31DC">
            <w:pPr>
              <w:pStyle w:val="ECVLanguageHead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C68"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  <w:t>WRITING</w:t>
            </w:r>
          </w:p>
        </w:tc>
      </w:tr>
      <w:tr w:rsidR="003E5F49" w:rsidRPr="003E5F49" w14:paraId="005CDC4F" w14:textId="77777777" w:rsidTr="00390840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06B5EC3F" w14:textId="77777777" w:rsidR="003E5F49" w:rsidRPr="003E5F49" w:rsidRDefault="003E5F49" w:rsidP="00FB3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0C34F1D3" w14:textId="77777777" w:rsidR="003E5F49" w:rsidRPr="00A10C68" w:rsidRDefault="003E5F49" w:rsidP="00FB31DC">
            <w:pPr>
              <w:pStyle w:val="ECVLanguageSubHead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C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Listening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62DE352" w14:textId="77777777" w:rsidR="003E5F49" w:rsidRPr="00A10C68" w:rsidRDefault="003E5F49" w:rsidP="00FB31DC">
            <w:pPr>
              <w:pStyle w:val="ECVLanguageSubHead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C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Reading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976BF6C" w14:textId="77777777" w:rsidR="003E5F49" w:rsidRPr="00A10C68" w:rsidRDefault="003E5F49" w:rsidP="00FB31DC">
            <w:pPr>
              <w:pStyle w:val="ECVLanguageSubHead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C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Spoken interaction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B9A44AA" w14:textId="77777777" w:rsidR="003E5F49" w:rsidRPr="00A10C68" w:rsidRDefault="003E5F49" w:rsidP="00FB31DC">
            <w:pPr>
              <w:pStyle w:val="ECVLanguageSubHead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C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Spoken production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848EA99" w14:textId="77777777" w:rsidR="003E5F49" w:rsidRPr="00A10C68" w:rsidRDefault="003E5F49" w:rsidP="00FB31DC">
            <w:pPr>
              <w:pStyle w:val="ECVRightColumn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5F49" w:rsidRPr="003E5F49" w14:paraId="68534946" w14:textId="77777777" w:rsidTr="00390840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57C6552" w14:textId="77777777" w:rsidR="003E5F49" w:rsidRPr="00A10C68" w:rsidRDefault="003E5F49" w:rsidP="00FB31DC">
            <w:pPr>
              <w:pStyle w:val="ECVLanguageName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10C6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English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047AB1F" w14:textId="77777777" w:rsidR="003E5F49" w:rsidRPr="00A10C68" w:rsidRDefault="00BF64D9" w:rsidP="00FB31DC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A10C68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Very Good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87C8C2E" w14:textId="77777777" w:rsidR="003E5F49" w:rsidRPr="00A10C68" w:rsidRDefault="00BF64D9" w:rsidP="00FB31DC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A10C68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Very Good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D1A920C" w14:textId="77777777" w:rsidR="003E5F49" w:rsidRPr="00A10C68" w:rsidRDefault="00BF64D9" w:rsidP="00FB31DC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A10C68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Very Good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F61A394" w14:textId="77777777" w:rsidR="003E5F49" w:rsidRPr="00A10C68" w:rsidRDefault="00BF64D9" w:rsidP="00FB31DC">
            <w:pPr>
              <w:pStyle w:val="ECVLanguageLevel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A10C68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Good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FCD0C08" w14:textId="77777777" w:rsidR="003E5F49" w:rsidRPr="00A10C68" w:rsidRDefault="00BF64D9" w:rsidP="00FB31DC">
            <w:pPr>
              <w:pStyle w:val="ECVLanguageLeve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0C68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Very Good</w:t>
            </w:r>
          </w:p>
        </w:tc>
      </w:tr>
    </w:tbl>
    <w:p w14:paraId="5E2EEF60" w14:textId="77777777" w:rsidR="003E5F49" w:rsidRPr="008D3D28" w:rsidRDefault="003E5F49" w:rsidP="003E5F49">
      <w:pPr>
        <w:rPr>
          <w:rFonts w:ascii="Times New Roman" w:hAnsi="Times New Roman" w:cs="Times New Roman"/>
          <w:sz w:val="4"/>
        </w:rPr>
      </w:pPr>
    </w:p>
    <w:p w14:paraId="49A213C3" w14:textId="77777777" w:rsidR="003E5F49" w:rsidRDefault="003E5F49" w:rsidP="003E5F49">
      <w:pPr>
        <w:pStyle w:val="ECVText"/>
        <w:rPr>
          <w:rFonts w:ascii="Times New Roman" w:hAnsi="Times New Roman" w:cs="Times New Roman"/>
          <w:sz w:val="2"/>
        </w:rPr>
      </w:pPr>
    </w:p>
    <w:p w14:paraId="69DCEA2B" w14:textId="77777777" w:rsidR="00390840" w:rsidRPr="001B658E" w:rsidRDefault="00390840" w:rsidP="003E5F49">
      <w:pPr>
        <w:pStyle w:val="ECVText"/>
        <w:rPr>
          <w:rFonts w:ascii="Times New Roman" w:hAnsi="Times New Roman" w:cs="Times New Roman"/>
          <w:sz w:val="2"/>
        </w:rPr>
      </w:pP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E5F49" w:rsidRPr="003E5F49" w14:paraId="01FE0C82" w14:textId="77777777" w:rsidTr="003E5F49">
        <w:trPr>
          <w:trHeight w:val="170"/>
        </w:trPr>
        <w:tc>
          <w:tcPr>
            <w:tcW w:w="2834" w:type="dxa"/>
            <w:shd w:val="clear" w:color="auto" w:fill="auto"/>
          </w:tcPr>
          <w:p w14:paraId="5B1054A7" w14:textId="77777777" w:rsidR="003E5F49" w:rsidRPr="00A10C68" w:rsidRDefault="003E5F49" w:rsidP="00FB31DC">
            <w:pPr>
              <w:pStyle w:val="ECVLeftDetails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C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Job-related skills</w:t>
            </w:r>
          </w:p>
        </w:tc>
        <w:tc>
          <w:tcPr>
            <w:tcW w:w="7542" w:type="dxa"/>
            <w:shd w:val="clear" w:color="auto" w:fill="auto"/>
          </w:tcPr>
          <w:p w14:paraId="1C8C6D20" w14:textId="77777777" w:rsidR="00A10C68" w:rsidRDefault="00A10C68" w:rsidP="00A10C68">
            <w:pPr>
              <w:pStyle w:val="EuropassSectionDetail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Network Management, </w:t>
            </w:r>
            <w:r w:rsidRPr="00A10C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Platforms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and Routing Protocols, </w:t>
            </w:r>
            <w:r w:rsidRPr="00A10C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Operating Systems and Servers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A10C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Infrastructure Services and LAN Technologies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A10C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Port and WAN Technologies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52433206" w14:textId="77777777" w:rsidR="00A10C68" w:rsidRPr="00A10C68" w:rsidRDefault="00A10C68" w:rsidP="00A10C68">
            <w:pPr>
              <w:pStyle w:val="EuropassSectionDetails"/>
              <w:ind w:left="360"/>
              <w:rPr>
                <w:rFonts w:ascii="Times New Roman" w:hAnsi="Times New Roman" w:cs="Times New Roman"/>
                <w:color w:val="auto"/>
                <w:sz w:val="2"/>
                <w:szCs w:val="20"/>
              </w:rPr>
            </w:pPr>
          </w:p>
          <w:p w14:paraId="76E3025E" w14:textId="60D45D7D" w:rsidR="006623E5" w:rsidRDefault="00D76A6C" w:rsidP="00EE0977">
            <w:pPr>
              <w:pStyle w:val="EuropassSectionDetails"/>
              <w:rPr>
                <w:rFonts w:ascii="Times New Roman" w:hAnsi="Times New Roman" w:cs="Times New Roman"/>
                <w:sz w:val="20"/>
                <w:szCs w:val="20"/>
              </w:rPr>
            </w:pPr>
            <w:r w:rsidRPr="00A10C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</w:t>
            </w:r>
            <w:r w:rsidR="00DA23C9" w:rsidRPr="006623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Also,</w:t>
            </w:r>
            <w:r w:rsidR="003E5F49" w:rsidRPr="006623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have </w:t>
            </w:r>
            <w:r w:rsidR="006623E5" w:rsidRPr="006623E5">
              <w:rPr>
                <w:rFonts w:ascii="Times New Roman" w:hAnsi="Times New Roman" w:cs="Times New Roman"/>
                <w:sz w:val="20"/>
                <w:szCs w:val="20"/>
              </w:rPr>
              <w:t>I have gained through my training experience.</w:t>
            </w:r>
          </w:p>
          <w:p w14:paraId="7DDEC974" w14:textId="77777777" w:rsidR="006623E5" w:rsidRDefault="006623E5" w:rsidP="00EE0977">
            <w:pPr>
              <w:pStyle w:val="EuropassSectionDetail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6623E5">
              <w:rPr>
                <w:rFonts w:ascii="Times New Roman" w:hAnsi="Times New Roman" w:cs="Times New Roman"/>
                <w:sz w:val="20"/>
                <w:szCs w:val="20"/>
              </w:rPr>
              <w:t xml:space="preserve"> -Daily maintenance and troubleshooting. </w:t>
            </w:r>
          </w:p>
          <w:p w14:paraId="66E36A57" w14:textId="77777777" w:rsidR="006623E5" w:rsidRDefault="006623E5" w:rsidP="00EE0977">
            <w:pPr>
              <w:pStyle w:val="EuropassSectionDetail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6623E5">
              <w:rPr>
                <w:rFonts w:ascii="Times New Roman" w:hAnsi="Times New Roman" w:cs="Times New Roman"/>
                <w:sz w:val="20"/>
                <w:szCs w:val="20"/>
              </w:rPr>
              <w:t>-Top and In-frame overhauling of Gensets.</w:t>
            </w:r>
          </w:p>
          <w:p w14:paraId="3D73678B" w14:textId="77777777" w:rsidR="006623E5" w:rsidRDefault="006623E5" w:rsidP="00EE0977">
            <w:pPr>
              <w:pStyle w:val="EuropassSectionDetails"/>
              <w:rPr>
                <w:rFonts w:ascii="Times New Roman" w:hAnsi="Times New Roman" w:cs="Times New Roman"/>
                <w:sz w:val="20"/>
                <w:szCs w:val="20"/>
              </w:rPr>
            </w:pPr>
            <w:r w:rsidRPr="006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6623E5">
              <w:rPr>
                <w:rFonts w:ascii="Times New Roman" w:hAnsi="Times New Roman" w:cs="Times New Roman"/>
                <w:sz w:val="20"/>
                <w:szCs w:val="20"/>
              </w:rPr>
              <w:t xml:space="preserve">-Schedule maintenance of Generators and other auxiliary/sub-station equipment. </w:t>
            </w:r>
          </w:p>
          <w:p w14:paraId="0F581478" w14:textId="77777777" w:rsidR="00AD3B26" w:rsidRDefault="006623E5" w:rsidP="00EE0977">
            <w:pPr>
              <w:pStyle w:val="EuropassSectionDetail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6623E5">
              <w:rPr>
                <w:rFonts w:ascii="Times New Roman" w:hAnsi="Times New Roman" w:cs="Times New Roman"/>
                <w:sz w:val="20"/>
                <w:szCs w:val="20"/>
              </w:rPr>
              <w:t xml:space="preserve">-Study Electrical and control system of Gensets, Sub-station and Switchgear etc. </w:t>
            </w:r>
          </w:p>
          <w:p w14:paraId="4115F252" w14:textId="77777777" w:rsidR="006623E5" w:rsidRPr="006623E5" w:rsidRDefault="006623E5" w:rsidP="00EE0977">
            <w:pPr>
              <w:pStyle w:val="EuropassSectionDetails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4BB6" w14:paraId="7103ABB2" w14:textId="77777777" w:rsidTr="00FB31DC">
        <w:trPr>
          <w:trHeight w:val="340"/>
        </w:trPr>
        <w:tc>
          <w:tcPr>
            <w:tcW w:w="2834" w:type="dxa"/>
            <w:shd w:val="clear" w:color="auto" w:fill="auto"/>
          </w:tcPr>
          <w:p w14:paraId="0A328D1B" w14:textId="77777777" w:rsidR="00854BB6" w:rsidRPr="00A10C68" w:rsidRDefault="00854BB6" w:rsidP="00854BB6">
            <w:pPr>
              <w:pStyle w:val="ECVLeftDetails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C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Key Skills</w:t>
            </w:r>
          </w:p>
        </w:tc>
        <w:tc>
          <w:tcPr>
            <w:tcW w:w="7542" w:type="dxa"/>
          </w:tcPr>
          <w:p w14:paraId="505BE8ED" w14:textId="77777777" w:rsidR="00854BB6" w:rsidRPr="00035D3A" w:rsidRDefault="00A10C68" w:rsidP="00035D3A">
            <w:pPr>
              <w:pStyle w:val="EuropassSectionDetail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 depth networking knowledge,</w:t>
            </w:r>
            <w:r w:rsidRPr="00A10C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Excellent presentation and communication skills</w:t>
            </w:r>
            <w:r w:rsidR="00035D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035D3A" w:rsidRPr="00A10C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Exceptional</w:t>
            </w:r>
            <w:r w:rsidRPr="00A10C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analytical abilities</w:t>
            </w:r>
            <w:r w:rsidR="00035D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035D3A" w:rsidRPr="00A10C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Confident</w:t>
            </w:r>
            <w:r w:rsidRPr="00A10C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polite and patient</w:t>
            </w:r>
            <w:r w:rsidR="00196A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196A6F" w:rsidRPr="00A10C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Adaptive</w:t>
            </w:r>
            <w:r w:rsidR="00035D3A" w:rsidRPr="00A10C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to changing environment</w:t>
            </w:r>
            <w:r w:rsidR="00035D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34DEB3E4" w14:textId="77777777" w:rsidR="00EE0977" w:rsidRPr="001B658E" w:rsidRDefault="001B658E" w:rsidP="001B658E">
      <w:pPr>
        <w:tabs>
          <w:tab w:val="left" w:pos="3975"/>
        </w:tabs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sz w:val="24"/>
        </w:rPr>
        <w:tab/>
      </w:r>
    </w:p>
    <w:tbl>
      <w:tblPr>
        <w:tblpPr w:topFromText="6" w:bottomFromText="170" w:vertAnchor="text" w:tblpY="6"/>
        <w:tblW w:w="104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6"/>
        <w:gridCol w:w="7604"/>
      </w:tblGrid>
      <w:tr w:rsidR="00854BB6" w:rsidRPr="003E5F49" w14:paraId="51BB44EA" w14:textId="77777777" w:rsidTr="00E955D7">
        <w:trPr>
          <w:trHeight w:val="1176"/>
        </w:trPr>
        <w:tc>
          <w:tcPr>
            <w:tcW w:w="2856" w:type="dxa"/>
            <w:shd w:val="clear" w:color="auto" w:fill="auto"/>
          </w:tcPr>
          <w:tbl>
            <w:tblPr>
              <w:tblpPr w:topFromText="6" w:bottomFromText="170" w:vertAnchor="text" w:horzAnchor="margin" w:tblpY="716"/>
              <w:tblOverlap w:val="never"/>
              <w:tblW w:w="937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59"/>
              <w:gridCol w:w="6811"/>
            </w:tblGrid>
            <w:tr w:rsidR="00035D3A" w:rsidRPr="003E5F49" w14:paraId="2CA8CFF1" w14:textId="77777777" w:rsidTr="00E955D7">
              <w:trPr>
                <w:trHeight w:val="27"/>
              </w:trPr>
              <w:tc>
                <w:tcPr>
                  <w:tcW w:w="2559" w:type="dxa"/>
                  <w:shd w:val="clear" w:color="auto" w:fill="auto"/>
                </w:tcPr>
                <w:p w14:paraId="5EA7FEC7" w14:textId="77777777" w:rsidR="00035D3A" w:rsidRPr="001B658E" w:rsidRDefault="00035D3A" w:rsidP="00035D3A">
                  <w:pPr>
                    <w:pStyle w:val="ECVLeftDetails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6811" w:type="dxa"/>
                  <w:shd w:val="clear" w:color="auto" w:fill="auto"/>
                </w:tcPr>
                <w:p w14:paraId="6DE60709" w14:textId="77777777" w:rsidR="00035D3A" w:rsidRPr="00390840" w:rsidRDefault="00035D3A" w:rsidP="00035D3A">
                  <w:pPr>
                    <w:tabs>
                      <w:tab w:val="left" w:pos="1128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sz w:val="4"/>
                    </w:rPr>
                  </w:pPr>
                </w:p>
              </w:tc>
            </w:tr>
          </w:tbl>
          <w:p w14:paraId="633E2B23" w14:textId="77777777" w:rsidR="00854BB6" w:rsidRPr="00A10C68" w:rsidRDefault="00854BB6" w:rsidP="00FB31DC">
            <w:pPr>
              <w:pStyle w:val="ECVLeftDetails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C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Skills Set</w:t>
            </w:r>
          </w:p>
        </w:tc>
        <w:tc>
          <w:tcPr>
            <w:tcW w:w="7604" w:type="dxa"/>
          </w:tcPr>
          <w:p w14:paraId="6309CEB4" w14:textId="77777777" w:rsidR="00854BB6" w:rsidRPr="00035D3A" w:rsidRDefault="00854BB6" w:rsidP="00035D3A">
            <w:pPr>
              <w:pStyle w:val="EuropassSectionDetails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0C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Network Administration</w:t>
            </w:r>
            <w:r w:rsidR="00035D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035D3A" w:rsidRPr="00A10C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Routers</w:t>
            </w:r>
            <w:r w:rsidR="00035D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035D3A" w:rsidRPr="00A10C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Switches</w:t>
            </w:r>
            <w:r w:rsidR="00035D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035D3A" w:rsidRPr="00A10C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Microsoft Office Suite</w:t>
            </w:r>
            <w:r w:rsidR="00035D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035D3A" w:rsidRPr="00A10C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Troubleshooting</w:t>
            </w:r>
            <w:r w:rsidR="00035D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035D3A" w:rsidRPr="00A10C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Customer Service</w:t>
            </w:r>
            <w:r w:rsidR="00035D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035D3A" w:rsidRPr="00A10C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IP Protocol</w:t>
            </w:r>
            <w:r w:rsidR="00035D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035D3A" w:rsidRPr="00A10C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Windows 7/8/10</w:t>
            </w:r>
            <w:r w:rsidR="00035D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035D3A" w:rsidRPr="00A10C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Windows Server</w:t>
            </w:r>
            <w:r w:rsidR="00035D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035D3A" w:rsidRPr="00A10C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Microsoft Exchange</w:t>
            </w:r>
            <w:r w:rsidR="00035D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0A4BCC4D" w14:textId="77777777" w:rsidR="00C92026" w:rsidRPr="00840C04" w:rsidRDefault="00C92026" w:rsidP="00C92026">
            <w:pPr>
              <w:pStyle w:val="EuropassSectionDetails"/>
              <w:rPr>
                <w:rFonts w:ascii="Times New Roman" w:hAnsi="Times New Roman" w:cs="Times New Roman"/>
                <w:color w:val="auto"/>
                <w:sz w:val="2"/>
              </w:rPr>
            </w:pPr>
          </w:p>
          <w:p w14:paraId="18E95195" w14:textId="77777777" w:rsidR="001B658E" w:rsidRPr="001B658E" w:rsidRDefault="001B658E" w:rsidP="00C92026">
            <w:pPr>
              <w:pStyle w:val="EuropassSectionDetails"/>
              <w:rPr>
                <w:rFonts w:ascii="Times New Roman" w:hAnsi="Times New Roman" w:cs="Times New Roman"/>
                <w:sz w:val="2"/>
              </w:rPr>
            </w:pPr>
          </w:p>
          <w:p w14:paraId="49EB9007" w14:textId="77777777" w:rsidR="00C92026" w:rsidRDefault="00C92026" w:rsidP="00C92026">
            <w:pPr>
              <w:pStyle w:val="EuropassSectionDetails"/>
              <w:rPr>
                <w:rFonts w:ascii="Times New Roman" w:hAnsi="Times New Roman" w:cs="Times New Roman"/>
                <w:sz w:val="2"/>
              </w:rPr>
            </w:pPr>
          </w:p>
          <w:p w14:paraId="6D0140A5" w14:textId="77777777" w:rsidR="00390840" w:rsidRDefault="00390840" w:rsidP="00C92026">
            <w:pPr>
              <w:pStyle w:val="EuropassSectionDetails"/>
              <w:rPr>
                <w:rFonts w:ascii="Times New Roman" w:hAnsi="Times New Roman" w:cs="Times New Roman"/>
                <w:sz w:val="2"/>
              </w:rPr>
            </w:pPr>
          </w:p>
          <w:p w14:paraId="6419ED8E" w14:textId="77777777" w:rsidR="00390840" w:rsidRPr="001B658E" w:rsidRDefault="00390840" w:rsidP="00C92026">
            <w:pPr>
              <w:pStyle w:val="EuropassSectionDetails"/>
              <w:rPr>
                <w:rFonts w:ascii="Times New Roman" w:hAnsi="Times New Roman" w:cs="Times New Roman"/>
                <w:sz w:val="2"/>
              </w:rPr>
            </w:pPr>
          </w:p>
        </w:tc>
      </w:tr>
    </w:tbl>
    <w:p w14:paraId="184FA72B" w14:textId="77777777" w:rsidR="00EE0977" w:rsidRPr="00F70E60" w:rsidRDefault="00EE0977">
      <w:pPr>
        <w:rPr>
          <w:rFonts w:ascii="Times New Roman" w:hAnsi="Times New Roman" w:cs="Times New Roman"/>
          <w:sz w:val="2"/>
        </w:rPr>
      </w:pPr>
    </w:p>
    <w:p w14:paraId="42CCCE26" w14:textId="77777777" w:rsidR="004D5E58" w:rsidRPr="00F70E60" w:rsidRDefault="004D5E58" w:rsidP="004D5E5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F70E60">
        <w:rPr>
          <w:rFonts w:ascii="Times New Roman" w:hAnsi="Times New Roman" w:cs="Times New Roman"/>
          <w:b/>
          <w:bCs/>
          <w:sz w:val="24"/>
          <w:u w:val="single"/>
        </w:rPr>
        <w:t xml:space="preserve">Respectable References </w:t>
      </w:r>
    </w:p>
    <w:p w14:paraId="460D641E" w14:textId="77777777" w:rsidR="00035D3A" w:rsidRPr="00A10C68" w:rsidRDefault="00035D3A" w:rsidP="004D5E58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AC6A459" w14:textId="77777777" w:rsidR="004D5E58" w:rsidRPr="00A10C68" w:rsidRDefault="00C602BA" w:rsidP="004D5E5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</w:t>
      </w:r>
      <w:r w:rsidR="00204161">
        <w:rPr>
          <w:rFonts w:ascii="Times New Roman" w:hAnsi="Times New Roman" w:cs="Times New Roman"/>
          <w:b/>
          <w:bCs/>
          <w:sz w:val="24"/>
        </w:rPr>
        <w:t xml:space="preserve"> </w:t>
      </w:r>
      <w:r w:rsidR="006623E5">
        <w:rPr>
          <w:rFonts w:ascii="Times New Roman" w:hAnsi="Times New Roman" w:cs="Times New Roman"/>
          <w:b/>
          <w:bCs/>
          <w:sz w:val="24"/>
        </w:rPr>
        <w:t>Rezwan Ashrafi</w:t>
      </w:r>
      <w:r w:rsidR="004D5E58" w:rsidRPr="00A10C68">
        <w:rPr>
          <w:rFonts w:ascii="Times New Roman" w:hAnsi="Times New Roman" w:cs="Times New Roman"/>
          <w:b/>
          <w:bCs/>
          <w:sz w:val="24"/>
        </w:rPr>
        <w:t xml:space="preserve">                                 </w:t>
      </w:r>
      <w:r w:rsidR="00460D91" w:rsidRPr="00A10C68">
        <w:rPr>
          <w:rFonts w:ascii="Times New Roman" w:hAnsi="Times New Roman" w:cs="Times New Roman"/>
          <w:b/>
          <w:bCs/>
          <w:sz w:val="24"/>
        </w:rPr>
        <w:t xml:space="preserve">              </w:t>
      </w:r>
      <w:r w:rsidR="00D276C0" w:rsidRPr="00A10C68">
        <w:rPr>
          <w:rFonts w:ascii="Times New Roman" w:hAnsi="Times New Roman" w:cs="Times New Roman"/>
          <w:b/>
          <w:bCs/>
          <w:sz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</w:t>
      </w:r>
      <w:r w:rsidR="00204161">
        <w:rPr>
          <w:rFonts w:ascii="Times New Roman" w:hAnsi="Times New Roman" w:cs="Times New Roman"/>
          <w:b/>
          <w:bCs/>
          <w:sz w:val="24"/>
        </w:rPr>
        <w:t xml:space="preserve">     </w:t>
      </w:r>
      <w:r w:rsidR="004D5E58" w:rsidRPr="00A10C68">
        <w:rPr>
          <w:rFonts w:ascii="Times New Roman" w:hAnsi="Times New Roman" w:cs="Times New Roman"/>
          <w:b/>
          <w:bCs/>
          <w:sz w:val="24"/>
        </w:rPr>
        <w:t>Md. Ekramul Faruqe</w:t>
      </w:r>
    </w:p>
    <w:p w14:paraId="019BAED2" w14:textId="77777777" w:rsidR="004D5E58" w:rsidRPr="00A10C68" w:rsidRDefault="00C602BA" w:rsidP="004D5E58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204161">
        <w:rPr>
          <w:rFonts w:ascii="Times New Roman" w:hAnsi="Times New Roman" w:cs="Times New Roman"/>
          <w:sz w:val="20"/>
          <w:szCs w:val="20"/>
        </w:rPr>
        <w:t>PS</w:t>
      </w:r>
      <w:r w:rsidR="004D5E58" w:rsidRPr="00A10C68">
        <w:rPr>
          <w:rFonts w:ascii="Times New Roman" w:hAnsi="Times New Roman" w:cs="Times New Roman"/>
          <w:sz w:val="20"/>
          <w:szCs w:val="20"/>
        </w:rPr>
        <w:t xml:space="preserve"> </w:t>
      </w:r>
      <w:r w:rsidR="00204161">
        <w:rPr>
          <w:rFonts w:ascii="Times New Roman" w:hAnsi="Times New Roman" w:cs="Times New Roman"/>
          <w:sz w:val="20"/>
          <w:szCs w:val="20"/>
        </w:rPr>
        <w:t>to Chairman &amp; MD</w:t>
      </w:r>
      <w:r w:rsidR="004D5E58" w:rsidRPr="00A10C68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4D5E58" w:rsidRPr="00A10C68">
        <w:rPr>
          <w:rFonts w:ascii="Times New Roman" w:hAnsi="Times New Roman" w:cs="Times New Roman"/>
          <w:b/>
          <w:bCs/>
          <w:sz w:val="20"/>
          <w:szCs w:val="20"/>
        </w:rPr>
        <w:t xml:space="preserve">             </w:t>
      </w:r>
      <w:r w:rsidR="004D5E58" w:rsidRPr="00A10C68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0D7B4C" w:rsidRPr="00A10C68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934544" w:rsidRPr="00A10C68">
        <w:rPr>
          <w:rFonts w:ascii="Times New Roman" w:hAnsi="Times New Roman" w:cs="Times New Roman"/>
          <w:sz w:val="20"/>
          <w:szCs w:val="20"/>
        </w:rPr>
        <w:t xml:space="preserve"> </w:t>
      </w:r>
      <w:r w:rsidR="006B060F" w:rsidRPr="00A10C68">
        <w:rPr>
          <w:rFonts w:ascii="Times New Roman" w:hAnsi="Times New Roman" w:cs="Times New Roman"/>
          <w:sz w:val="20"/>
          <w:szCs w:val="20"/>
        </w:rPr>
        <w:t xml:space="preserve">  </w:t>
      </w:r>
      <w:r w:rsidR="008F4FB7" w:rsidRPr="00A10C68">
        <w:rPr>
          <w:rFonts w:ascii="Times New Roman" w:hAnsi="Times New Roman" w:cs="Times New Roman"/>
          <w:sz w:val="20"/>
          <w:szCs w:val="20"/>
        </w:rPr>
        <w:t xml:space="preserve">        </w:t>
      </w:r>
      <w:r w:rsidR="00A10C68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204161">
        <w:rPr>
          <w:rFonts w:ascii="Times New Roman" w:hAnsi="Times New Roman" w:cs="Times New Roman"/>
          <w:sz w:val="20"/>
          <w:szCs w:val="20"/>
        </w:rPr>
        <w:t xml:space="preserve">      </w:t>
      </w:r>
      <w:r w:rsidR="004D5E58" w:rsidRPr="00A10C68">
        <w:rPr>
          <w:rFonts w:ascii="Times New Roman" w:hAnsi="Times New Roman" w:cs="Times New Roman"/>
          <w:sz w:val="20"/>
          <w:szCs w:val="20"/>
        </w:rPr>
        <w:t>Associate Professor</w:t>
      </w:r>
    </w:p>
    <w:p w14:paraId="4C8E6283" w14:textId="77777777" w:rsidR="004D5E58" w:rsidRPr="00A10C68" w:rsidRDefault="00C602BA" w:rsidP="004D5E58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204161">
        <w:rPr>
          <w:rFonts w:ascii="Times New Roman" w:hAnsi="Times New Roman" w:cs="Times New Roman"/>
          <w:sz w:val="20"/>
          <w:szCs w:val="20"/>
        </w:rPr>
        <w:t>Wisdom Attires Ltd</w:t>
      </w:r>
      <w:r w:rsidR="004D5E58" w:rsidRPr="00A10C68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6B060F" w:rsidRPr="00A10C68">
        <w:rPr>
          <w:rFonts w:ascii="Times New Roman" w:hAnsi="Times New Roman" w:cs="Times New Roman"/>
          <w:sz w:val="20"/>
          <w:szCs w:val="20"/>
        </w:rPr>
        <w:t xml:space="preserve">  </w:t>
      </w:r>
      <w:r w:rsidR="008F4FB7" w:rsidRPr="00A10C68">
        <w:rPr>
          <w:rFonts w:ascii="Times New Roman" w:hAnsi="Times New Roman" w:cs="Times New Roman"/>
          <w:sz w:val="20"/>
          <w:szCs w:val="20"/>
        </w:rPr>
        <w:t xml:space="preserve">        </w:t>
      </w:r>
      <w:r w:rsidR="00A10C68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204161">
        <w:rPr>
          <w:rFonts w:ascii="Times New Roman" w:hAnsi="Times New Roman" w:cs="Times New Roman"/>
          <w:sz w:val="20"/>
          <w:szCs w:val="20"/>
        </w:rPr>
        <w:t xml:space="preserve"> </w:t>
      </w:r>
      <w:r w:rsidR="004D5E58" w:rsidRPr="00A10C68">
        <w:rPr>
          <w:rFonts w:ascii="Times New Roman" w:hAnsi="Times New Roman" w:cs="Times New Roman"/>
          <w:sz w:val="20"/>
          <w:szCs w:val="20"/>
        </w:rPr>
        <w:t>Sylhet International University</w:t>
      </w:r>
    </w:p>
    <w:p w14:paraId="0D662C96" w14:textId="77777777" w:rsidR="004D5E58" w:rsidRPr="00A10C68" w:rsidRDefault="00C602BA" w:rsidP="004D5E58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v-SE"/>
        </w:rPr>
        <w:t xml:space="preserve">              </w:t>
      </w:r>
      <w:r w:rsidR="00204161">
        <w:rPr>
          <w:rFonts w:ascii="Times New Roman" w:hAnsi="Times New Roman" w:cs="Times New Roman"/>
          <w:sz w:val="20"/>
          <w:szCs w:val="20"/>
          <w:lang w:val="sv-SE"/>
        </w:rPr>
        <w:t>Fattullah</w:t>
      </w:r>
      <w:r w:rsidR="006623E5">
        <w:rPr>
          <w:rFonts w:ascii="Times New Roman" w:hAnsi="Times New Roman" w:cs="Times New Roman"/>
          <w:sz w:val="20"/>
          <w:szCs w:val="20"/>
          <w:lang w:val="sv-SE"/>
        </w:rPr>
        <w:t xml:space="preserve">, </w:t>
      </w:r>
      <w:r w:rsidR="00204161">
        <w:rPr>
          <w:rFonts w:ascii="Times New Roman" w:hAnsi="Times New Roman" w:cs="Times New Roman"/>
          <w:sz w:val="20"/>
          <w:szCs w:val="20"/>
          <w:lang w:val="sv-SE"/>
        </w:rPr>
        <w:t>Narayanganj</w:t>
      </w:r>
      <w:r w:rsidR="004D5E58" w:rsidRPr="00A10C6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0D7B4C" w:rsidRPr="00A10C68">
        <w:rPr>
          <w:rFonts w:ascii="Times New Roman" w:hAnsi="Times New Roman" w:cs="Times New Roman"/>
          <w:sz w:val="20"/>
          <w:szCs w:val="20"/>
        </w:rPr>
        <w:t xml:space="preserve"> </w:t>
      </w:r>
      <w:r w:rsidR="00D276C0" w:rsidRPr="00A10C68">
        <w:rPr>
          <w:rFonts w:ascii="Times New Roman" w:hAnsi="Times New Roman" w:cs="Times New Roman"/>
          <w:sz w:val="20"/>
          <w:szCs w:val="20"/>
        </w:rPr>
        <w:t xml:space="preserve"> </w:t>
      </w:r>
      <w:r w:rsidR="008F4FB7" w:rsidRPr="00A10C68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204161">
        <w:rPr>
          <w:rFonts w:ascii="Times New Roman" w:hAnsi="Times New Roman" w:cs="Times New Roman"/>
          <w:sz w:val="20"/>
          <w:szCs w:val="20"/>
        </w:rPr>
        <w:t xml:space="preserve">     </w:t>
      </w:r>
      <w:r w:rsidR="004D5E58" w:rsidRPr="00A10C68">
        <w:rPr>
          <w:rFonts w:ascii="Times New Roman" w:hAnsi="Times New Roman" w:cs="Times New Roman"/>
          <w:sz w:val="20"/>
          <w:szCs w:val="20"/>
        </w:rPr>
        <w:t>Shamimabad, Bagbari,</w:t>
      </w:r>
    </w:p>
    <w:p w14:paraId="23C93223" w14:textId="77777777" w:rsidR="004D5E58" w:rsidRPr="00A10C68" w:rsidRDefault="00C602BA" w:rsidP="004D5E58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sv-SE"/>
        </w:rPr>
      </w:pPr>
      <w:r>
        <w:rPr>
          <w:rFonts w:ascii="Times New Roman" w:hAnsi="Times New Roman" w:cs="Times New Roman"/>
          <w:sz w:val="20"/>
          <w:szCs w:val="20"/>
          <w:lang w:val="sv-SE"/>
        </w:rPr>
        <w:t xml:space="preserve">              </w:t>
      </w:r>
      <w:r w:rsidR="004C3529" w:rsidRPr="00F70E60">
        <w:rPr>
          <w:rFonts w:ascii="Times New Roman" w:hAnsi="Times New Roman" w:cs="Times New Roman"/>
          <w:sz w:val="20"/>
          <w:szCs w:val="20"/>
        </w:rPr>
        <w:t>Mobile: +880 1709882007</w:t>
      </w:r>
      <w:r w:rsidR="004D5E58" w:rsidRPr="00A10C68">
        <w:rPr>
          <w:rFonts w:ascii="Times New Roman" w:hAnsi="Times New Roman" w:cs="Times New Roman"/>
          <w:sz w:val="20"/>
          <w:szCs w:val="20"/>
          <w:lang w:val="sv-SE"/>
        </w:rPr>
        <w:t xml:space="preserve">                                              </w:t>
      </w:r>
      <w:r w:rsidR="006B060F" w:rsidRPr="00A10C68">
        <w:rPr>
          <w:rFonts w:ascii="Times New Roman" w:hAnsi="Times New Roman" w:cs="Times New Roman"/>
          <w:sz w:val="20"/>
          <w:szCs w:val="20"/>
          <w:lang w:val="sv-SE"/>
        </w:rPr>
        <w:t xml:space="preserve">  </w:t>
      </w:r>
      <w:r w:rsidR="004D5E58" w:rsidRPr="00A10C68">
        <w:rPr>
          <w:rFonts w:ascii="Times New Roman" w:hAnsi="Times New Roman" w:cs="Times New Roman"/>
          <w:sz w:val="20"/>
          <w:szCs w:val="20"/>
          <w:lang w:val="sv-SE"/>
        </w:rPr>
        <w:t xml:space="preserve"> </w:t>
      </w:r>
      <w:r w:rsidR="008F4FB7" w:rsidRPr="00A10C68">
        <w:rPr>
          <w:rFonts w:ascii="Times New Roman" w:hAnsi="Times New Roman" w:cs="Times New Roman"/>
          <w:sz w:val="20"/>
          <w:szCs w:val="20"/>
          <w:lang w:val="sv-SE"/>
        </w:rPr>
        <w:t xml:space="preserve">      </w:t>
      </w:r>
      <w:r w:rsidR="004C3529">
        <w:rPr>
          <w:rFonts w:ascii="Times New Roman" w:hAnsi="Times New Roman" w:cs="Times New Roman"/>
          <w:sz w:val="20"/>
          <w:szCs w:val="20"/>
          <w:lang w:val="sv-SE"/>
        </w:rPr>
        <w:t xml:space="preserve">           </w:t>
      </w:r>
      <w:r w:rsidR="00035D3A">
        <w:rPr>
          <w:rFonts w:ascii="Times New Roman" w:hAnsi="Times New Roman" w:cs="Times New Roman"/>
          <w:sz w:val="20"/>
          <w:szCs w:val="20"/>
          <w:lang w:val="sv-SE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  <w:lang w:val="sv-SE"/>
        </w:rPr>
        <w:t xml:space="preserve">     </w:t>
      </w:r>
      <w:r w:rsidR="004D5E58" w:rsidRPr="00A10C68">
        <w:rPr>
          <w:rFonts w:ascii="Times New Roman" w:hAnsi="Times New Roman" w:cs="Times New Roman"/>
          <w:sz w:val="20"/>
          <w:szCs w:val="20"/>
          <w:lang w:val="sv-SE"/>
        </w:rPr>
        <w:t xml:space="preserve">Sylhet, Bangladesh                                                                  </w:t>
      </w:r>
    </w:p>
    <w:p w14:paraId="789532AA" w14:textId="77777777" w:rsidR="004D5E58" w:rsidRPr="00A10C68" w:rsidRDefault="00C602BA" w:rsidP="004D5E58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sv-S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C3529">
        <w:rPr>
          <w:rFonts w:ascii="Times New Roman" w:hAnsi="Times New Roman" w:cs="Times New Roman"/>
          <w:sz w:val="20"/>
          <w:szCs w:val="20"/>
        </w:rPr>
        <w:t xml:space="preserve">Email: </w:t>
      </w:r>
      <w:r w:rsidR="004C3529" w:rsidRPr="004C3529"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</w:rPr>
        <w:t>rezwanashrafi71@hotmail.com</w:t>
      </w:r>
      <w:r w:rsidR="00F70E60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6623E5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035D3A">
        <w:rPr>
          <w:rFonts w:ascii="Times New Roman" w:hAnsi="Times New Roman" w:cs="Times New Roman"/>
          <w:sz w:val="20"/>
          <w:szCs w:val="20"/>
        </w:rPr>
        <w:t xml:space="preserve"> </w:t>
      </w:r>
      <w:r w:rsidR="00F70E60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4D5E58" w:rsidRPr="00A10C68">
        <w:rPr>
          <w:rFonts w:ascii="Times New Roman" w:hAnsi="Times New Roman" w:cs="Times New Roman"/>
          <w:sz w:val="20"/>
          <w:szCs w:val="20"/>
          <w:lang w:val="sv-SE"/>
        </w:rPr>
        <w:t>Mobile: +88 01716438701</w:t>
      </w:r>
    </w:p>
    <w:p w14:paraId="0EC5AEAE" w14:textId="77777777" w:rsidR="005C02F3" w:rsidRDefault="00C602BA" w:rsidP="00BF64D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50CAF3B2" w14:textId="77777777" w:rsidR="00F70E60" w:rsidRPr="00F70E60" w:rsidRDefault="00F70E60" w:rsidP="00BF64D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F3CD22" w14:textId="77777777" w:rsidR="00C321F1" w:rsidRDefault="00BF64D9" w:rsidP="00BF64D9">
      <w:pPr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40C04">
        <w:rPr>
          <w:rFonts w:ascii="Times New Roman" w:hAnsi="Times New Roman" w:cs="Times New Roman"/>
          <w:color w:val="auto"/>
          <w:sz w:val="24"/>
        </w:rPr>
        <w:t>I</w:t>
      </w:r>
      <w:r w:rsidRPr="00A10C68">
        <w:rPr>
          <w:rFonts w:ascii="Times New Roman" w:hAnsi="Times New Roman" w:cs="Times New Roman"/>
          <w:color w:val="auto"/>
          <w:sz w:val="20"/>
          <w:szCs w:val="20"/>
        </w:rPr>
        <w:t>, the undersigned, certify that according to my knowledge and belief, this CV correctly describes my qualifications and me.</w:t>
      </w:r>
    </w:p>
    <w:p w14:paraId="78D812B4" w14:textId="35984FC7" w:rsidR="00DE07ED" w:rsidRPr="00A10C68" w:rsidRDefault="00DC4443" w:rsidP="00BF64D9">
      <w:pPr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 wp14:anchorId="050A201D" wp14:editId="0EB44A6F">
            <wp:extent cx="2286000" cy="419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ig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2761C" w14:textId="77777777" w:rsidR="00BF64D9" w:rsidRPr="00A10C68" w:rsidRDefault="00727A6D" w:rsidP="00F7731F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</w:rPr>
      </w:pPr>
      <w:r w:rsidRPr="00A10C68">
        <w:rPr>
          <w:rFonts w:ascii="Times New Roman" w:hAnsi="Times New Roman" w:cs="Times New Roman"/>
          <w:b/>
          <w:bCs/>
          <w:color w:val="auto"/>
          <w:sz w:val="24"/>
        </w:rPr>
        <w:t>Khondakar Tahibuzzaman</w:t>
      </w:r>
    </w:p>
    <w:p w14:paraId="3A89C73F" w14:textId="1947AB40" w:rsidR="00DE07ED" w:rsidRPr="00A10C68" w:rsidRDefault="00035D3A" w:rsidP="00F7731F">
      <w:pPr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Date: </w:t>
      </w:r>
      <w:r w:rsidR="0023286D">
        <w:rPr>
          <w:rFonts w:ascii="Times New Roman" w:hAnsi="Times New Roman" w:cs="Times New Roman"/>
          <w:bCs/>
          <w:color w:val="auto"/>
          <w:sz w:val="20"/>
          <w:szCs w:val="20"/>
        </w:rPr>
        <w:t>9</w:t>
      </w:r>
      <w:r w:rsidR="00DC4443" w:rsidRPr="00DC4443">
        <w:rPr>
          <w:rFonts w:ascii="Times New Roman" w:hAnsi="Times New Roman" w:cs="Times New Roman"/>
          <w:bCs/>
          <w:color w:val="auto"/>
          <w:sz w:val="20"/>
          <w:szCs w:val="20"/>
          <w:vertAlign w:val="superscript"/>
        </w:rPr>
        <w:t>th</w:t>
      </w:r>
      <w:r w:rsidR="00DC444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Feb 2018</w:t>
      </w:r>
    </w:p>
    <w:sectPr w:rsidR="00DE07ED" w:rsidRPr="00A10C68" w:rsidSect="00A90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0C327" w14:textId="77777777" w:rsidR="006D61C8" w:rsidRDefault="006D61C8" w:rsidP="008D3D28">
      <w:r>
        <w:separator/>
      </w:r>
    </w:p>
  </w:endnote>
  <w:endnote w:type="continuationSeparator" w:id="0">
    <w:p w14:paraId="2537E78A" w14:textId="77777777" w:rsidR="006D61C8" w:rsidRDefault="006D61C8" w:rsidP="008D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 Unicode MS"/>
    <w:charset w:val="8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47BF8" w14:textId="77777777" w:rsidR="006D61C8" w:rsidRDefault="006D61C8" w:rsidP="008D3D28">
      <w:r>
        <w:separator/>
      </w:r>
    </w:p>
  </w:footnote>
  <w:footnote w:type="continuationSeparator" w:id="0">
    <w:p w14:paraId="61BA135D" w14:textId="77777777" w:rsidR="006D61C8" w:rsidRDefault="006D61C8" w:rsidP="008D3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3052198"/>
    <w:lvl w:ilvl="0" w:tplc="2EC0FE08">
      <w:numFmt w:val="bullet"/>
      <w:lvlText w:val="·"/>
      <w:lvlJc w:val="left"/>
      <w:pPr>
        <w:ind w:left="3825" w:hanging="360"/>
      </w:pPr>
      <w:rPr>
        <w:rFonts w:ascii="Symbol" w:eastAsia="Symbol" w:hAnsi="Symbol" w:hint="default"/>
        <w:b/>
        <w:color w:val="3E3937"/>
        <w:spacing w:val="-6"/>
        <w:sz w:val="18"/>
        <w:szCs w:val="18"/>
      </w:rPr>
    </w:lvl>
    <w:lvl w:ilvl="1" w:tplc="18E2EA2A">
      <w:start w:val="1"/>
      <w:numFmt w:val="bullet"/>
      <w:lvlText w:val="o"/>
      <w:lvlJc w:val="left"/>
      <w:pPr>
        <w:ind w:left="4545" w:hanging="360"/>
      </w:pPr>
      <w:rPr>
        <w:rFonts w:ascii="Times New Roman" w:eastAsia="Times New Roman" w:hAnsi="Times New Roman" w:hint="default"/>
        <w:b w:val="0"/>
        <w:color w:val="000000"/>
      </w:rPr>
    </w:lvl>
    <w:lvl w:ilvl="2" w:tplc="09A8C6CA">
      <w:start w:val="1"/>
      <w:numFmt w:val="bullet"/>
      <w:lvlText w:val="§"/>
      <w:lvlJc w:val="left"/>
      <w:pPr>
        <w:ind w:left="5265" w:hanging="360"/>
      </w:pPr>
      <w:rPr>
        <w:rFonts w:ascii="Times New Roman" w:eastAsia="Times New Roman" w:hAnsi="Times New Roman" w:hint="default"/>
        <w:b w:val="0"/>
        <w:color w:val="000000"/>
      </w:rPr>
    </w:lvl>
    <w:lvl w:ilvl="3" w:tplc="EB12B26E">
      <w:start w:val="1"/>
      <w:numFmt w:val="bullet"/>
      <w:lvlText w:val="·"/>
      <w:lvlJc w:val="left"/>
      <w:pPr>
        <w:ind w:left="5985" w:hanging="360"/>
      </w:pPr>
      <w:rPr>
        <w:rFonts w:ascii="Times New Roman" w:eastAsia="Times New Roman" w:hAnsi="Times New Roman" w:hint="default"/>
        <w:b w:val="0"/>
        <w:color w:val="000000"/>
      </w:rPr>
    </w:lvl>
    <w:lvl w:ilvl="4" w:tplc="BC0CA0D8">
      <w:start w:val="1"/>
      <w:numFmt w:val="bullet"/>
      <w:lvlText w:val="o"/>
      <w:lvlJc w:val="left"/>
      <w:pPr>
        <w:ind w:left="6705" w:hanging="360"/>
      </w:pPr>
      <w:rPr>
        <w:rFonts w:ascii="Times New Roman" w:eastAsia="Times New Roman" w:hAnsi="Times New Roman" w:hint="default"/>
        <w:b w:val="0"/>
        <w:color w:val="000000"/>
      </w:rPr>
    </w:lvl>
    <w:lvl w:ilvl="5" w:tplc="FBFEFC6E">
      <w:start w:val="1"/>
      <w:numFmt w:val="bullet"/>
      <w:lvlText w:val="§"/>
      <w:lvlJc w:val="left"/>
      <w:pPr>
        <w:ind w:left="7425" w:hanging="360"/>
      </w:pPr>
      <w:rPr>
        <w:rFonts w:ascii="Times New Roman" w:eastAsia="Times New Roman" w:hAnsi="Times New Roman" w:hint="default"/>
        <w:b w:val="0"/>
        <w:color w:val="000000"/>
      </w:rPr>
    </w:lvl>
    <w:lvl w:ilvl="6" w:tplc="8CBC7326">
      <w:start w:val="1"/>
      <w:numFmt w:val="bullet"/>
      <w:lvlText w:val="·"/>
      <w:lvlJc w:val="left"/>
      <w:pPr>
        <w:ind w:left="8145" w:hanging="360"/>
      </w:pPr>
      <w:rPr>
        <w:rFonts w:ascii="Times New Roman" w:eastAsia="Times New Roman" w:hAnsi="Times New Roman" w:hint="default"/>
        <w:b w:val="0"/>
        <w:color w:val="000000"/>
      </w:rPr>
    </w:lvl>
    <w:lvl w:ilvl="7" w:tplc="E10C1120">
      <w:start w:val="1"/>
      <w:numFmt w:val="bullet"/>
      <w:lvlText w:val="o"/>
      <w:lvlJc w:val="left"/>
      <w:pPr>
        <w:ind w:left="8865" w:hanging="360"/>
      </w:pPr>
      <w:rPr>
        <w:rFonts w:ascii="Times New Roman" w:eastAsia="Times New Roman" w:hAnsi="Times New Roman" w:hint="default"/>
        <w:b w:val="0"/>
        <w:color w:val="000000"/>
      </w:rPr>
    </w:lvl>
    <w:lvl w:ilvl="8" w:tplc="523A0FF4">
      <w:start w:val="1"/>
      <w:numFmt w:val="bullet"/>
      <w:lvlText w:val="§"/>
      <w:lvlJc w:val="left"/>
      <w:pPr>
        <w:ind w:left="9585" w:hanging="36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1" w15:restartNumberingAfterBreak="0">
    <w:nsid w:val="2E7B56D5"/>
    <w:multiLevelType w:val="hybridMultilevel"/>
    <w:tmpl w:val="B08EC21E"/>
    <w:lvl w:ilvl="0" w:tplc="22F6A05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FA"/>
    <w:rsid w:val="00011FC4"/>
    <w:rsid w:val="00035D3A"/>
    <w:rsid w:val="00071309"/>
    <w:rsid w:val="0007596D"/>
    <w:rsid w:val="000D7B4C"/>
    <w:rsid w:val="00121EA6"/>
    <w:rsid w:val="0015397B"/>
    <w:rsid w:val="001935CA"/>
    <w:rsid w:val="00196A6F"/>
    <w:rsid w:val="001B658E"/>
    <w:rsid w:val="00203550"/>
    <w:rsid w:val="00204161"/>
    <w:rsid w:val="002253CC"/>
    <w:rsid w:val="0023286D"/>
    <w:rsid w:val="00243389"/>
    <w:rsid w:val="00262037"/>
    <w:rsid w:val="002651DA"/>
    <w:rsid w:val="00274192"/>
    <w:rsid w:val="00274F16"/>
    <w:rsid w:val="00310C64"/>
    <w:rsid w:val="00353145"/>
    <w:rsid w:val="00390840"/>
    <w:rsid w:val="003E5714"/>
    <w:rsid w:val="003E5F49"/>
    <w:rsid w:val="003F67E0"/>
    <w:rsid w:val="003F7C0A"/>
    <w:rsid w:val="00427336"/>
    <w:rsid w:val="00437018"/>
    <w:rsid w:val="0043798C"/>
    <w:rsid w:val="00443423"/>
    <w:rsid w:val="00460D91"/>
    <w:rsid w:val="0047261E"/>
    <w:rsid w:val="004C0DE8"/>
    <w:rsid w:val="004C3529"/>
    <w:rsid w:val="004D09EE"/>
    <w:rsid w:val="004D5E58"/>
    <w:rsid w:val="00500E06"/>
    <w:rsid w:val="00505B73"/>
    <w:rsid w:val="0050675C"/>
    <w:rsid w:val="00510D41"/>
    <w:rsid w:val="00547346"/>
    <w:rsid w:val="00580064"/>
    <w:rsid w:val="00590084"/>
    <w:rsid w:val="005C02F3"/>
    <w:rsid w:val="005D3EAF"/>
    <w:rsid w:val="005D6CB1"/>
    <w:rsid w:val="005F1E85"/>
    <w:rsid w:val="00606A4A"/>
    <w:rsid w:val="00616A54"/>
    <w:rsid w:val="006623E5"/>
    <w:rsid w:val="00690816"/>
    <w:rsid w:val="00694092"/>
    <w:rsid w:val="006B060F"/>
    <w:rsid w:val="006B4877"/>
    <w:rsid w:val="006D4170"/>
    <w:rsid w:val="006D61C8"/>
    <w:rsid w:val="00700BC6"/>
    <w:rsid w:val="00717DE6"/>
    <w:rsid w:val="00727A6D"/>
    <w:rsid w:val="0076282A"/>
    <w:rsid w:val="007A55C8"/>
    <w:rsid w:val="007D3D8B"/>
    <w:rsid w:val="007F2AFA"/>
    <w:rsid w:val="00800187"/>
    <w:rsid w:val="00822054"/>
    <w:rsid w:val="00824ABB"/>
    <w:rsid w:val="00824F6C"/>
    <w:rsid w:val="00830FFA"/>
    <w:rsid w:val="00836919"/>
    <w:rsid w:val="00840C04"/>
    <w:rsid w:val="00854BB6"/>
    <w:rsid w:val="00863F99"/>
    <w:rsid w:val="008A4AEC"/>
    <w:rsid w:val="008C32D2"/>
    <w:rsid w:val="008D3D28"/>
    <w:rsid w:val="008E06A1"/>
    <w:rsid w:val="008E7B21"/>
    <w:rsid w:val="008F4FB7"/>
    <w:rsid w:val="00934544"/>
    <w:rsid w:val="0099166A"/>
    <w:rsid w:val="009B2619"/>
    <w:rsid w:val="009E6669"/>
    <w:rsid w:val="009F39BF"/>
    <w:rsid w:val="00A103E0"/>
    <w:rsid w:val="00A10C68"/>
    <w:rsid w:val="00A75C7B"/>
    <w:rsid w:val="00A908AB"/>
    <w:rsid w:val="00AC47E9"/>
    <w:rsid w:val="00AD3B26"/>
    <w:rsid w:val="00AF6B41"/>
    <w:rsid w:val="00B1564B"/>
    <w:rsid w:val="00B16C5F"/>
    <w:rsid w:val="00B43E39"/>
    <w:rsid w:val="00B46C38"/>
    <w:rsid w:val="00B70725"/>
    <w:rsid w:val="00B84F65"/>
    <w:rsid w:val="00BC5429"/>
    <w:rsid w:val="00BD139C"/>
    <w:rsid w:val="00BE0297"/>
    <w:rsid w:val="00BF4D1C"/>
    <w:rsid w:val="00BF5181"/>
    <w:rsid w:val="00BF64D9"/>
    <w:rsid w:val="00C000BD"/>
    <w:rsid w:val="00C10866"/>
    <w:rsid w:val="00C14A6F"/>
    <w:rsid w:val="00C321F1"/>
    <w:rsid w:val="00C52F4B"/>
    <w:rsid w:val="00C602BA"/>
    <w:rsid w:val="00C92026"/>
    <w:rsid w:val="00C96824"/>
    <w:rsid w:val="00CA6CD7"/>
    <w:rsid w:val="00CF5D85"/>
    <w:rsid w:val="00D05B91"/>
    <w:rsid w:val="00D276C0"/>
    <w:rsid w:val="00D41C0B"/>
    <w:rsid w:val="00D76A6C"/>
    <w:rsid w:val="00D8693D"/>
    <w:rsid w:val="00DA23C9"/>
    <w:rsid w:val="00DB39FF"/>
    <w:rsid w:val="00DC4443"/>
    <w:rsid w:val="00DE07ED"/>
    <w:rsid w:val="00E12FFA"/>
    <w:rsid w:val="00E546AA"/>
    <w:rsid w:val="00E8099D"/>
    <w:rsid w:val="00E955D7"/>
    <w:rsid w:val="00E97A30"/>
    <w:rsid w:val="00ED1F55"/>
    <w:rsid w:val="00EE0977"/>
    <w:rsid w:val="00EF616B"/>
    <w:rsid w:val="00F70E60"/>
    <w:rsid w:val="00F7731F"/>
    <w:rsid w:val="00F77398"/>
    <w:rsid w:val="00F857DA"/>
    <w:rsid w:val="00FB31DC"/>
    <w:rsid w:val="00FC327A"/>
    <w:rsid w:val="00FE7503"/>
    <w:rsid w:val="00FF4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2686F"/>
  <w15:docId w15:val="{6331D295-D13E-4C35-9470-629825D3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5F49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ContactDetails">
    <w:name w:val="_ECV_ContactDetails"/>
    <w:basedOn w:val="DefaultParagraphFont"/>
    <w:rsid w:val="003E5F49"/>
    <w:rPr>
      <w:rFonts w:ascii="Arial" w:hAnsi="Arial"/>
      <w:color w:val="3F3A38"/>
      <w:sz w:val="18"/>
      <w:szCs w:val="18"/>
      <w:shd w:val="clear" w:color="auto" w:fill="auto"/>
    </w:rPr>
  </w:style>
  <w:style w:type="character" w:styleId="Hyperlink">
    <w:name w:val="Hyperlink"/>
    <w:rsid w:val="003E5F49"/>
    <w:rPr>
      <w:color w:val="000000"/>
      <w:u w:val="single"/>
    </w:rPr>
  </w:style>
  <w:style w:type="paragraph" w:customStyle="1" w:styleId="ECVLeftHeading">
    <w:name w:val="_ECV_LeftHeading"/>
    <w:basedOn w:val="Normal"/>
    <w:rsid w:val="003E5F49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3E5F49"/>
    <w:pPr>
      <w:suppressLineNumbers/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3E5F49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3E5F49"/>
    <w:pPr>
      <w:spacing w:before="62"/>
      <w:jc w:val="right"/>
    </w:pPr>
    <w:rPr>
      <w:color w:val="1593CB"/>
      <w:sz w:val="15"/>
    </w:rPr>
  </w:style>
  <w:style w:type="paragraph" w:customStyle="1" w:styleId="ECVSubSectionHeading">
    <w:name w:val="_ECV_SubSectionHeading"/>
    <w:basedOn w:val="ECVRightColumn"/>
    <w:rsid w:val="003E5F49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3E5F49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uropassSectionDetails">
    <w:name w:val="Europass_SectionDetails"/>
    <w:basedOn w:val="Normal"/>
    <w:rsid w:val="003E5F49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ECVDate">
    <w:name w:val="_ECV_Date"/>
    <w:basedOn w:val="ECVLeftHeading"/>
    <w:rsid w:val="003E5F49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3E5F49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3E5F49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3E5F49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uropassSectionDetails"/>
    <w:rsid w:val="003E5F49"/>
    <w:pPr>
      <w:jc w:val="center"/>
      <w:textAlignment w:val="center"/>
    </w:pPr>
    <w:rPr>
      <w:caps/>
    </w:rPr>
  </w:style>
  <w:style w:type="paragraph" w:customStyle="1" w:styleId="ECVLanguageExplanation">
    <w:name w:val="_ECV_LanguageExplanation"/>
    <w:basedOn w:val="Normal"/>
    <w:rsid w:val="003E5F49"/>
    <w:pPr>
      <w:autoSpaceDE w:val="0"/>
      <w:spacing w:line="100" w:lineRule="atLeast"/>
    </w:pPr>
    <w:rPr>
      <w:color w:val="0E4194"/>
      <w:sz w:val="15"/>
    </w:rPr>
  </w:style>
  <w:style w:type="paragraph" w:customStyle="1" w:styleId="ECVText">
    <w:name w:val="_ECV_Text"/>
    <w:basedOn w:val="BodyText"/>
    <w:rsid w:val="003E5F49"/>
    <w:pPr>
      <w:spacing w:after="0" w:line="100" w:lineRule="atLeast"/>
    </w:pPr>
  </w:style>
  <w:style w:type="paragraph" w:customStyle="1" w:styleId="ECVLanguageName">
    <w:name w:val="_ECV_LanguageName"/>
    <w:basedOn w:val="Normal"/>
    <w:rsid w:val="003E5F49"/>
    <w:pPr>
      <w:suppressLineNumbers/>
      <w:spacing w:line="100" w:lineRule="atLeast"/>
      <w:ind w:right="283"/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3E5F49"/>
    <w:pPr>
      <w:spacing w:before="57"/>
    </w:pPr>
  </w:style>
  <w:style w:type="paragraph" w:customStyle="1" w:styleId="ECVOccupationalFieldHeading">
    <w:name w:val="_ECV_OccupationalFieldHeading"/>
    <w:basedOn w:val="ECVLeftHeading"/>
    <w:rsid w:val="003E5F49"/>
    <w:pPr>
      <w:spacing w:before="57"/>
    </w:pPr>
  </w:style>
  <w:style w:type="paragraph" w:customStyle="1" w:styleId="ECVBlueBox">
    <w:name w:val="_ECV_BlueBox"/>
    <w:basedOn w:val="Normal"/>
    <w:rsid w:val="003E5F49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BodyText">
    <w:name w:val="Body Text"/>
    <w:basedOn w:val="Normal"/>
    <w:link w:val="BodyTextChar"/>
    <w:uiPriority w:val="99"/>
    <w:semiHidden/>
    <w:unhideWhenUsed/>
    <w:rsid w:val="003E5F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5F49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D28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28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8D3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3D28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8D3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3D28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ListParagraph">
    <w:name w:val="List Paragraph"/>
    <w:basedOn w:val="Normal"/>
    <w:uiPriority w:val="34"/>
    <w:qFormat/>
    <w:rsid w:val="00C321F1"/>
    <w:pPr>
      <w:suppressAutoHyphens w:val="0"/>
      <w:wordWrap w:val="0"/>
      <w:autoSpaceDE w:val="0"/>
      <w:autoSpaceDN w:val="0"/>
      <w:ind w:left="400"/>
      <w:jc w:val="both"/>
    </w:pPr>
    <w:rPr>
      <w:rFonts w:ascii="Batang" w:eastAsia="Batang" w:hAnsi="Times New Roman" w:cs="Times New Roman"/>
      <w:color w:val="auto"/>
      <w:spacing w:val="0"/>
      <w:kern w:val="2"/>
      <w:sz w:val="20"/>
      <w:szCs w:val="20"/>
      <w:lang w:val="en-US" w:eastAsia="ko-KR" w:bidi="ar-SA"/>
    </w:rPr>
  </w:style>
  <w:style w:type="character" w:customStyle="1" w:styleId="CharAttribute19">
    <w:name w:val="CharAttribute19"/>
    <w:rsid w:val="00C321F1"/>
    <w:rPr>
      <w:rFonts w:ascii="Arial" w:eastAsia="Arial"/>
      <w:color w:val="3E3937"/>
      <w:spacing w:val="-6"/>
      <w:sz w:val="18"/>
    </w:rPr>
  </w:style>
  <w:style w:type="character" w:customStyle="1" w:styleId="CharAttribute55">
    <w:name w:val="CharAttribute55"/>
    <w:rsid w:val="00C321F1"/>
    <w:rPr>
      <w:rFonts w:ascii="Arial" w:eastAsia="Arial"/>
      <w:b/>
      <w:color w:val="3E3937"/>
      <w:spacing w:val="-6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E9E80-5F29-4AA7-A10A-6E1C9E0D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Khandakar Tahib</dc:creator>
  <cp:lastModifiedBy>admin</cp:lastModifiedBy>
  <cp:revision>4</cp:revision>
  <cp:lastPrinted>2017-12-04T04:43:00Z</cp:lastPrinted>
  <dcterms:created xsi:type="dcterms:W3CDTF">2018-02-07T09:57:00Z</dcterms:created>
  <dcterms:modified xsi:type="dcterms:W3CDTF">2018-02-08T18:30:00Z</dcterms:modified>
</cp:coreProperties>
</file>