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48"/>
          <w:shd w:fill="auto" w:val="clear"/>
        </w:rPr>
      </w:pPr>
      <w:r>
        <w:object w:dxaOrig="2267" w:dyaOrig="2713">
          <v:rect xmlns:o="urn:schemas-microsoft-com:office:office" xmlns:v="urn:schemas-microsoft-com:vml" id="rectole0000000000" style="width:113.350000pt;height:135.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b/>
          <w:color w:val="auto"/>
          <w:spacing w:val="0"/>
          <w:position w:val="0"/>
          <w:sz w:val="48"/>
          <w:shd w:fill="auto" w:val="clear"/>
        </w:rPr>
        <w:t xml:space="preserve">Farhan Faick Chowdhury</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Mobile No: +8801911751512, +8801670802286</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farhanc06@gmail.com</w:t>
        </w:r>
      </w:hyperlink>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Objective: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and develop my career , searching for a desirable opportunity with which I will have the scope in utilizing my skills and potential to do something innovative for the benefit of mankind and the society as well as for the working organization and from which I will be able to enhance my knowledge and efficiency.</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Personality Trait:</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 leadership abilities to solicit support and commitment from fellow team members and others to achieve goals and objectives.</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Intelligent and effective in solving problems with an understanding of group dynamics, motivation and decision making.</w:t>
      </w:r>
    </w:p>
    <w:p>
      <w:pPr>
        <w:numPr>
          <w:ilvl w:val="0"/>
          <w:numId w:val="2"/>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Personality traits also includes: self-motivated, honest, hardworking, dedicated and enthusiastic with a commitment of quality performance with high standards of professionalism.</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Educational Qualification:</w:t>
      </w:r>
    </w:p>
    <w:p>
      <w:pPr>
        <w:numPr>
          <w:ilvl w:val="0"/>
          <w:numId w:val="4"/>
        </w:numPr>
        <w:spacing w:before="0" w:after="200" w:line="276"/>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BSC in Electrical and Electronic Engineering</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Metropolitan University, Sylhet</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2nd Semester ongoing</w:t>
      </w:r>
    </w:p>
    <w:p>
      <w:pPr>
        <w:spacing w:before="0" w:after="200" w:line="276"/>
        <w:ind w:right="0" w:left="2160" w:firstLine="0"/>
        <w:jc w:val="left"/>
        <w:rPr>
          <w:rFonts w:ascii="Calibri" w:hAnsi="Calibri" w:cs="Calibri" w:eastAsia="Calibri"/>
          <w:color w:val="auto"/>
          <w:spacing w:val="0"/>
          <w:position w:val="0"/>
          <w:sz w:val="24"/>
          <w:shd w:fill="auto" w:val="clear"/>
        </w:rPr>
      </w:pPr>
    </w:p>
    <w:p>
      <w:pPr>
        <w:numPr>
          <w:ilvl w:val="0"/>
          <w:numId w:val="6"/>
        </w:numPr>
        <w:spacing w:before="0" w:after="200" w:line="276"/>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Higher Secondary School Certificate (HSC)</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Milestone School and College </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Science</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 4.20 out of 5.00</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Year: 2010</w:t>
      </w:r>
    </w:p>
    <w:p>
      <w:pPr>
        <w:numPr>
          <w:ilvl w:val="0"/>
          <w:numId w:val="8"/>
        </w:numPr>
        <w:spacing w:before="0" w:after="200" w:line="276"/>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Secondary School Certificate (SSC)</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Uttara High School and College</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 Science </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 4.88 out of 5.00</w:t>
      </w:r>
    </w:p>
    <w:p>
      <w:pPr>
        <w:spacing w:before="0" w:after="200" w:line="276"/>
        <w:ind w:right="0" w:left="21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Year: 2008</w:t>
      </w:r>
    </w:p>
    <w:p>
      <w:pPr>
        <w:spacing w:before="0" w:after="200" w:line="276"/>
        <w:ind w:right="0" w:left="2160" w:firstLine="0"/>
        <w:jc w:val="left"/>
        <w:rPr>
          <w:rFonts w:ascii="Calibri" w:hAnsi="Calibri" w:cs="Calibri" w:eastAsia="Calibri"/>
          <w:color w:val="auto"/>
          <w:spacing w:val="0"/>
          <w:position w:val="0"/>
          <w:sz w:val="24"/>
          <w:shd w:fill="auto" w:val="clear"/>
        </w:rPr>
      </w:pPr>
    </w:p>
    <w:p>
      <w:pPr>
        <w:spacing w:before="0" w:after="200" w:line="276"/>
        <w:ind w:right="0" w:left="2160" w:firstLine="0"/>
        <w:jc w:val="left"/>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Computer Proficiency:</w:t>
      </w:r>
    </w:p>
    <w:p>
      <w:pPr>
        <w:numPr>
          <w:ilvl w:val="0"/>
          <w:numId w:val="11"/>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Basic computing skills &amp; keyboarding</w:t>
      </w:r>
    </w:p>
    <w:p>
      <w:pPr>
        <w:numPr>
          <w:ilvl w:val="0"/>
          <w:numId w:val="11"/>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Office Applications: MS Word, MS Excel, MS Power Point</w:t>
      </w:r>
    </w:p>
    <w:p>
      <w:pPr>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Personal Information:</w:t>
      </w:r>
    </w:p>
    <w:p>
      <w:pPr>
        <w:numPr>
          <w:ilvl w:val="0"/>
          <w:numId w:val="14"/>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Name: Farhan Faick Chowdhury</w:t>
      </w:r>
    </w:p>
    <w:p>
      <w:pPr>
        <w:numPr>
          <w:ilvl w:val="0"/>
          <w:numId w:val="14"/>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Father’s Name : Shaker Ahmed Chowdhury</w:t>
      </w:r>
    </w:p>
    <w:p>
      <w:pPr>
        <w:numPr>
          <w:ilvl w:val="0"/>
          <w:numId w:val="14"/>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Mother’s Name: Sharmin Chowdhury</w:t>
      </w:r>
    </w:p>
    <w:p>
      <w:pPr>
        <w:numPr>
          <w:ilvl w:val="0"/>
          <w:numId w:val="14"/>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Date of Birth</w:t>
        <w:tab/>
        <w:t xml:space="preserve">: 02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March, 1993</w:t>
      </w:r>
    </w:p>
    <w:p>
      <w:pPr>
        <w:numPr>
          <w:ilvl w:val="0"/>
          <w:numId w:val="14"/>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Group</w:t>
        <w:tab/>
        <w:t xml:space="preserve">: B+ve </w:t>
      </w:r>
    </w:p>
    <w:p>
      <w:pPr>
        <w:numPr>
          <w:ilvl w:val="0"/>
          <w:numId w:val="14"/>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Religion</w:t>
        <w:tab/>
        <w:t xml:space="preserve">: Islam</w:t>
      </w:r>
    </w:p>
    <w:p>
      <w:pPr>
        <w:numPr>
          <w:ilvl w:val="0"/>
          <w:numId w:val="14"/>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Marital Status: Unmarried</w:t>
      </w: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Present Address:</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Housing estate, lane - 8,house# 96/B,Sylhet</w:t>
      </w:r>
    </w:p>
    <w:p>
      <w:pPr>
        <w:spacing w:before="0" w:after="20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Permanent Address:</w:t>
      </w: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Village: Vatipara, P.S: Dhirai, District: Sunamganj, Division: Sylhet</w:t>
      </w:r>
    </w:p>
    <w:p>
      <w:pPr>
        <w:spacing w:before="0" w:after="20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Extra Curricular Activities:</w:t>
      </w:r>
    </w:p>
    <w:p>
      <w:pPr>
        <w:numPr>
          <w:ilvl w:val="0"/>
          <w:numId w:val="17"/>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Playing Snooker and Billiards</w:t>
      </w:r>
    </w:p>
    <w:p>
      <w:pPr>
        <w:spacing w:before="0" w:after="200" w:line="276"/>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Participated in National Events Organized by BBSF</w:t>
      </w:r>
    </w:p>
    <w:p>
      <w:pPr>
        <w:numPr>
          <w:ilvl w:val="0"/>
          <w:numId w:val="19"/>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Playing Table tennis and Basket Ball </w:t>
      </w:r>
    </w:p>
    <w:p>
      <w:pPr>
        <w:spacing w:before="0" w:after="200" w:line="276"/>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Participated in Intra-University Competition </w:t>
      </w:r>
    </w:p>
    <w:p>
      <w:pPr>
        <w:spacing w:before="0" w:after="20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Reference:</w:t>
      </w:r>
    </w:p>
    <w:p>
      <w:pPr>
        <w:numPr>
          <w:ilvl w:val="0"/>
          <w:numId w:val="22"/>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Sanaullah Kaiser Polin</w:t>
      </w:r>
    </w:p>
    <w:p>
      <w:pPr>
        <w:spacing w:before="0" w:after="200" w:line="276"/>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Customer Care Executive, Uttara Branch, QUBEE Wimax</w:t>
      </w:r>
    </w:p>
    <w:p>
      <w:pPr>
        <w:spacing w:before="0" w:after="200" w:line="276"/>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Contact No: +880 1976 672094</w:t>
      </w:r>
    </w:p>
    <w:p>
      <w:pPr>
        <w:numPr>
          <w:ilvl w:val="0"/>
          <w:numId w:val="24"/>
        </w:numPr>
        <w:spacing w:before="0" w:after="200" w:line="276"/>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 Ashfaqul Haque</w:t>
      </w:r>
    </w:p>
    <w:p>
      <w:pPr>
        <w:spacing w:before="0" w:after="200" w:line="276"/>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Department, Banglalink </w:t>
      </w:r>
    </w:p>
    <w:p>
      <w:pPr>
        <w:spacing w:before="0" w:after="200" w:line="276"/>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Contact No: +880 1939 900247</w:t>
      </w: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200" w:line="276"/>
        <w:ind w:right="0" w:left="720" w:firstLine="0"/>
        <w:jc w:val="both"/>
        <w:rPr>
          <w:rFonts w:ascii="Calibri" w:hAnsi="Calibri" w:cs="Calibri" w:eastAsia="Calibri"/>
          <w:color w:val="auto"/>
          <w:spacing w:val="0"/>
          <w:position w:val="0"/>
          <w:sz w:val="24"/>
          <w:shd w:fill="auto" w:val="clear"/>
        </w:rPr>
      </w:pPr>
      <w:r>
        <w:object w:dxaOrig="3096" w:dyaOrig="892">
          <v:rect xmlns:o="urn:schemas-microsoft-com:office:office" xmlns:v="urn:schemas-microsoft-com:vml" id="rectole0000000001" style="width:154.800000pt;height:44.6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Signature</w:t>
      </w:r>
    </w:p>
    <w:p>
      <w:pPr>
        <w:spacing w:before="0" w:after="200" w:line="276"/>
        <w:ind w:right="0" w:left="2160" w:firstLine="0"/>
        <w:jc w:val="left"/>
        <w:rPr>
          <w:rFonts w:ascii="Calibri" w:hAnsi="Calibri" w:cs="Calibri" w:eastAsia="Calibri"/>
          <w:color w:val="auto"/>
          <w:spacing w:val="0"/>
          <w:position w:val="0"/>
          <w:sz w:val="24"/>
          <w:shd w:fill="auto" w:val="clear"/>
        </w:rPr>
      </w:pPr>
    </w:p>
    <w:p>
      <w:pPr>
        <w:spacing w:before="0" w:after="200" w:line="276"/>
        <w:ind w:right="0" w:left="216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2">
    <w:abstractNumId w:val="54"/>
  </w:num>
  <w:num w:numId="4">
    <w:abstractNumId w:val="48"/>
  </w:num>
  <w:num w:numId="6">
    <w:abstractNumId w:val="42"/>
  </w:num>
  <w:num w:numId="8">
    <w:abstractNumId w:val="36"/>
  </w:num>
  <w:num w:numId="11">
    <w:abstractNumId w:val="30"/>
  </w:num>
  <w:num w:numId="14">
    <w:abstractNumId w:val="24"/>
  </w:num>
  <w:num w:numId="17">
    <w:abstractNumId w:val="18"/>
  </w:num>
  <w:num w:numId="19">
    <w:abstractNumId w:val="12"/>
  </w:num>
  <w:num w:numId="22">
    <w:abstractNumId w:val="6"/>
  </w:num>
  <w:num w:numId="2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embeddings/oleObject1.bin" Id="docRId3" Type="http://schemas.openxmlformats.org/officeDocument/2006/relationships/oleObject"/><Relationship Target="numbering.xml" Id="docRId5" Type="http://schemas.openxmlformats.org/officeDocument/2006/relationships/numbering"/><Relationship Target="embeddings/oleObject0.bin" Id="docRId0" Type="http://schemas.openxmlformats.org/officeDocument/2006/relationships/oleObject"/><Relationship TargetMode="External" Target="mailto:farhanc06@gmail.com" Id="docRId2" Type="http://schemas.openxmlformats.org/officeDocument/2006/relationships/hyperlink"/><Relationship Target="media/image1.wmf" Id="docRId4" Type="http://schemas.openxmlformats.org/officeDocument/2006/relationships/image"/><Relationship Target="styles.xml" Id="docRId6" Type="http://schemas.openxmlformats.org/officeDocument/2006/relationships/styles"/></Relationships>
</file>