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Jaber Ahmed Chowdhury                       </w:t>
        <w:tab/>
        <w:tab/>
        <w:tab/>
        <w:tab/>
      </w:r>
    </w:p>
    <w:p w:rsidR="00000000" w:rsidDel="00000000" w:rsidP="00000000" w:rsidRDefault="00000000" w:rsidRPr="00000000" w14:paraId="00000002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House 58, Road 14, block E,  Shamoly, Majortila,Sylhet.</w:t>
      </w:r>
    </w:p>
    <w:p w:rsidR="00000000" w:rsidDel="00000000" w:rsidP="00000000" w:rsidRDefault="00000000" w:rsidRPr="00000000" w14:paraId="00000003">
      <w:pPr>
        <w:contextualSpacing w:val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Cell: </w:t>
      </w:r>
      <w:r w:rsidDel="00000000" w:rsidR="00000000" w:rsidRPr="00000000">
        <w:rPr>
          <w:rtl w:val="0"/>
        </w:rPr>
        <w:t xml:space="preserve">(+88) 01671009576</w:t>
      </w:r>
    </w:p>
    <w:p w:rsidR="00000000" w:rsidDel="00000000" w:rsidP="00000000" w:rsidRDefault="00000000" w:rsidRPr="00000000" w14:paraId="00000004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E-mail: chy.jaber.jac@gmail.com</w:t>
      </w:r>
    </w:p>
    <w:p w:rsidR="00000000" w:rsidDel="00000000" w:rsidP="00000000" w:rsidRDefault="00000000" w:rsidRPr="00000000" w14:paraId="00000005">
      <w:pPr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Career Objective</w:t>
      </w:r>
    </w:p>
    <w:p w:rsidR="00000000" w:rsidDel="00000000" w:rsidP="00000000" w:rsidRDefault="00000000" w:rsidRPr="00000000" w14:paraId="00000006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work hard with sincerity and integrity and give all efforts to promote the goodwill of the company and to acquire possible experiences.</w:t>
      </w:r>
    </w:p>
    <w:p w:rsidR="00000000" w:rsidDel="00000000" w:rsidP="00000000" w:rsidRDefault="00000000" w:rsidRPr="00000000" w14:paraId="00000007">
      <w:pPr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Educational Qualification</w:t>
      </w:r>
    </w:p>
    <w:p w:rsidR="00000000" w:rsidDel="00000000" w:rsidP="00000000" w:rsidRDefault="00000000" w:rsidRPr="00000000" w14:paraId="00000008">
      <w:pPr>
        <w:contextualSpacing w:val="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BBA (Honors) major in Marketing.</w:t>
      </w:r>
      <w:r w:rsidDel="00000000" w:rsidR="00000000" w:rsidRPr="00000000">
        <w:rPr>
          <w:rtl w:val="0"/>
        </w:rPr>
      </w:r>
    </w:p>
    <w:tbl>
      <w:tblPr>
        <w:tblStyle w:val="Table1"/>
        <w:tblW w:w="8222.0" w:type="dxa"/>
        <w:jc w:val="left"/>
        <w:tblInd w:w="5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0"/>
        <w:gridCol w:w="4082"/>
        <w:tblGridChange w:id="0">
          <w:tblGrid>
            <w:gridCol w:w="4140"/>
            <w:gridCol w:w="4082"/>
          </w:tblGrid>
        </w:tblGridChange>
      </w:tblGrid>
      <w:tr>
        <w:trPr>
          <w:trHeight w:val="360" w:hRule="atLeast"/>
        </w:trPr>
        <w:tc>
          <w:tcPr/>
          <w:p w:rsidR="00000000" w:rsidDel="00000000" w:rsidP="00000000" w:rsidRDefault="00000000" w:rsidRPr="00000000" w14:paraId="00000009">
            <w:pPr>
              <w:contextualSpacing w:val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CGPA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2.77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0B">
            <w:pPr>
              <w:contextualSpacing w:val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2016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0D">
            <w:pPr>
              <w:contextualSpacing w:val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years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0F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University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Leading University, Sylhet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Higher Secondary Certificate</w:t>
      </w:r>
    </w:p>
    <w:tbl>
      <w:tblPr>
        <w:tblStyle w:val="Table2"/>
        <w:tblW w:w="8190.0" w:type="dxa"/>
        <w:jc w:val="left"/>
        <w:tblInd w:w="5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4"/>
        <w:gridCol w:w="4256"/>
        <w:tblGridChange w:id="0">
          <w:tblGrid>
            <w:gridCol w:w="3934"/>
            <w:gridCol w:w="4256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12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College</w:t>
            </w:r>
          </w:p>
        </w:tc>
        <w:tc>
          <w:tcPr/>
          <w:p w:rsidR="00000000" w:rsidDel="00000000" w:rsidP="00000000" w:rsidRDefault="00000000" w:rsidRPr="00000000" w14:paraId="00000013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Jalalabad College, Sylhet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14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</w:t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Science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16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GPA</w:t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8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2011</w:t>
            </w:r>
          </w:p>
        </w:tc>
      </w:tr>
    </w:tbl>
    <w:p w:rsidR="00000000" w:rsidDel="00000000" w:rsidP="00000000" w:rsidRDefault="00000000" w:rsidRPr="00000000" w14:paraId="0000001A">
      <w:pPr>
        <w:ind w:left="2160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Secondary School Certificate</w:t>
      </w:r>
    </w:p>
    <w:tbl>
      <w:tblPr>
        <w:tblStyle w:val="Table3"/>
        <w:tblW w:w="8211.0" w:type="dxa"/>
        <w:jc w:val="left"/>
        <w:tblInd w:w="5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9"/>
        <w:gridCol w:w="4152"/>
        <w:tblGridChange w:id="0">
          <w:tblGrid>
            <w:gridCol w:w="4059"/>
            <w:gridCol w:w="4152"/>
          </w:tblGrid>
        </w:tblGridChange>
      </w:tblGrid>
      <w:tr>
        <w:trPr>
          <w:trHeight w:val="340" w:hRule="atLeast"/>
        </w:trPr>
        <w:tc>
          <w:tcPr/>
          <w:p w:rsidR="00000000" w:rsidDel="00000000" w:rsidP="00000000" w:rsidRDefault="00000000" w:rsidRPr="00000000" w14:paraId="0000001B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School</w:t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Modern Accademy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D">
            <w:pPr>
              <w:contextualSpacing w:val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Group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Science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F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GPA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4.06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21">
            <w:pPr>
              <w:contextualSpacing w:val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Year of passing</w:t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2009</w:t>
            </w:r>
          </w:p>
        </w:tc>
      </w:tr>
    </w:tbl>
    <w:p w:rsidR="00000000" w:rsidDel="00000000" w:rsidP="00000000" w:rsidRDefault="00000000" w:rsidRPr="00000000" w14:paraId="00000023">
      <w:pPr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5">
      <w:pPr>
        <w:contextualSpacing w:val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Language: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Bangali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 Tongue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fluent in listening, speaking reading and writing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Hindi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Conversational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contextualSpacing w:val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Technical:     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 office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(Words, Access, Excel, Power point), MS project, Photoshop.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Major Attributes of Character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desire for leading an honest life with dignity.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 working, sincere and eager to learn.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determination to attain goals.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take responsibility.</w:t>
      </w:r>
    </w:p>
    <w:p w:rsidR="00000000" w:rsidDel="00000000" w:rsidP="00000000" w:rsidRDefault="00000000" w:rsidRPr="00000000" w14:paraId="00000030">
      <w:pPr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Personal Information</w:t>
      </w:r>
    </w:p>
    <w:p w:rsidR="00000000" w:rsidDel="00000000" w:rsidP="00000000" w:rsidRDefault="00000000" w:rsidRPr="00000000" w14:paraId="0000003B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Father’s Name</w:t>
        <w:tab/>
        <w:t xml:space="preserve">:</w:t>
        <w:tab/>
        <w:t xml:space="preserve">Rafique  Ahmed Chowdhury</w:t>
      </w:r>
    </w:p>
    <w:p w:rsidR="00000000" w:rsidDel="00000000" w:rsidP="00000000" w:rsidRDefault="00000000" w:rsidRPr="00000000" w14:paraId="0000003C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Mother’s Name:</w:t>
        <w:tab/>
        <w:tab/>
        <w:t xml:space="preserve">Forida Yasmin Chowdhury</w:t>
      </w:r>
    </w:p>
    <w:p w:rsidR="00000000" w:rsidDel="00000000" w:rsidP="00000000" w:rsidRDefault="00000000" w:rsidRPr="00000000" w14:paraId="0000003D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Birth:</w:t>
        <w:tab/>
        <w:tab/>
        <w:tab/>
        <w:t xml:space="preserve">01 January 1993</w:t>
      </w:r>
    </w:p>
    <w:p w:rsidR="00000000" w:rsidDel="00000000" w:rsidP="00000000" w:rsidRDefault="00000000" w:rsidRPr="00000000" w14:paraId="0000003E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Nationality:</w:t>
        <w:tab/>
        <w:tab/>
        <w:tab/>
        <w:t xml:space="preserve">Bangladeshi</w:t>
      </w:r>
    </w:p>
    <w:p w:rsidR="00000000" w:rsidDel="00000000" w:rsidP="00000000" w:rsidRDefault="00000000" w:rsidRPr="00000000" w14:paraId="0000003F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Blood Group:</w:t>
        <w:tab/>
        <w:tab/>
        <w:tab/>
        <w:t xml:space="preserve">B(+ve)</w:t>
      </w:r>
    </w:p>
    <w:p w:rsidR="00000000" w:rsidDel="00000000" w:rsidP="00000000" w:rsidRDefault="00000000" w:rsidRPr="00000000" w14:paraId="0000004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Sex:</w:t>
        <w:tab/>
        <w:tab/>
        <w:tab/>
        <w:tab/>
        <w:t xml:space="preserve">Male</w:t>
      </w:r>
    </w:p>
    <w:p w:rsidR="00000000" w:rsidDel="00000000" w:rsidP="00000000" w:rsidRDefault="00000000" w:rsidRPr="00000000" w14:paraId="00000041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Marital Status:</w:t>
        <w:tab/>
        <w:tab/>
        <w:t xml:space="preserve">Single</w:t>
      </w:r>
    </w:p>
    <w:p w:rsidR="00000000" w:rsidDel="00000000" w:rsidP="00000000" w:rsidRDefault="00000000" w:rsidRPr="00000000" w14:paraId="00000042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Height</w:t>
        <w:tab/>
        <w:tab/>
        <w:t xml:space="preserve">:</w:t>
        <w:tab/>
        <w:tab/>
        <w:t xml:space="preserve">5’.5"</w:t>
      </w:r>
    </w:p>
    <w:p w:rsidR="00000000" w:rsidDel="00000000" w:rsidP="00000000" w:rsidRDefault="00000000" w:rsidRPr="00000000" w14:paraId="00000043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</w:t>
        <w:tab/>
        <w:t xml:space="preserve">:</w:t>
        <w:tab/>
        <w:tab/>
        <w:t xml:space="preserve"> House 58, Road 14,  Block E, Shamoly, Majortila, Sylhet</w:t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Jahangir Alam                                                2. Shamsu Uddin Shakib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170"/>
        </w:tabs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Assistant professor.                                            Assistant professor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170"/>
        </w:tabs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Department of Business Administration.         Department of Business Administration.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170"/>
        </w:tabs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Leading  University,Sylhet                                   Leading University, Sylhet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/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qFormat w:val="1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uiPriority w:val="34"/>
    <w:qFormat w:val="1"/>
    <w:pPr>
      <w:ind w:left="720"/>
      <w:contextualSpacing w:val="1"/>
    </w:pPr>
    <w:rPr/>
  </w:style>
  <w:style w:type="table" w:styleId="style154">
    <w:name w:val="Table Grid"/>
    <w:basedOn w:val="style105"/>
    <w:next w:val="style154"/>
    <w:uiPriority w:val="59"/>
    <w:pPr>
      <w:spacing w:after="0" w:line="240" w:lineRule="auto"/>
    </w:pPr>
    <w:rPr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tyle157">
    <w:name w:val="No Spacing"/>
    <w:next w:val="style157"/>
    <w:uiPriority w:val="1"/>
    <w:qFormat w:val="1"/>
    <w:pPr>
      <w:spacing w:after="0" w:line="240" w:lineRule="auto"/>
    </w:pPr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