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curriculum vitae 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of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Rajon Ahmed</w:t>
      </w:r>
    </w:p>
    <w:p>
      <w:pPr>
        <w:keepNext w:val="true"/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044" w:dyaOrig="2470">
          <v:rect xmlns:o="urn:schemas-microsoft-com:office:office" xmlns:v="urn:schemas-microsoft-com:vml" id="rectole0000000000" style="width:102.200000pt;height:123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keepNext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4788"/>
        <w:gridCol w:w="4788"/>
      </w:tblGrid>
      <w:tr>
        <w:trPr>
          <w:trHeight w:val="1" w:hRule="atLeast"/>
          <w:jc w:val="right"/>
        </w:trPr>
        <w:tc>
          <w:tcPr>
            <w:tcW w:w="4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Cell : +8801771634541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E-mail 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rajonmcs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@gmail.com</w:t>
              </w:r>
            </w:hyperlink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                         Rajon Ahmed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                      Beani bazar Sylhet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"/>
          <w:shd w:fill="auto" w:val="clear"/>
        </w:rPr>
      </w:pPr>
    </w:p>
    <w:tbl>
      <w:tblPr/>
      <w:tblGrid>
        <w:gridCol w:w="9576"/>
      </w:tblGrid>
      <w:tr>
        <w:trPr>
          <w:trHeight w:val="1" w:hRule="atLeast"/>
          <w:jc w:val="left"/>
        </w:trPr>
        <w:tc>
          <w:tcPr>
            <w:tcW w:w="9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6"/>
                <w:shd w:fill="auto" w:val="clear"/>
              </w:rPr>
              <w:t xml:space="preserve">Objective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To work with an organization where I can utilize my educational qualifications as well as my personal and interpersonal skills to the maximum uses and thereby play a significant role to personal &amp; organization growth and build my career as an effective personnel.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2"/>
          <w:shd w:fill="auto" w:val="clear"/>
        </w:rPr>
      </w:pPr>
    </w:p>
    <w:tbl>
      <w:tblPr/>
      <w:tblGrid>
        <w:gridCol w:w="9576"/>
      </w:tblGrid>
      <w:tr>
        <w:trPr>
          <w:trHeight w:val="1" w:hRule="atLeast"/>
          <w:jc w:val="left"/>
        </w:trPr>
        <w:tc>
          <w:tcPr>
            <w:tcW w:w="9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6"/>
                <w:shd w:fill="auto" w:val="clear"/>
              </w:rPr>
              <w:t xml:space="preserve">Strengths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21"/>
        </w:num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Hard working</w:t>
      </w:r>
    </w:p>
    <w:p>
      <w:pPr>
        <w:numPr>
          <w:ilvl w:val="0"/>
          <w:numId w:val="21"/>
        </w:num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Good communication skills</w:t>
      </w:r>
    </w:p>
    <w:p>
      <w:pPr>
        <w:numPr>
          <w:ilvl w:val="0"/>
          <w:numId w:val="21"/>
        </w:num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Quick learner with good grasping ability</w:t>
      </w:r>
    </w:p>
    <w:p>
      <w:pPr>
        <w:numPr>
          <w:ilvl w:val="0"/>
          <w:numId w:val="21"/>
        </w:num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Very good logical and analytical skills and work under pressure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0"/>
          <w:shd w:fill="auto" w:val="clear"/>
        </w:rPr>
      </w:pPr>
    </w:p>
    <w:tbl>
      <w:tblPr/>
      <w:tblGrid>
        <w:gridCol w:w="9576"/>
      </w:tblGrid>
      <w:tr>
        <w:trPr>
          <w:trHeight w:val="1" w:hRule="atLeast"/>
          <w:jc w:val="left"/>
        </w:trPr>
        <w:tc>
          <w:tcPr>
            <w:tcW w:w="9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6"/>
                <w:shd w:fill="auto" w:val="clear"/>
              </w:rPr>
              <w:t xml:space="preserve">Summary of Skills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6"/>
          <w:shd w:fill="auto" w:val="clear"/>
        </w:rPr>
      </w:pPr>
    </w:p>
    <w:p>
      <w:pPr>
        <w:numPr>
          <w:ilvl w:val="0"/>
          <w:numId w:val="27"/>
        </w:num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Windows Platforms (Windows 98/ME/XP/2000/7/8/8.1/10)</w:t>
      </w:r>
    </w:p>
    <w:p>
      <w:pPr>
        <w:numPr>
          <w:ilvl w:val="0"/>
          <w:numId w:val="27"/>
        </w:num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Proficient in Microsoft Office Applications</w:t>
      </w:r>
    </w:p>
    <w:p>
      <w:pPr>
        <w:numPr>
          <w:ilvl w:val="0"/>
          <w:numId w:val="27"/>
        </w:num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Proficient in Hardware Skills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8"/>
          <w:shd w:fill="auto" w:val="clear"/>
        </w:rPr>
      </w:pPr>
    </w:p>
    <w:tbl>
      <w:tblPr/>
      <w:tblGrid>
        <w:gridCol w:w="9576"/>
      </w:tblGrid>
      <w:tr>
        <w:trPr>
          <w:trHeight w:val="220" w:hRule="auto"/>
          <w:jc w:val="left"/>
        </w:trPr>
        <w:tc>
          <w:tcPr>
            <w:tcW w:w="9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6"/>
                <w:shd w:fill="auto" w:val="clear"/>
              </w:rPr>
              <w:t xml:space="preserve">Language Proficiency</w:t>
            </w:r>
          </w:p>
        </w:tc>
      </w:tr>
    </w:tbl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IELTS: OVERALL: 5.5 (Speaking 6.5,Writing 6,Reading 5,Listening 5)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Excellent command and writing capability in Bengali &amp; English both.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8"/>
          <w:shd w:fill="auto" w:val="clear"/>
        </w:rPr>
      </w:pPr>
    </w:p>
    <w:tbl>
      <w:tblPr/>
      <w:tblGrid>
        <w:gridCol w:w="9576"/>
      </w:tblGrid>
      <w:tr>
        <w:trPr>
          <w:trHeight w:val="220" w:hRule="auto"/>
          <w:jc w:val="left"/>
        </w:trPr>
        <w:tc>
          <w:tcPr>
            <w:tcW w:w="9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6"/>
                <w:shd w:fill="auto" w:val="clear"/>
              </w:rPr>
              <w:t xml:space="preserve">Extra Curriculum Activities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</w:r>
    </w:p>
    <w:p>
      <w:pPr>
        <w:numPr>
          <w:ilvl w:val="0"/>
          <w:numId w:val="38"/>
        </w:numPr>
        <w:spacing w:before="0" w:after="12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Take an active participation in blood doner</w:t>
      </w:r>
    </w:p>
    <w:p>
      <w:pPr>
        <w:numPr>
          <w:ilvl w:val="0"/>
          <w:numId w:val="38"/>
        </w:numPr>
        <w:spacing w:before="0" w:after="12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Donate winter-cloth by homeless people.</w:t>
      </w:r>
    </w:p>
    <w:p>
      <w:pPr>
        <w:numPr>
          <w:ilvl w:val="0"/>
          <w:numId w:val="38"/>
        </w:numPr>
        <w:spacing w:before="0" w:after="12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6"/>
          <w:shd w:fill="auto" w:val="clear"/>
        </w:rPr>
        <w:t xml:space="preserve">Experience</w:t>
      </w:r>
    </w:p>
    <w:p>
      <w:pPr>
        <w:numPr>
          <w:ilvl w:val="0"/>
          <w:numId w:val="38"/>
        </w:numPr>
        <w:spacing w:before="0" w:after="12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As a volunteer for volunteer for Bangladesh</w:t>
      </w:r>
    </w:p>
    <w:p>
      <w:pPr>
        <w:numPr>
          <w:ilvl w:val="0"/>
          <w:numId w:val="38"/>
        </w:num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As a Teacher Of Islamia Academy.(Beani Bazar)</w:t>
      </w:r>
    </w:p>
    <w:p>
      <w:pPr>
        <w:numPr>
          <w:ilvl w:val="0"/>
          <w:numId w:val="38"/>
        </w:numPr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As a Data Entry Officer of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Dekko Accessories Ltd</w:t>
      </w:r>
    </w:p>
    <w:p>
      <w:pPr>
        <w:spacing w:before="0" w:after="0" w:line="48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tbl>
      <w:tblPr/>
      <w:tblGrid>
        <w:gridCol w:w="9576"/>
      </w:tblGrid>
      <w:tr>
        <w:trPr>
          <w:trHeight w:val="220" w:hRule="auto"/>
          <w:jc w:val="left"/>
        </w:trPr>
        <w:tc>
          <w:tcPr>
            <w:tcW w:w="9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6"/>
                <w:shd w:fill="auto" w:val="clear"/>
              </w:rPr>
              <w:t xml:space="preserve">Academic Qualifications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4"/>
          <w:shd w:fill="auto" w:val="clear"/>
        </w:rPr>
      </w:pPr>
    </w:p>
    <w:p>
      <w:pPr>
        <w:numPr>
          <w:ilvl w:val="0"/>
          <w:numId w:val="45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Bachelor of Science in Political Sciences (B.Sc.)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Duration</w:t>
        <w:tab/>
        <w:tab/>
        <w:tab/>
        <w:t xml:space="preserve">:          4 Years (Session 2013-2016)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   </w:t>
        <w:tab/>
        <w:t xml:space="preserve">Passing year</w:t>
        <w:tab/>
        <w:tab/>
        <w:tab/>
        <w:t xml:space="preserve">:          2017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       Result/Status</w:t>
        <w:tab/>
        <w:tab/>
        <w:tab/>
        <w:t xml:space="preserve">:          2.74 out of 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University</w:t>
        <w:tab/>
        <w:tab/>
        <w:tab/>
        <w:t xml:space="preserve">:          National university .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4"/>
          <w:shd w:fill="auto" w:val="clear"/>
        </w:rPr>
      </w:pPr>
    </w:p>
    <w:p>
      <w:pPr>
        <w:numPr>
          <w:ilvl w:val="0"/>
          <w:numId w:val="47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Higher Secondary Certificate (H.S.C.)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Stream</w:t>
        <w:tab/>
        <w:tab/>
        <w:tab/>
        <w:tab/>
        <w:t xml:space="preserve">:</w:t>
        <w:tab/>
        <w:t xml:space="preserve">Science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Duration</w:t>
        <w:tab/>
        <w:tab/>
        <w:tab/>
        <w:t xml:space="preserve">:</w:t>
        <w:tab/>
        <w:t xml:space="preserve">2 Years (Session 2010-2011)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Result/Status</w:t>
        <w:tab/>
        <w:tab/>
        <w:tab/>
        <w:t xml:space="preserve">:</w:t>
        <w:tab/>
        <w:t xml:space="preserve">3.50 out of 5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Passing year</w:t>
        <w:tab/>
        <w:tab/>
        <w:tab/>
        <w:t xml:space="preserve">:</w:t>
        <w:tab/>
        <w:t xml:space="preserve">2012</w:t>
      </w:r>
    </w:p>
    <w:p>
      <w:pPr>
        <w:spacing w:before="0" w:after="0" w:line="240"/>
        <w:ind w:right="0" w:left="720" w:hanging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College</w:t>
        <w:tab/>
        <w:tab/>
        <w:tab/>
        <w:tab/>
        <w:t xml:space="preserve">:</w:t>
        <w:tab/>
        <w:t xml:space="preserve">Sylhet model school &amp; College,Sylhet.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Board </w:t>
        <w:tab/>
        <w:tab/>
        <w:tab/>
        <w:tab/>
        <w:t xml:space="preserve">:</w:t>
        <w:tab/>
        <w:t xml:space="preserve">Sylhet</w:t>
      </w:r>
    </w:p>
    <w:p>
      <w:pPr>
        <w:numPr>
          <w:ilvl w:val="0"/>
          <w:numId w:val="52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Secondary School Certificate (S.S.C.)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Stream</w:t>
        <w:tab/>
        <w:tab/>
        <w:tab/>
        <w:tab/>
        <w:t xml:space="preserve">:</w:t>
        <w:tab/>
        <w:t xml:space="preserve">Science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Duration</w:t>
        <w:tab/>
        <w:tab/>
        <w:tab/>
        <w:t xml:space="preserve">:</w:t>
        <w:tab/>
        <w:t xml:space="preserve">2 Years (Session 2008-2009)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Passing year</w:t>
        <w:tab/>
        <w:tab/>
        <w:tab/>
        <w:t xml:space="preserve">:</w:t>
        <w:tab/>
        <w:t xml:space="preserve">2010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Result/Status</w:t>
        <w:tab/>
        <w:tab/>
        <w:tab/>
        <w:t xml:space="preserve">:</w:t>
        <w:tab/>
        <w:t xml:space="preserve">4.63 out of 5</w:t>
      </w:r>
    </w:p>
    <w:p>
      <w:pPr>
        <w:spacing w:before="0" w:after="0" w:line="240"/>
        <w:ind w:right="0" w:left="720" w:hanging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School</w:t>
        <w:tab/>
        <w:tab/>
        <w:tab/>
        <w:tab/>
        <w:t xml:space="preserve">:</w:t>
        <w:tab/>
        <w:t xml:space="preserve">Sylhet model school &amp; College,Sylhet. 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Board </w:t>
        <w:tab/>
        <w:tab/>
        <w:tab/>
        <w:tab/>
        <w:t xml:space="preserve">:</w:t>
        <w:tab/>
        <w:t xml:space="preserve">Sylhet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2"/>
          <w:shd w:fill="auto" w:val="clear"/>
        </w:rPr>
      </w:pPr>
    </w:p>
    <w:tbl>
      <w:tblPr/>
      <w:tblGrid>
        <w:gridCol w:w="9576"/>
      </w:tblGrid>
      <w:tr>
        <w:trPr>
          <w:trHeight w:val="1" w:hRule="atLeast"/>
          <w:jc w:val="left"/>
        </w:trPr>
        <w:tc>
          <w:tcPr>
            <w:tcW w:w="9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6"/>
                <w:shd w:fill="auto" w:val="clear"/>
              </w:rPr>
              <w:t xml:space="preserve">Personal Details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8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Name</w:t>
        <w:tab/>
        <w:tab/>
        <w:tab/>
        <w:tab/>
        <w:t xml:space="preserve">:</w:t>
        <w:tab/>
        <w:t xml:space="preserve">Rajon Ahmed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Father’s Name</w:t>
        <w:tab/>
        <w:tab/>
        <w:tab/>
        <w:t xml:space="preserve">:</w:t>
        <w:tab/>
        <w:t xml:space="preserve">Md.Foriz Ali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Mother’s Name</w:t>
        <w:tab/>
        <w:tab/>
        <w:tab/>
        <w:t xml:space="preserve">:</w:t>
        <w:tab/>
        <w:t xml:space="preserve">Kobutor Nessa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Sex</w:t>
        <w:tab/>
        <w:tab/>
        <w:tab/>
        <w:tab/>
        <w:t xml:space="preserve">:</w:t>
        <w:tab/>
        <w:t xml:space="preserve">Male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Marital Status</w:t>
        <w:tab/>
        <w:tab/>
        <w:tab/>
        <w:t xml:space="preserve">:</w:t>
        <w:tab/>
        <w:t xml:space="preserve">Single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Nationality</w:t>
        <w:tab/>
        <w:tab/>
        <w:tab/>
        <w:t xml:space="preserve">:</w:t>
        <w:tab/>
        <w:t xml:space="preserve">Bangladeshi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Date of Birth</w:t>
        <w:tab/>
        <w:tab/>
        <w:tab/>
        <w:t xml:space="preserve">:</w:t>
        <w:tab/>
        <w:t xml:space="preserve">30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  <w:vertAlign w:val="superscript"/>
        </w:rPr>
        <w:t xml:space="preserve">th Spt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, 1994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Permanent Address</w:t>
        <w:tab/>
        <w:tab/>
        <w:t xml:space="preserve">:</w:t>
        <w:tab/>
        <w:t xml:space="preserve">C/O- Polash Ahmed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Beani Bazar, Sylhet-3100, Bangladesh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Contact Address</w:t>
        <w:tab/>
        <w:tab/>
        <w:t xml:space="preserve">:</w:t>
        <w:tab/>
        <w:t xml:space="preserve">Rajon Ahmed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Beani Bazar, Sylhet-3100, Bangladesh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Cell No.</w:t>
        <w:tab/>
        <w:tab/>
        <w:tab/>
        <w:t xml:space="preserve">:</w:t>
        <w:tab/>
        <w:t xml:space="preserve">+8801771634541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E-mail</w:t>
        <w:tab/>
        <w:tab/>
        <w:tab/>
        <w:tab/>
        <w:t xml:space="preserve">:</w:t>
        <w:tab/>
        <w:t xml:space="preserve">rajonmcs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@gmail.com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</w:pPr>
    </w:p>
    <w:tbl>
      <w:tblPr/>
      <w:tblGrid>
        <w:gridCol w:w="4839"/>
        <w:gridCol w:w="4737"/>
        <w:gridCol w:w="3229"/>
      </w:tblGrid>
      <w:tr>
        <w:trPr>
          <w:trHeight w:val="1" w:hRule="atLeast"/>
          <w:jc w:val="left"/>
        </w:trPr>
        <w:tc>
          <w:tcPr>
            <w:tcW w:w="957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6"/>
                <w:shd w:fill="auto" w:val="clear"/>
              </w:rPr>
              <w:t xml:space="preserve">REFERANCES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701" w:hRule="auto"/>
          <w:jc w:val="left"/>
        </w:trPr>
        <w:tc>
          <w:tcPr>
            <w:tcW w:w="4839" w:type="dxa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Polash ahmed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Businessman,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Sylhet </w:t>
              <w:br/>
              <w:t xml:space="preserve">Mobile: -8801881799333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Email: polashbd505</w:t>
            </w: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b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@gmail.com</w:t>
              </w:r>
            </w:hyperlink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7966" w:type="dxa"/>
            <w:gridSpan w:val="2"/>
            <w:tcBorders>
              <w:top w:val="single" w:color="4bacc6" w:sz="8"/>
              <w:left w:val="single" w:color="000000" w:sz="0"/>
              <w:bottom w:val="single" w:color="4bacc6" w:sz="8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Kamal Ahmed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Lecturer,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Beani bazar Govt. College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Mobile: 8801768322774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Email: </w:t>
            </w: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Kamal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ahmed4343@gmail.com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Note: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I, hereby confirm that, all the information stated above are fully correct according to the best of my knowledge.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……………………….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6"/>
          <w:shd w:fill="auto" w:val="clear"/>
        </w:rPr>
        <w:t xml:space="preserve">Rajon Ahmed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21">
    <w:abstractNumId w:val="30"/>
  </w:num>
  <w:num w:numId="27">
    <w:abstractNumId w:val="24"/>
  </w:num>
  <w:num w:numId="38">
    <w:abstractNumId w:val="18"/>
  </w:num>
  <w:num w:numId="45">
    <w:abstractNumId w:val="12"/>
  </w:num>
  <w:num w:numId="47">
    <w:abstractNumId w:val="6"/>
  </w:num>
  <w:num w:numId="5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Mode="External" Target="mailto:athikrahman6@gmail.com" Id="docRId3" Type="http://schemas.openxmlformats.org/officeDocument/2006/relationships/hyperlink"/><Relationship TargetMode="External" Target="mailto:Kamal" Id="docRId5" Type="http://schemas.openxmlformats.org/officeDocument/2006/relationships/hyperlink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Mode="External" Target="mailto:athikrahman6@gmail.com" Id="docRId2" Type="http://schemas.openxmlformats.org/officeDocument/2006/relationships/hyperlink"/><Relationship TargetMode="External" Target="mailto:taninm86@gmail.com" Id="docRId4" Type="http://schemas.openxmlformats.org/officeDocument/2006/relationships/hyperlink"/><Relationship Target="numbering.xml" Id="docRId6" Type="http://schemas.openxmlformats.org/officeDocument/2006/relationships/numbering"/></Relationships>
</file>