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W w:w="10842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7"/>
        <w:gridCol w:w="4395"/>
      </w:tblGrid>
      <w:tr>
        <w:trPr>
          <w:trHeight w:val="1819" w:hRule="atLeast"/>
        </w:trPr>
        <w:tc>
          <w:tcPr>
            <w:tcW w:w="6447" w:type="dxa"/>
            <w:tcBorders/>
            <w:vAlign w:val="center"/>
          </w:tcPr>
          <w:p>
            <w:pPr>
              <w:pStyle w:val="style0"/>
              <w:rPr>
                <w:rFonts w:cs="Times New Roman"/>
                <w:b/>
                <w:color w:val="70ad47"/>
                <w:sz w:val="48"/>
                <w:szCs w:val="48"/>
              </w:rPr>
            </w:pPr>
            <w:r>
              <w:rPr>
                <w:rFonts w:cs="Times New Roman"/>
                <w:b/>
                <w:color w:val="70ad47"/>
                <w:sz w:val="48"/>
                <w:szCs w:val="48"/>
              </w:rPr>
              <w:t>Farhana sarkar tithee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+88 01723430566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Email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 titheefarhana@gmail.com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Housing Estate,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Terokhadia,santibag,rajshahi</w:t>
            </w:r>
          </w:p>
        </w:tc>
        <w:tc>
          <w:tcPr>
            <w:tcW w:w="4395" w:type="dxa"/>
            <w:tcBorders/>
            <w:shd w:val="clear" w:color="auto" w:fill="ffffff"/>
            <w:vAlign w:val="center"/>
          </w:tcPr>
          <w:p>
            <w:pPr>
              <w:pStyle w:val="style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R="0" distL="0" distB="0">
                  <wp:extent cx="1044205" cy="1052623"/>
                  <wp:effectExtent l="19050" t="0" r="3544" b="0"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44205" cy="1052623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rPr/>
      </w:pPr>
    </w:p>
    <w:tbl>
      <w:tblPr>
        <w:tblStyle w:val="style4097"/>
        <w:tblpPr w:leftFromText="180" w:rightFromText="180" w:topFromText="0" w:bottomFromText="0" w:vertAnchor="text" w:horzAnchor="margin" w:tblpXSpec="right" w:tblpY="201"/>
        <w:tblW w:w="0" w:type="auto"/>
        <w:tblLayout w:type="fixed"/>
        <w:tblLook w:val="04A0" w:firstRow="1" w:lastRow="0" w:firstColumn="1" w:lastColumn="0" w:noHBand="0" w:noVBand="1"/>
      </w:tblPr>
      <w:tblGrid>
        <w:gridCol w:w="4424"/>
      </w:tblGrid>
      <w:tr>
        <w:trPr>
          <w:trHeight w:val="3359" w:hRule="atLeast"/>
        </w:trPr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style0"/>
              <w:rPr>
                <w:rFonts w:ascii="Times New Roman" w:cs="Times New Roman" w:hAnsi="Times New Roman"/>
                <w:sz w:val="4"/>
                <w:szCs w:val="24"/>
              </w:rPr>
            </w:pPr>
          </w:p>
          <w:p>
            <w:pPr>
              <w:pStyle w:val="style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z w:val="26"/>
                <w:szCs w:val="26"/>
                <w:lang w:bidi="ar-SA"/>
              </w:rPr>
              <w:drawing>
                <wp:inline distT="0" distR="0" distL="0" distB="0">
                  <wp:extent cx="2627630" cy="158115"/>
                  <wp:effectExtent l="0" t="0" r="1270" b="0"/>
                  <wp:docPr id="1027" name="Picture 1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627630" cy="15811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CAREER  OBJECTIVE</w:t>
            </w:r>
          </w:p>
          <w:p>
            <w:pPr>
              <w:pStyle w:val="style179"/>
              <w:tabs>
                <w:tab w:val="left" w:leader="none" w:pos="2925"/>
                <w:tab w:val="left" w:leader="none" w:pos="324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want to establish a bright career in the field of Civil Engineering and want to implement new ideas and technologies for construction of a better world. For that I would like to have an opportunity to be employed in that position where I can implement my educational, analytical and technical skills.</w:t>
            </w:r>
          </w:p>
        </w:tc>
      </w:tr>
      <w:tr>
        <w:tblPrEx/>
        <w:trPr>
          <w:trHeight w:val="2220" w:hRule="atLeast"/>
        </w:trPr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</w:rPr>
            </w:pPr>
            <w:r>
              <w:rPr>
                <w:rFonts w:ascii="Times New Roman" w:cs="Times New Roman" w:hAnsi="Times New Roman"/>
                <w:b/>
                <w:noProof/>
                <w:sz w:val="24"/>
                <w:lang w:bidi="ar-SA"/>
              </w:rPr>
              <w:drawing>
                <wp:inline distT="0" distR="0" distL="0" distB="0">
                  <wp:extent cx="2667635" cy="155749"/>
                  <wp:effectExtent l="0" t="0" r="0" b="0"/>
                  <wp:docPr id="1028" name="Picture 1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6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667635" cy="15574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tabs>
                <w:tab w:val="left" w:leader="none" w:pos="3390"/>
              </w:tabs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PERSONAL SKILLS</w:t>
            </w:r>
            <w:r>
              <w:rPr>
                <w:rFonts w:cs="Times New Roman"/>
                <w:b/>
                <w:sz w:val="26"/>
                <w:szCs w:val="26"/>
              </w:rPr>
              <w:tab/>
            </w:r>
          </w:p>
          <w:p>
            <w:pPr>
              <w:pStyle w:val="style0"/>
              <w:numPr>
                <w:ilvl w:val="0"/>
                <w:numId w:val="3"/>
              </w:numPr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Fast learner</w:t>
            </w:r>
          </w:p>
          <w:p>
            <w:pPr>
              <w:pStyle w:val="style0"/>
              <w:numPr>
                <w:ilvl w:val="0"/>
                <w:numId w:val="3"/>
              </w:numPr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Responsible</w:t>
            </w:r>
          </w:p>
          <w:p>
            <w:pPr>
              <w:pStyle w:val="style0"/>
              <w:numPr>
                <w:ilvl w:val="0"/>
                <w:numId w:val="3"/>
              </w:numPr>
              <w:rPr>
                <w:rFonts w:ascii="Times New Roman" w:cs="Times New Roman" w:hAnsi="Times New Roman"/>
                <w:sz w:val="24"/>
              </w:rPr>
            </w:pPr>
            <w:r>
              <w:rPr>
                <w:rFonts w:cs="Times New Roman"/>
                <w:noProof/>
                <w:sz w:val="26"/>
                <w:szCs w:val="26"/>
                <w:lang w:bidi="ar-SA"/>
              </w:rPr>
              <w:pict>
                <v:rect id="1029" fillcolor="#548235" stroked="t" style="position:absolute;margin-left:3.25pt;margin-top:31.65pt;width:206.9pt;height:10.85pt;z-index:-2147483645;mso-position-horizontal-relative:text;mso-position-vertical-relative:text;mso-width-relative:margin;mso-height-relative:margin;visibility:visible;" wrapcoords="-78 -1543 -78 20057 21678 20057 21678 -1543 -78 -1543">
                  <v:stroke color="#d9d9d9" weight="1.0pt"/>
                  <w10:wrap type="tight"/>
                  <v:fill/>
                </v:rect>
              </w:pict>
            </w:r>
            <w:r>
              <w:rPr>
                <w:rFonts w:ascii="Times New Roman" w:cs="Times New Roman" w:hAnsi="Times New Roman"/>
                <w:sz w:val="24"/>
              </w:rPr>
              <w:t>‘Can do’ attitude</w:t>
            </w:r>
          </w:p>
        </w:tc>
      </w:tr>
      <w:tr>
        <w:tblPrEx/>
        <w:trPr>
          <w:trHeight w:val="3466" w:hRule="atLeast"/>
        </w:trPr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style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PERSONAL  DETAILS</w:t>
            </w:r>
          </w:p>
          <w:tbl>
            <w:tblPr>
              <w:tblStyle w:val="style154"/>
              <w:tblW w:w="42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2"/>
              <w:gridCol w:w="2660"/>
            </w:tblGrid>
            <w:tr>
              <w:trPr>
                <w:trHeight w:val="3979" w:hRule="atLeast"/>
              </w:trPr>
              <w:tc>
                <w:tcPr>
                  <w:tcW w:w="1612" w:type="dxa"/>
                  <w:tcBorders/>
                </w:tcPr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6"/>
                    </w:rPr>
                    <w:t>Name</w:t>
                  </w: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6"/>
                    </w:rPr>
                  </w:pP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6"/>
                    </w:rPr>
                    <w:t>Father</w:t>
                  </w: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6"/>
                    </w:rPr>
                    <w:t>Mother</w:t>
                  </w: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6"/>
                    </w:rPr>
                    <w:t>Address</w:t>
                  </w: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6"/>
                    </w:rPr>
                  </w:pP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6"/>
                    </w:rPr>
                  </w:pP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6"/>
                    </w:rPr>
                  </w:pP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6"/>
                    </w:rPr>
                  </w:pP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6"/>
                    </w:rPr>
                    <w:t>Nationality</w:t>
                  </w: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6"/>
                    </w:rPr>
                    <w:t>Marital Status</w:t>
                  </w: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6"/>
                    </w:rPr>
                    <w:t>Gender</w:t>
                  </w: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6"/>
                    </w:rPr>
                    <w:t>Date of Birth</w:t>
                  </w: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6"/>
                    </w:rPr>
                    <w:t>Religion</w:t>
                  </w: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6"/>
                    </w:rPr>
                    <w:t>Blood Group</w:t>
                  </w: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6"/>
                    </w:rPr>
                    <w:t xml:space="preserve">Height             </w:t>
                  </w:r>
                </w:p>
              </w:tc>
              <w:tc>
                <w:tcPr>
                  <w:tcW w:w="2660" w:type="dxa"/>
                  <w:tcBorders/>
                </w:tcPr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Farhana sarkar tithee</w:t>
                  </w: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Md asgor ali</w:t>
                  </w: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Mrs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beauty aktar</w:t>
                  </w: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HouseNo-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885/5 terokhadia,santibag,4 no lane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Housing Estate,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rajshahi</w:t>
                  </w: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Bangladeshi</w:t>
                  </w: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Unmarried</w:t>
                  </w: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Fem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ale</w:t>
                  </w: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12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february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199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6</w:t>
                  </w: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Islam</w:t>
                  </w: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AB+</w:t>
                  </w:r>
                </w:p>
                <w:p>
                  <w:pPr>
                    <w:pStyle w:val="style0"/>
                    <w:framePr w:hSpace="180" w:wrap="around" w:hAnchor="margin" w:vAnchor="text" w:xAlign="right" w:y="201"/>
                    <w:spacing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5 ft 1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inches</w:t>
                  </w:r>
                </w:p>
              </w:tc>
            </w:tr>
          </w:tbl>
          <w:p>
            <w:pPr>
              <w:pStyle w:val="style0"/>
              <w:spacing w:lineRule="auto" w:line="240"/>
              <w:rPr>
                <w:rFonts w:cs="Times New Roman"/>
                <w:sz w:val="26"/>
                <w:szCs w:val="26"/>
              </w:rPr>
            </w:pPr>
          </w:p>
        </w:tc>
      </w:tr>
    </w:tbl>
    <w:p>
      <w:pPr>
        <w:pStyle w:val="style0"/>
        <w:rPr/>
      </w:pPr>
    </w:p>
    <w:tbl>
      <w:tblPr>
        <w:tblStyle w:val="style154"/>
        <w:tblpPr w:leftFromText="180" w:rightFromText="180" w:topFromText="0" w:bottomFromText="0" w:vertAnchor="text" w:horzAnchor="margin" w:tblpXSpec="left" w:tblpY="1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</w:tblGrid>
      <w:tr>
        <w:trPr>
          <w:trHeight w:val="1137" w:hRule="atLeast"/>
        </w:trPr>
        <w:tc>
          <w:tcPr>
            <w:tcW w:w="6336" w:type="dxa"/>
            <w:tcBorders/>
          </w:tcPr>
          <w:tbl>
            <w:tblPr>
              <w:tblStyle w:val="style154"/>
              <w:tblW w:w="6007" w:type="dxa"/>
              <w:tblInd w:w="1" w:type="dxa"/>
              <w:tblLook w:val="04A0" w:firstRow="1" w:lastRow="0" w:firstColumn="1" w:lastColumn="0" w:noHBand="0" w:noVBand="1"/>
            </w:tblPr>
            <w:tblGrid>
              <w:gridCol w:w="6007"/>
            </w:tblGrid>
            <w:tr>
              <w:trPr>
                <w:trHeight w:val="363" w:hRule="atLeast"/>
              </w:trPr>
              <w:tc>
                <w:tcPr>
                  <w:tcW w:w="6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38135"/>
                  <w:vAlign w:val="center"/>
                </w:tcPr>
                <w:p>
                  <w:pPr>
                    <w:pStyle w:val="style0"/>
                    <w:framePr w:hSpace="180" w:wrap="around" w:hAnchor="margin" w:vAnchor="text" w:y="174"/>
                    <w:jc w:val="center"/>
                    <w:rPr>
                      <w:rFonts w:cs="Times New Roman"/>
                      <w:b/>
                      <w:color w:val="000000"/>
                      <w:sz w:val="26"/>
                      <w:szCs w:val="26"/>
                    </w:rPr>
                  </w:pPr>
                  <w:r>
                    <w:rPr>
                      <w:rFonts w:cs="Times New Roman"/>
                      <w:b/>
                      <w:color w:val="ffffff"/>
                      <w:sz w:val="26"/>
                      <w:szCs w:val="26"/>
                    </w:rPr>
                    <w:t>ACADEMIC  QUALIFICATION</w:t>
                  </w:r>
                </w:p>
              </w:tc>
            </w:tr>
          </w:tbl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B.Sc in Civil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Engineering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Bangladesh army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University of Engineering &amp; Technology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(BAUET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CGPA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(Out of 4.00)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 under graduation)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85" w:hRule="atLeast"/>
        </w:trPr>
        <w:tc>
          <w:tcPr>
            <w:tcW w:w="63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32"/>
              </w:rPr>
              <w:t>Higher Secondary Certificate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32"/>
              </w:rPr>
              <w:t xml:space="preserve"> (Science - 2014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32"/>
              </w:rPr>
              <w:t>)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  <w:sz w:val="24"/>
                <w:szCs w:val="32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32"/>
              </w:rPr>
              <w:t>Rajshahi gov mohila College, rajshahi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GPA 4.50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(Out of 5.00)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72" w:hRule="atLeast"/>
        </w:trPr>
        <w:tc>
          <w:tcPr>
            <w:tcW w:w="633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Secondary School Certificate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(Science – 2012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)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Qadirabad cantonment public school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GPA 4.88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(Out of 5.00)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jc w:val="center"/>
        <w:rPr>
          <w:rFonts w:cs="Calibri"/>
          <w:b/>
          <w:color w:val="ffffff"/>
          <w:sz w:val="26"/>
          <w:szCs w:val="26"/>
        </w:rPr>
      </w:pPr>
      <w:r>
        <w:rPr>
          <w:rFonts w:cs="Calibri"/>
          <w:b/>
          <w:bCs/>
          <w:color w:val="ffffff"/>
          <w:sz w:val="26"/>
          <w:szCs w:val="26"/>
        </w:rPr>
        <w:t>UNDER GRADUATE THESIS</w:t>
      </w:r>
    </w:p>
    <w:tbl>
      <w:tblPr>
        <w:tblStyle w:val="style154"/>
        <w:tblW w:w="6133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3"/>
      </w:tblGrid>
      <w:tr>
        <w:trPr>
          <w:trHeight w:val="304" w:hRule="atLeast"/>
        </w:trPr>
        <w:tc>
          <w:tcPr>
            <w:tcW w:w="6133" w:type="dxa"/>
            <w:tcBorders/>
            <w:shd w:val="clear" w:color="auto" w:fill="538135"/>
            <w:vAlign w:val="center"/>
          </w:tcPr>
          <w:p>
            <w:pPr>
              <w:pStyle w:val="style0"/>
              <w:jc w:val="center"/>
              <w:rPr>
                <w:rFonts w:cs="Calibri"/>
                <w:b/>
                <w:color w:val="ffffff"/>
                <w:sz w:val="26"/>
                <w:szCs w:val="26"/>
              </w:rPr>
            </w:pPr>
            <w:r>
              <w:rPr>
                <w:rFonts w:cs="Calibri"/>
                <w:b/>
                <w:bCs/>
                <w:color w:val="ffffff"/>
                <w:sz w:val="26"/>
                <w:szCs w:val="26"/>
              </w:rPr>
              <w:t>UNDER GRADUATE THESIS</w:t>
            </w:r>
          </w:p>
        </w:tc>
      </w:tr>
    </w:tbl>
    <w:p>
      <w:pPr>
        <w:pStyle w:val="style0"/>
        <w:tabs>
          <w:tab w:val="left" w:leader="none" w:pos="2880"/>
          <w:tab w:val="left" w:leader="none" w:pos="3240"/>
          <w:tab w:val="left" w:leader="none" w:pos="36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comparative study on tall building due to change of shape of core wall under supervision of  Md. Sahjahan ali senior lecturer</w:t>
      </w:r>
      <w:r>
        <w:rPr>
          <w:rFonts w:ascii="Times New Roman" w:hAnsi="Times New Roman"/>
          <w:sz w:val="24"/>
          <w:szCs w:val="24"/>
        </w:rPr>
        <w:t>, Departm</w:t>
      </w:r>
      <w:r>
        <w:rPr>
          <w:rFonts w:ascii="Times New Roman" w:hAnsi="Times New Roman"/>
          <w:sz w:val="24"/>
          <w:szCs w:val="24"/>
        </w:rPr>
        <w:t xml:space="preserve">ent of Civil Engineering, </w:t>
      </w:r>
      <w:r>
        <w:rPr>
          <w:rFonts w:ascii="Times New Roman" w:hAnsi="Times New Roman"/>
          <w:sz w:val="24"/>
          <w:szCs w:val="24"/>
        </w:rPr>
        <w:t>BAUET</w:t>
      </w:r>
    </w:p>
    <w:p>
      <w:pPr>
        <w:pStyle w:val="style0"/>
        <w:rPr>
          <w:rFonts w:ascii="Times New Roman" w:hAnsi="Times New Roman"/>
          <w:color w:val="ffffff"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color w:val="ffffff"/>
          <w:sz w:val="24"/>
          <w:szCs w:val="24"/>
        </w:rPr>
      </w:pPr>
      <w:r>
        <w:rPr>
          <w:rFonts w:ascii="Times New Roman" w:hAnsi="Times New Roman"/>
          <w:b/>
          <w:color w:val="ffffff"/>
          <w:sz w:val="24"/>
          <w:szCs w:val="24"/>
          <w:highlight w:val="darkGreen"/>
        </w:rPr>
        <w:t xml:space="preserve">INDUSTRIAL </w:t>
      </w:r>
      <w:r>
        <w:rPr>
          <w:rFonts w:ascii="Times New Roman" w:hAnsi="Times New Roman"/>
          <w:b/>
          <w:color w:val="ffffff"/>
          <w:szCs w:val="22"/>
          <w:highlight w:val="darkGreen"/>
        </w:rPr>
        <w:t>ATTACHMENT</w:t>
      </w:r>
      <w:r>
        <w:rPr>
          <w:rFonts w:ascii="Times New Roman" w:hAnsi="Times New Roman"/>
          <w:b/>
          <w:color w:val="ffffff"/>
          <w:szCs w:val="22"/>
        </w:rPr>
        <w:t xml:space="preserve"> </w:t>
      </w:r>
    </w:p>
    <w:p>
      <w:pPr>
        <w:pStyle w:val="style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</w:t>
      </w:r>
      <w:r>
        <w:rPr>
          <w:rFonts w:ascii="Times New Roman" w:hAnsi="Times New Roman"/>
          <w:color w:val="000000"/>
          <w:sz w:val="24"/>
          <w:szCs w:val="24"/>
        </w:rPr>
        <w:t>housing and building research institute ( HBRI)</w:t>
      </w:r>
    </w:p>
    <w:p>
      <w:pPr>
        <w:pStyle w:val="style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*Intern certificate of crown cement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(study entitled “ Business Research on Brand Equity as an intern)</w:t>
      </w:r>
    </w:p>
    <w:p>
      <w:pPr>
        <w:pStyle w:val="style179"/>
        <w:numPr>
          <w:ilvl w:val="0"/>
          <w:numId w:val="25"/>
        </w:numPr>
        <w:rPr>
          <w:rFonts w:ascii="Times New Roman" w:hAnsi="Times New Roman"/>
          <w:b/>
          <w:color w:val="ffffff"/>
          <w:sz w:val="24"/>
          <w:szCs w:val="24"/>
        </w:rPr>
      </w:pPr>
    </w:p>
    <w:p>
      <w:pPr>
        <w:pStyle w:val="style0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color w:val="ffffff"/>
          <w:sz w:val="24"/>
          <w:szCs w:val="24"/>
        </w:rPr>
      </w:pPr>
    </w:p>
    <w:p>
      <w:pPr>
        <w:pStyle w:val="style1"/>
        <w:rPr/>
      </w:pPr>
    </w:p>
    <w:p>
      <w:pPr>
        <w:pStyle w:val="style0"/>
        <w:tabs>
          <w:tab w:val="left" w:leader="none" w:pos="2130"/>
        </w:tabs>
        <w:rPr>
          <w:rFonts w:ascii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Style w:val="style154"/>
        <w:tblW w:w="11177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9"/>
        <w:gridCol w:w="201"/>
        <w:gridCol w:w="226"/>
      </w:tblGrid>
      <w:tr>
        <w:trPr>
          <w:trHeight w:val="920" w:hRule="atLeast"/>
        </w:trPr>
        <w:tc>
          <w:tcPr>
            <w:tcW w:w="10950" w:type="dxa"/>
            <w:gridSpan w:val="2"/>
            <w:tcBorders/>
          </w:tcPr>
          <w:tbl>
            <w:tblPr>
              <w:tblStyle w:val="style154"/>
              <w:tblpPr w:leftFromText="180" w:rightFromText="180" w:topFromText="0" w:bottomFromText="0" w:vertAnchor="text" w:horzAnchor="margin" w:tblpXSpec="left" w:tblpY="-216"/>
              <w:tblOverlap w:val="never"/>
              <w:tblW w:w="10727" w:type="dxa"/>
              <w:tblLook w:val="04A0" w:firstRow="1" w:lastRow="0" w:firstColumn="1" w:lastColumn="0" w:noHBand="0" w:noVBand="1"/>
            </w:tblPr>
            <w:tblGrid>
              <w:gridCol w:w="10727"/>
            </w:tblGrid>
            <w:tr>
              <w:trPr>
                <w:trHeight w:val="145" w:hRule="atLeast"/>
              </w:trPr>
              <w:tc>
                <w:tcPr>
                  <w:tcW w:w="10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38135"/>
                  <w:vAlign w:val="center"/>
                </w:tcPr>
                <w:p>
                  <w:pPr>
                    <w:pStyle w:val="style0"/>
                    <w:jc w:val="center"/>
                    <w:rPr>
                      <w:rFonts w:cs="Times New Roman"/>
                      <w:b/>
                      <w:color w:val="ffffff"/>
                      <w:sz w:val="26"/>
                      <w:szCs w:val="26"/>
                    </w:rPr>
                  </w:pPr>
                  <w:r>
                    <w:rPr>
                      <w:rFonts w:cs="Times New Roman"/>
                      <w:b/>
                      <w:color w:val="ffffff"/>
                      <w:sz w:val="26"/>
                      <w:szCs w:val="26"/>
                    </w:rPr>
                    <w:t>LANGUAGE PROFICIENCY</w:t>
                  </w:r>
                </w:p>
              </w:tc>
            </w:tr>
          </w:tbl>
          <w:p>
            <w:pPr>
              <w:pStyle w:val="style0"/>
              <w:rPr>
                <w:rFonts w:ascii="Times New Roman" w:hAnsi="Times New Roman"/>
                <w:sz w:val="24"/>
                <w:szCs w:val="32"/>
              </w:rPr>
            </w:pP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 xml:space="preserve">Worthy skill in English for writing, reading, speaking and </w:t>
            </w:r>
            <w:r>
              <w:rPr>
                <w:rFonts w:ascii="Times New Roman" w:hAnsi="Times New Roman"/>
                <w:sz w:val="24"/>
                <w:szCs w:val="32"/>
              </w:rPr>
              <w:t>listening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32"/>
              </w:numPr>
              <w:spacing w:lineRule="auto" w:line="240"/>
              <w:rPr>
                <w:rFonts w:ascii="Times New Roman" w:cs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 xml:space="preserve">Excellent skill in Bengali for writing, reading, speaking and </w:t>
            </w:r>
            <w:r>
              <w:rPr>
                <w:rFonts w:ascii="Times New Roman" w:hAnsi="Times New Roman"/>
                <w:sz w:val="24"/>
                <w:szCs w:val="32"/>
              </w:rPr>
              <w:t>listening.</w:t>
            </w:r>
          </w:p>
          <w:p>
            <w:pPr>
              <w:pStyle w:val="style179"/>
              <w:spacing w:lineRule="auto" w:line="240"/>
              <w:ind w:left="1440"/>
              <w:rPr>
                <w:rFonts w:ascii="Times New Roman" w:cs="Times New Roman" w:hAnsi="Times New Roman"/>
                <w:sz w:val="24"/>
                <w:szCs w:val="32"/>
              </w:rPr>
            </w:pPr>
          </w:p>
        </w:tc>
        <w:tc>
          <w:tcPr>
            <w:tcW w:w="227" w:type="dxa"/>
            <w:tcBorders>
              <w:left w:val="nil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Before w:w="10" w:type="dxa"/>
          <w:wAfter w:w="418" w:type="dxa"/>
          <w:trHeight w:val="292" w:hRule="atLeast"/>
        </w:trPr>
        <w:tc>
          <w:tcPr>
            <w:tcW w:w="10749" w:type="dxa"/>
            <w:tcBorders>
              <w:top w:val="nil"/>
              <w:left w:val="nil"/>
              <w:bottom w:val="nil"/>
              <w:right w:val="nil"/>
            </w:tcBorders>
            <w:shd w:val="clear" w:color="auto" w:fill="538135"/>
            <w:vAlign w:val="center"/>
          </w:tcPr>
          <w:p>
            <w:pPr>
              <w:pStyle w:val="style0"/>
              <w:jc w:val="center"/>
              <w:rPr>
                <w:rFonts w:cs="Calibri"/>
                <w:b/>
                <w:color w:val="ffffff"/>
                <w:sz w:val="26"/>
                <w:szCs w:val="26"/>
              </w:rPr>
            </w:pPr>
            <w:r>
              <w:rPr>
                <w:rFonts w:cs="Calibri"/>
                <w:b/>
                <w:bCs/>
                <w:color w:val="ffffff"/>
                <w:sz w:val="26"/>
                <w:szCs w:val="26"/>
              </w:rPr>
              <w:t>TECHNICAL SKILLS</w:t>
            </w:r>
          </w:p>
        </w:tc>
      </w:tr>
    </w:tbl>
    <w:p>
      <w:pPr>
        <w:pStyle w:val="style0"/>
        <w:rPr/>
      </w:pPr>
    </w:p>
    <w:tbl>
      <w:tblPr>
        <w:tblStyle w:val="style154"/>
        <w:tblpPr w:leftFromText="180" w:rightFromText="180" w:topFromText="0" w:bottomFromText="0" w:vertAnchor="text" w:horzAnchor="margin" w:tblpXSpec="left" w:tblpY="268"/>
        <w:tblW w:w="8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"/>
        <w:gridCol w:w="8615"/>
      </w:tblGrid>
      <w:tr>
        <w:trPr>
          <w:trHeight w:val="438" w:hRule="atLeast"/>
        </w:trPr>
        <w:tc>
          <w:tcPr>
            <w:tcW w:w="224" w:type="dxa"/>
            <w:tcBorders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615" w:type="dxa"/>
            <w:tcBorders/>
            <w:vAlign w:val="center"/>
          </w:tcPr>
          <w:p>
            <w:pPr>
              <w:pStyle w:val="style157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Design Software:, Etabs, SAP2000</w:t>
            </w:r>
          </w:p>
          <w:p>
            <w:pPr>
              <w:pStyle w:val="style157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Microsoft Office: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Word, Excel and Power Point.</w:t>
            </w:r>
          </w:p>
          <w:p>
            <w:pPr>
              <w:pStyle w:val="style157"/>
              <w:ind w:left="72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57"/>
              <w:numPr>
                <w:ilvl w:val="0"/>
                <w:numId w:val="8"/>
              </w:numPr>
              <w:rPr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Drawing software: Auto CAD, </w:t>
            </w:r>
          </w:p>
        </w:tc>
      </w:tr>
      <w:tr>
        <w:tblPrEx/>
        <w:trPr>
          <w:trHeight w:val="74" w:hRule="atLeast"/>
        </w:trPr>
        <w:tc>
          <w:tcPr>
            <w:tcW w:w="224" w:type="dxa"/>
            <w:tcBorders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615" w:type="dxa"/>
            <w:tcBorders/>
            <w:vAlign w:val="center"/>
          </w:tcPr>
          <w:p>
            <w:pPr>
              <w:pStyle w:val="style157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spacing w:before="0"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before="0"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pPr w:leftFromText="180" w:rightFromText="180" w:topFromText="0" w:bottomFromText="0" w:vertAnchor="text" w:horzAnchor="margin" w:tblpXSpec="left" w:tblpY="-216"/>
        <w:tblOverlap w:val="never"/>
        <w:tblW w:w="10727" w:type="dxa"/>
        <w:tblLook w:val="04A0" w:firstRow="1" w:lastRow="0" w:firstColumn="1" w:lastColumn="0" w:noHBand="0" w:noVBand="1"/>
      </w:tblPr>
      <w:tblGrid>
        <w:gridCol w:w="10727"/>
      </w:tblGrid>
      <w:tr>
        <w:trPr>
          <w:trHeight w:val="145" w:hRule="atLeast"/>
        </w:trPr>
        <w:tc>
          <w:tcPr>
            <w:tcW w:w="10727" w:type="dxa"/>
            <w:tcBorders>
              <w:top w:val="nil"/>
              <w:left w:val="nil"/>
              <w:bottom w:val="nil"/>
              <w:right w:val="nil"/>
            </w:tcBorders>
            <w:shd w:val="clear" w:color="auto" w:fill="538135"/>
            <w:vAlign w:val="center"/>
          </w:tcPr>
          <w:p>
            <w:pPr>
              <w:pStyle w:val="style0"/>
              <w:jc w:val="center"/>
              <w:rPr>
                <w:rFonts w:cs="Times New Roman"/>
                <w:b/>
                <w:color w:val="ffffff"/>
                <w:sz w:val="26"/>
                <w:szCs w:val="26"/>
              </w:rPr>
            </w:pPr>
          </w:p>
        </w:tc>
      </w:tr>
    </w:tbl>
    <w:p>
      <w:pPr>
        <w:pStyle w:val="style0"/>
        <w:rPr/>
      </w:pPr>
    </w:p>
    <w:tbl>
      <w:tblPr>
        <w:tblStyle w:val="style154"/>
        <w:tblpPr w:leftFromText="180" w:rightFromText="180" w:topFromText="0" w:bottomFromText="0" w:vertAnchor="text" w:horzAnchor="margin" w:tblpXSpec="left" w:tblpY="-2043"/>
        <w:tblW w:w="11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9"/>
        <w:gridCol w:w="4969"/>
      </w:tblGrid>
      <w:tr>
        <w:trPr>
          <w:trHeight w:val="453" w:hRule="atLeast"/>
        </w:trPr>
        <w:tc>
          <w:tcPr>
            <w:tcW w:w="11108" w:type="dxa"/>
            <w:gridSpan w:val="2"/>
            <w:tcBorders/>
            <w:shd w:val="clear" w:color="auto" w:fill="538135"/>
          </w:tcPr>
          <w:p>
            <w:pPr>
              <w:pStyle w:val="style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color w:val="ffffff"/>
                <w:sz w:val="26"/>
                <w:szCs w:val="26"/>
              </w:rPr>
              <w:t>REFERENCES</w:t>
            </w:r>
          </w:p>
        </w:tc>
      </w:tr>
      <w:tr>
        <w:tblPrEx/>
        <w:trPr>
          <w:trHeight w:val="1951" w:hRule="atLeast"/>
        </w:trPr>
        <w:tc>
          <w:tcPr>
            <w:tcW w:w="6139" w:type="dxa"/>
            <w:tcBorders/>
            <w:vAlign w:val="center"/>
          </w:tcPr>
          <w:p>
            <w:pPr>
              <w:pStyle w:val="style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DR RASHEDUL HASAN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Head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Dept. of Civil Engineering.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Bangladesh army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Univers</w:t>
            </w:r>
            <w:r>
              <w:rPr>
                <w:rFonts w:ascii="Times New Roman" w:hAnsi="Times New Roman"/>
                <w:sz w:val="24"/>
                <w:szCs w:val="24"/>
              </w:rPr>
              <w:t>ity of Engineering &amp;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Technology.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Mob:</w:t>
            </w:r>
            <w:r>
              <w:rPr>
                <w:rFonts w:ascii="Times New Roman" w:hAnsi="Times New Roman"/>
                <w:sz w:val="24"/>
                <w:szCs w:val="24"/>
              </w:rPr>
              <w:t>01711982425</w:t>
            </w:r>
          </w:p>
        </w:tc>
        <w:tc>
          <w:tcPr>
            <w:tcW w:w="49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before="0" w:after="0" w:lineRule="auto" w:line="24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ind w:right="31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do hereby declare that above particulars of information and facts stated are true, correct and complete to the best of my knowledge and belief.</w:t>
      </w:r>
    </w:p>
    <w:p>
      <w:pPr>
        <w:pStyle w:val="style0"/>
        <w:ind w:right="31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(Farhana sarkar tithee</w:t>
      </w:r>
      <w:r>
        <w:rPr>
          <w:rFonts w:ascii="Times New Roman" w:hAnsi="Times New Roman"/>
          <w:sz w:val="24"/>
          <w:szCs w:val="24"/>
        </w:rPr>
        <w:t>)</w:t>
      </w:r>
    </w:p>
    <w:sectPr>
      <w:pgSz w:w="11909" w:h="16834" w:orient="portrait" w:code="9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C066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9D6C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F66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B304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E0388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944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5DEFE1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49E8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048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9F528718"/>
    <w:lvl w:ilvl="0" w:tplc="4218DE50">
      <w:start w:val="1"/>
      <w:numFmt w:val="bullet"/>
      <w:lvlText w:val="-"/>
      <w:lvlJc w:val="left"/>
      <w:pPr>
        <w:ind w:left="3555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9ED82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11">
    <w:nsid w:val="0000000B"/>
    <w:multiLevelType w:val="hybridMultilevel"/>
    <w:tmpl w:val="6F4C2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580AC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5D10C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A0DA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B12C8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16">
    <w:nsid w:val="00000010"/>
    <w:multiLevelType w:val="hybridMultilevel"/>
    <w:tmpl w:val="00089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17">
    <w:nsid w:val="00000011"/>
    <w:multiLevelType w:val="hybridMultilevel"/>
    <w:tmpl w:val="3B74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6B23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91D06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EF4E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910011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B6346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B620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24">
    <w:nsid w:val="00000018"/>
    <w:multiLevelType w:val="hybridMultilevel"/>
    <w:tmpl w:val="7FF6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9756584C"/>
    <w:lvl w:ilvl="0" w:tplc="C33C86C4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Calibri" w:hAnsi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CF068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3CD05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549402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DC80BB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C26AC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7188F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14"/>
  </w:num>
  <w:num w:numId="4">
    <w:abstractNumId w:val="28"/>
  </w:num>
  <w:num w:numId="5">
    <w:abstractNumId w:val="19"/>
  </w:num>
  <w:num w:numId="6">
    <w:abstractNumId w:val="25"/>
  </w:num>
  <w:num w:numId="7">
    <w:abstractNumId w:val="13"/>
  </w:num>
  <w:num w:numId="8">
    <w:abstractNumId w:val="17"/>
  </w:num>
  <w:num w:numId="9">
    <w:abstractNumId w:val="1"/>
  </w:num>
  <w:num w:numId="10">
    <w:abstractNumId w:val="30"/>
  </w:num>
  <w:num w:numId="11">
    <w:abstractNumId w:val="8"/>
  </w:num>
  <w:num w:numId="12">
    <w:abstractNumId w:val="31"/>
  </w:num>
  <w:num w:numId="13">
    <w:abstractNumId w:val="26"/>
  </w:num>
  <w:num w:numId="14">
    <w:abstractNumId w:val="24"/>
  </w:num>
  <w:num w:numId="15">
    <w:abstractNumId w:val="16"/>
  </w:num>
  <w:num w:numId="16">
    <w:abstractNumId w:val="10"/>
  </w:num>
  <w:num w:numId="17">
    <w:abstractNumId w:val="21"/>
  </w:num>
  <w:num w:numId="18">
    <w:abstractNumId w:val="22"/>
  </w:num>
  <w:num w:numId="19">
    <w:abstractNumId w:val="18"/>
  </w:num>
  <w:num w:numId="20">
    <w:abstractNumId w:val="11"/>
  </w:num>
  <w:num w:numId="21">
    <w:abstractNumId w:val="3"/>
  </w:num>
  <w:num w:numId="22">
    <w:abstractNumId w:val="5"/>
  </w:num>
  <w:num w:numId="23">
    <w:abstractNumId w:val="2"/>
  </w:num>
  <w:num w:numId="24">
    <w:abstractNumId w:val="9"/>
  </w:num>
  <w:num w:numId="25">
    <w:abstractNumId w:val="6"/>
  </w:num>
  <w:num w:numId="26">
    <w:abstractNumId w:val="20"/>
  </w:num>
  <w:num w:numId="27">
    <w:abstractNumId w:val="15"/>
  </w:num>
  <w:num w:numId="28">
    <w:abstractNumId w:val="29"/>
  </w:num>
  <w:num w:numId="29">
    <w:abstractNumId w:val="0"/>
  </w:num>
  <w:num w:numId="30">
    <w:abstractNumId w:val="23"/>
  </w:num>
  <w:num w:numId="31">
    <w:abstractNumId w:val="12"/>
  </w:num>
  <w:num w:numId="32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8"/>
        <w:lang w:val="en-US" w:bidi="bn-BD" w:eastAsia="en-US"/>
      </w:rPr>
    </w:rPrDefault>
    <w:pPrDefault>
      <w:pPr>
        <w:spacing w:before="240" w:after="160" w:lineRule="auto" w:line="312"/>
        <w:jc w:val="both"/>
      </w:pPr>
    </w:pPrDefault>
  </w:docDefaults>
  <w:style w:type="paragraph" w:default="1" w:styleId="style0">
    <w:name w:val="Normal"/>
    <w:next w:val="style0"/>
    <w:qFormat/>
    <w:pPr>
      <w:spacing w:lineRule="auto" w:line="259"/>
      <w:jc w:val="left"/>
    </w:pPr>
    <w:rPr>
      <w:rFonts w:cs="Vrinda"/>
    </w:rPr>
  </w:style>
  <w:style w:type="paragraph" w:styleId="style1">
    <w:name w:val="heading 1"/>
    <w:basedOn w:val="style0"/>
    <w:next w:val="style0"/>
    <w:link w:val="style4101"/>
    <w:qFormat/>
    <w:uiPriority w:val="9"/>
    <w:pPr>
      <w:keepNext/>
      <w:keepLines/>
      <w:spacing w:before="480" w:after="0"/>
      <w:outlineLvl w:val="0"/>
    </w:pPr>
    <w:rPr>
      <w:rFonts w:ascii="Calibri Light" w:cs="宋体" w:eastAsia="宋体" w:hAnsi="Calibri Light"/>
      <w:b/>
      <w:bCs/>
      <w:color w:val="2e74b5"/>
      <w:sz w:val="28"/>
      <w:szCs w:val="35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before="0"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99"/>
    <w:pPr>
      <w:ind w:left="720"/>
      <w:contextualSpacing/>
    </w:pPr>
    <w:rPr/>
  </w:style>
  <w:style w:type="table" w:customStyle="1" w:styleId="style4097">
    <w:name w:val="Table Grid1"/>
    <w:basedOn w:val="style105"/>
    <w:next w:val="style154"/>
    <w:uiPriority w:val="39"/>
    <w:pPr>
      <w:spacing w:before="0"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>
      <w:spacing w:before="0" w:after="0" w:lineRule="auto" w:line="240"/>
    </w:pPr>
    <w:rPr>
      <w:rFonts w:ascii="Segoe UI" w:cs="Segoe UI" w:hAnsi="Segoe UI"/>
      <w:sz w:val="18"/>
      <w:szCs w:val="22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Segoe UI" w:cs="Segoe UI" w:hAnsi="Segoe UI"/>
      <w:sz w:val="18"/>
      <w:szCs w:val="22"/>
    </w:rPr>
  </w:style>
  <w:style w:type="paragraph" w:customStyle="1" w:styleId="style4099">
    <w:name w:val="Default"/>
    <w:next w:val="style4099"/>
    <w:uiPriority w:val="99"/>
    <w:pPr>
      <w:autoSpaceDE w:val="false"/>
      <w:autoSpaceDN w:val="false"/>
      <w:adjustRightInd w:val="false"/>
      <w:spacing w:before="0" w:after="0" w:lineRule="auto" w:line="240"/>
      <w:jc w:val="left"/>
    </w:pPr>
    <w:rPr>
      <w:rFonts w:ascii="Arial" w:cs="Arial" w:eastAsia="Calibri" w:hAnsi="Arial"/>
      <w:color w:val="000000"/>
      <w:sz w:val="24"/>
      <w:szCs w:val="24"/>
      <w:lang w:bidi="ar-SA"/>
    </w:rPr>
  </w:style>
  <w:style w:type="paragraph" w:styleId="style62">
    <w:name w:val="Title"/>
    <w:basedOn w:val="style0"/>
    <w:next w:val="style62"/>
    <w:link w:val="style4100"/>
    <w:qFormat/>
    <w:pPr>
      <w:spacing w:before="0" w:after="0" w:lineRule="auto" w:line="240"/>
      <w:jc w:val="center"/>
    </w:pPr>
    <w:rPr>
      <w:rFonts w:ascii="Arial" w:cs="Times New Roman" w:eastAsia="Times New Roman" w:hAnsi="Arial"/>
      <w:b/>
      <w:sz w:val="28"/>
      <w:szCs w:val="20"/>
      <w:lang w:val="en-GB" w:bidi="ar-SA" w:eastAsia="es-ES"/>
    </w:rPr>
  </w:style>
  <w:style w:type="character" w:customStyle="1" w:styleId="style4100">
    <w:name w:val="Title Char_e8f5fac3-3aa6-4f58-b0ab-a3ac3e68ebe6"/>
    <w:basedOn w:val="style65"/>
    <w:next w:val="style4100"/>
    <w:link w:val="style62"/>
    <w:rPr>
      <w:rFonts w:ascii="Arial" w:cs="Times New Roman" w:eastAsia="Times New Roman" w:hAnsi="Arial"/>
      <w:b/>
      <w:sz w:val="28"/>
      <w:szCs w:val="20"/>
      <w:lang w:val="en-GB" w:bidi="ar-SA" w:eastAsia="es-ES"/>
    </w:rPr>
  </w:style>
  <w:style w:type="paragraph" w:styleId="style157">
    <w:name w:val="No Spacing"/>
    <w:next w:val="style157"/>
    <w:qFormat/>
    <w:uiPriority w:val="1"/>
    <w:pPr>
      <w:spacing w:before="0" w:after="0" w:lineRule="auto" w:line="240"/>
      <w:jc w:val="left"/>
    </w:pPr>
    <w:rPr>
      <w:rFonts w:cs="Vrinda"/>
    </w:r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  <w:style w:type="character" w:customStyle="1" w:styleId="style4101">
    <w:name w:val="Heading 1 Char_f4100f70-b053-4eca-ae68-ad1be7307256"/>
    <w:basedOn w:val="style65"/>
    <w:next w:val="style4101"/>
    <w:link w:val="style1"/>
    <w:uiPriority w:val="9"/>
    <w:rPr>
      <w:rFonts w:ascii="Calibri Light" w:cs="宋体" w:eastAsia="宋体" w:hAnsi="Calibri Light"/>
      <w:b/>
      <w:bCs/>
      <w:color w:val="2e74b5"/>
      <w:sz w:val="28"/>
      <w:szCs w:val="35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9" Type="http://schemas.openxmlformats.org/officeDocument/2006/relationships/customXml" Target="../customXml/item1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24348-E027-4021-9FA6-87534F2ED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Words>311</Words>
  <Pages>2</Pages>
  <Characters>1839</Characters>
  <Application>WPS Office</Application>
  <DocSecurity>0</DocSecurity>
  <Paragraphs>123</Paragraphs>
  <ScaleCrop>false</ScaleCrop>
  <LinksUpToDate>false</LinksUpToDate>
  <CharactersWithSpaces>2113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2019-02-08T18:15:00Z</dcterms:created>
  <dc:creator>Asus</dc:creator>
  <lastModifiedBy>CAM-L21</lastModifiedBy>
  <lastPrinted>2019-02-08T22:46:00Z</lastPrinted>
  <dcterms:modified xsi:type="dcterms:W3CDTF">2019-06-24T04:28:19Z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